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3C25" w14:textId="46403908" w:rsidR="00B459B3" w:rsidRPr="009664D8" w:rsidRDefault="0057345C" w:rsidP="003C1B7F">
      <w:pPr>
        <w:spacing w:after="0"/>
        <w:ind w:left="17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REPUBLIQUE DU NIGER</w:t>
      </w:r>
    </w:p>
    <w:p w14:paraId="200EBCBB" w14:textId="77777777" w:rsidR="003B34CC" w:rsidRPr="009664D8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MILLENNIUM CHALLENGE ACCOUNT – NIGER (MCA-Niger)</w:t>
      </w:r>
    </w:p>
    <w:p w14:paraId="2E9DF7B8" w14:textId="28D8CBCA" w:rsidR="00B459B3" w:rsidRPr="009664D8" w:rsidRDefault="0057345C" w:rsidP="003B34C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1D3CA21C" w14:textId="77777777" w:rsidR="00021BDD" w:rsidRPr="009664D8" w:rsidRDefault="00021BDD" w:rsidP="00021BDD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6C2F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fr-FR"/>
        </w:rPr>
        <w:t>DEMANDE DE PROPOSITIONS</w:t>
      </w:r>
    </w:p>
    <w:p w14:paraId="6B37628C" w14:textId="77777777" w:rsidR="009A7B87" w:rsidRPr="009664D8" w:rsidRDefault="009A7B87" w:rsidP="003C1B7F">
      <w:pPr>
        <w:spacing w:after="0"/>
        <w:ind w:left="17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9664D8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DP N° CR/</w:t>
      </w:r>
      <w:proofErr w:type="spellStart"/>
      <w:r w:rsidRPr="009664D8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Praps</w:t>
      </w:r>
      <w:proofErr w:type="spellEnd"/>
      <w:r w:rsidRPr="009664D8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/3/QBS.IDIQ/019/19</w:t>
      </w:r>
    </w:p>
    <w:p w14:paraId="78775651" w14:textId="7BAE5D1F" w:rsidR="00B459B3" w:rsidRPr="009664D8" w:rsidRDefault="0057345C" w:rsidP="003C1B7F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</w:rPr>
        <w:t>ADDENDUM N°</w:t>
      </w:r>
      <w:r w:rsidR="00021BDD" w:rsidRPr="009664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66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537538B" w14:textId="77777777" w:rsidR="00B459B3" w:rsidRPr="009664D8" w:rsidRDefault="00573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30" w:type="dxa"/>
        <w:tblInd w:w="5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3327"/>
        <w:gridCol w:w="6203"/>
      </w:tblGrid>
      <w:tr w:rsidR="00B459B3" w:rsidRPr="009664D8" w14:paraId="0A766F85" w14:textId="77777777" w:rsidTr="00FB2C9E">
        <w:trPr>
          <w:trHeight w:val="36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C78D" w14:textId="77777777" w:rsidR="00B459B3" w:rsidRPr="009664D8" w:rsidRDefault="0057345C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6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Date de publication de l’Addendum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DB5" w14:textId="0D5DB002" w:rsidR="00B459B3" w:rsidRPr="009664D8" w:rsidRDefault="009A7B87" w:rsidP="00BD0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27</w:t>
            </w:r>
            <w:r w:rsidR="00BD0C80"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/</w:t>
            </w:r>
            <w:r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11</w:t>
            </w:r>
            <w:r w:rsidR="0057345C"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/2019</w:t>
            </w:r>
            <w:r w:rsidR="0057345C"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459B3" w:rsidRPr="006C2FC1" w14:paraId="23B08119" w14:textId="77777777" w:rsidTr="00FB2C9E">
        <w:trPr>
          <w:trHeight w:val="66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0F8" w14:textId="18C51BF2" w:rsidR="00B459B3" w:rsidRPr="006C2FC1" w:rsidRDefault="0057345C" w:rsidP="00D41AB2">
            <w:pPr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C2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D41AB2" w:rsidRPr="006C2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ossier </w:t>
            </w:r>
            <w:r w:rsidR="00D41AB2" w:rsidRPr="0096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6C2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 demande de proposition</w:t>
            </w:r>
            <w:bookmarkStart w:id="0" w:name="_GoBack"/>
            <w:bookmarkEnd w:id="0"/>
            <w:r w:rsidRPr="006C2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86EA" w14:textId="5C57571B" w:rsidR="00B459B3" w:rsidRPr="009664D8" w:rsidRDefault="00870E76" w:rsidP="009A7B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Réf. </w:t>
            </w:r>
            <w:r w:rsidR="009A7B87" w:rsidRPr="00966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DP N° CR/</w:t>
            </w:r>
            <w:proofErr w:type="spellStart"/>
            <w:r w:rsidR="009A7B87" w:rsidRPr="00966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Praps</w:t>
            </w:r>
            <w:proofErr w:type="spellEnd"/>
            <w:r w:rsidR="009A7B87" w:rsidRPr="009664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/3/QBS.IDIQ/019/19</w:t>
            </w:r>
          </w:p>
        </w:tc>
      </w:tr>
      <w:tr w:rsidR="00870E76" w:rsidRPr="006C2FC1" w14:paraId="6DF8D86D" w14:textId="77777777" w:rsidTr="00FB2C9E">
        <w:trPr>
          <w:trHeight w:val="120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5780" w14:textId="048CB9B3" w:rsidR="00870E76" w:rsidRPr="009664D8" w:rsidRDefault="00870E76" w:rsidP="008C2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760AA4E9" w14:textId="25BCC1A6" w:rsidR="00870E76" w:rsidRPr="009664D8" w:rsidRDefault="00870E76" w:rsidP="008C2AAA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Nom de </w:t>
            </w:r>
            <w:r w:rsidRPr="0096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l’Activité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B6F5" w14:textId="390A5BF2" w:rsidR="008C2AAA" w:rsidRPr="009664D8" w:rsidRDefault="009A7B87" w:rsidP="008C2AAA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bookmarkStart w:id="1" w:name="_Hlk23344029"/>
            <w:r w:rsidRPr="009664D8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fr-FR" w:eastAsia="en-GB"/>
              </w:rPr>
              <w:t>Préparation de l’Avant-Projet Sommaire (APS), l’Avant-Projet Détaillé (APD), des Études d’Impact Environnemental et Social et des Plans de gestion de l’impact environnemental et social</w:t>
            </w:r>
            <w:r w:rsidRPr="009664D8" w:rsidDel="00614461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fr-FR" w:eastAsia="en-GB"/>
              </w:rPr>
              <w:t xml:space="preserve"> </w:t>
            </w:r>
            <w:r w:rsidRPr="009664D8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fr-FR" w:eastAsia="en-GB"/>
              </w:rPr>
              <w:t>(EIES/PGES), des documents d’appel d’offres pour la construction et/ou la réhabilitation d’infrastructures</w:t>
            </w:r>
            <w:bookmarkEnd w:id="1"/>
            <w:r w:rsidRPr="009664D8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fr-FR" w:eastAsia="en-GB"/>
              </w:rPr>
              <w:t xml:space="preserve"> pour l’activité du projet régional d’appui au pastoralisme au sahel </w:t>
            </w:r>
            <w:r w:rsidRPr="009664D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 w:eastAsia="en-GB"/>
              </w:rPr>
              <w:t>(PRAPS-MCA) dans les régions de Dosso, Maradi, Tahoua et Tillabéry.</w:t>
            </w:r>
          </w:p>
        </w:tc>
      </w:tr>
      <w:tr w:rsidR="00870E76" w:rsidRPr="009664D8" w14:paraId="03AAFA16" w14:textId="77777777" w:rsidTr="00FB2C9E">
        <w:trPr>
          <w:trHeight w:val="367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E83" w14:textId="77777777" w:rsidR="00870E76" w:rsidRPr="009664D8" w:rsidRDefault="00870E76" w:rsidP="00870E76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  <w:r w:rsidRPr="0096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D9B" w14:textId="77777777" w:rsidR="00870E76" w:rsidRPr="009664D8" w:rsidRDefault="00870E76" w:rsidP="00BD0C80">
            <w:pPr>
              <w:ind w:left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MCA-Niger </w:t>
            </w:r>
          </w:p>
        </w:tc>
      </w:tr>
    </w:tbl>
    <w:p w14:paraId="0A3EED32" w14:textId="0CD6F7F5" w:rsidR="00870E76" w:rsidRPr="009664D8" w:rsidRDefault="0057345C" w:rsidP="00F47D5B">
      <w:pPr>
        <w:spacing w:after="0"/>
        <w:ind w:left="149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9664D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053E8E0" w14:textId="0EF56358" w:rsidR="00B459B3" w:rsidRPr="009664D8" w:rsidRDefault="0057345C">
      <w:pPr>
        <w:spacing w:after="9" w:line="257" w:lineRule="auto"/>
        <w:ind w:left="159" w:hanging="10"/>
        <w:rPr>
          <w:rFonts w:ascii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Ci-dessous sont les changements et/ou clarifications apportés </w:t>
      </w:r>
      <w:r w:rsidR="00747EFD"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>au dossier d</w:t>
      </w:r>
      <w:r w:rsidR="00021BDD"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>e demande de proposition</w:t>
      </w:r>
      <w:r w:rsidR="00E521D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021BDD"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</w:p>
    <w:p w14:paraId="5E19DE72" w14:textId="77777777" w:rsidR="00B459B3" w:rsidRPr="009664D8" w:rsidRDefault="0057345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tbl>
      <w:tblPr>
        <w:tblStyle w:val="TableGrid"/>
        <w:tblW w:w="9347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3325"/>
        <w:gridCol w:w="6022"/>
      </w:tblGrid>
      <w:tr w:rsidR="009A7B87" w:rsidRPr="009664D8" w14:paraId="7A0678AB" w14:textId="77777777" w:rsidTr="009664D8">
        <w:trPr>
          <w:trHeight w:val="615"/>
        </w:trPr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72BA0637" w:rsidR="009A7B87" w:rsidRPr="009664D8" w:rsidRDefault="009A7B87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66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Date limite de demande de clarifications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699C9FD6" w:rsidR="009A7B87" w:rsidRPr="00446FDA" w:rsidRDefault="009A7B87" w:rsidP="009A7B87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46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</w:t>
            </w:r>
            <w:r w:rsidR="00446FDA" w:rsidRPr="00446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9 </w:t>
            </w:r>
            <w:r w:rsidRPr="00446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Novembre 2019</w:t>
            </w:r>
          </w:p>
        </w:tc>
      </w:tr>
      <w:tr w:rsidR="009A7B87" w:rsidRPr="009664D8" w14:paraId="63BA6296" w14:textId="77777777" w:rsidTr="009664D8">
        <w:trPr>
          <w:trHeight w:val="384"/>
        </w:trPr>
        <w:tc>
          <w:tcPr>
            <w:tcW w:w="33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245DB" w14:textId="2501B01F" w:rsidR="009A7B87" w:rsidRPr="009664D8" w:rsidRDefault="009A7B87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66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butoir de réponses aux clarifications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0EBECC" w14:textId="451B340E" w:rsidR="009A7B87" w:rsidRPr="00446FDA" w:rsidRDefault="00446FDA" w:rsidP="009A7B87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46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 Décembre</w:t>
            </w:r>
            <w:r w:rsidR="009664D8" w:rsidRPr="00446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2019</w:t>
            </w:r>
          </w:p>
        </w:tc>
      </w:tr>
      <w:tr w:rsidR="009A7B87" w:rsidRPr="009664D8" w14:paraId="06FF87FB" w14:textId="77777777" w:rsidTr="009664D8">
        <w:trPr>
          <w:trHeight w:val="538"/>
        </w:trPr>
        <w:tc>
          <w:tcPr>
            <w:tcW w:w="3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9F88A" w14:textId="5D7ED771" w:rsidR="009A7B87" w:rsidRPr="009664D8" w:rsidRDefault="009A7B87" w:rsidP="009A7B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664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Date limite de soumission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0B0E8" w14:textId="74ACBDC6" w:rsidR="009A7B87" w:rsidRPr="00446FDA" w:rsidRDefault="009A7B87" w:rsidP="009A7B87">
            <w:pPr>
              <w:ind w:righ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10 Décembre 2019</w:t>
            </w:r>
          </w:p>
        </w:tc>
      </w:tr>
    </w:tbl>
    <w:p w14:paraId="778404A3" w14:textId="35433267" w:rsidR="00B459B3" w:rsidRPr="009664D8" w:rsidRDefault="0057345C">
      <w:pPr>
        <w:spacing w:after="3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1EB2CB77" w14:textId="5DA55779" w:rsidR="00B459B3" w:rsidRPr="009664D8" w:rsidRDefault="0057345C">
      <w:pPr>
        <w:spacing w:after="46" w:line="257" w:lineRule="auto"/>
        <w:ind w:left="-5" w:hanging="1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Cet addendum fait partie d</w:t>
      </w:r>
      <w:r w:rsidR="00021BDD"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 la </w:t>
      </w:r>
      <w:r w:rsidR="00021BDD"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demande de </w:t>
      </w:r>
      <w:r w:rsidR="00C55BC3"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>proposition</w:t>
      </w:r>
      <w:r w:rsidR="00E521D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C55BC3" w:rsidRPr="009664D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BC3"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et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modifie l</w:t>
      </w:r>
      <w:r w:rsidR="006C2FC1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clause</w:t>
      </w:r>
      <w:r w:rsidR="006C2FC1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IC 9.1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des données particulières initiales comme indiqué ci-dessus. </w:t>
      </w:r>
    </w:p>
    <w:p w14:paraId="4C345D96" w14:textId="77777777" w:rsidR="00B459B3" w:rsidRPr="009664D8" w:rsidRDefault="0057345C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FF716AA" w14:textId="41F10D8F" w:rsidR="00B459B3" w:rsidRPr="009664D8" w:rsidRDefault="0057345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Toutes les autres clauses d</w:t>
      </w:r>
      <w:r w:rsidR="00C55BC3"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 la demande de proposition</w:t>
      </w:r>
      <w:r w:rsidR="00E521D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C55BC3"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initial</w:t>
      </w:r>
      <w:r w:rsidR="00E521D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qui ne sont pas modifiées par le présent </w:t>
      </w:r>
      <w:r w:rsidR="00C55BC3"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addendum</w:t>
      </w: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restent sans changement. </w:t>
      </w:r>
    </w:p>
    <w:p w14:paraId="4D377D44" w14:textId="08DAA508" w:rsidR="00F47D5B" w:rsidRPr="009664D8" w:rsidRDefault="0057345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664D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38E7AC65" w14:textId="2ACD5F5B" w:rsidR="00F47D5B" w:rsidRPr="009664D8" w:rsidRDefault="00F47D5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4728559" w14:textId="77777777" w:rsidR="00B459B3" w:rsidRPr="009664D8" w:rsidRDefault="0057345C">
      <w:pPr>
        <w:spacing w:after="266"/>
        <w:ind w:left="5051" w:hanging="10"/>
        <w:rPr>
          <w:rFonts w:ascii="Times New Roman" w:hAnsi="Times New Roman" w:cs="Times New Roman"/>
          <w:sz w:val="24"/>
          <w:szCs w:val="24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</w:rPr>
        <w:t xml:space="preserve">LE DIRECTEUR GENERAL  </w:t>
      </w:r>
    </w:p>
    <w:p w14:paraId="38725437" w14:textId="03B1B032" w:rsidR="00B459B3" w:rsidRPr="009664D8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sz w:val="24"/>
          <w:szCs w:val="24"/>
        </w:rPr>
      </w:pPr>
      <w:r w:rsidRPr="009664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7345C" w:rsidRPr="009664D8">
        <w:rPr>
          <w:rFonts w:ascii="Times New Roman" w:eastAsia="Times New Roman" w:hAnsi="Times New Roman" w:cs="Times New Roman"/>
          <w:b/>
          <w:sz w:val="24"/>
          <w:szCs w:val="24"/>
        </w:rPr>
        <w:t xml:space="preserve">MAMANE ANNOU </w:t>
      </w:r>
    </w:p>
    <w:sectPr w:rsidR="00B459B3" w:rsidRPr="009664D8" w:rsidSect="003C1B7F">
      <w:headerReference w:type="default" r:id="rId8"/>
      <w:pgSz w:w="12240" w:h="15840"/>
      <w:pgMar w:top="720" w:right="149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A8DE" w14:textId="77777777" w:rsidR="008C1E6E" w:rsidRDefault="008C1E6E" w:rsidP="00F47D5B">
      <w:pPr>
        <w:spacing w:after="0" w:line="240" w:lineRule="auto"/>
      </w:pPr>
      <w:r>
        <w:separator/>
      </w:r>
    </w:p>
  </w:endnote>
  <w:endnote w:type="continuationSeparator" w:id="0">
    <w:p w14:paraId="1ED27E73" w14:textId="77777777" w:rsidR="008C1E6E" w:rsidRDefault="008C1E6E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0046" w14:textId="77777777" w:rsidR="008C1E6E" w:rsidRDefault="008C1E6E" w:rsidP="00F47D5B">
      <w:pPr>
        <w:spacing w:after="0" w:line="240" w:lineRule="auto"/>
      </w:pPr>
      <w:r>
        <w:separator/>
      </w:r>
    </w:p>
  </w:footnote>
  <w:footnote w:type="continuationSeparator" w:id="0">
    <w:p w14:paraId="4B42B62D" w14:textId="77777777" w:rsidR="008C1E6E" w:rsidRDefault="008C1E6E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D096" w14:textId="7A999C50" w:rsidR="00F47D5B" w:rsidRDefault="003C1B7F" w:rsidP="003C1B7F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3798D650">
          <wp:extent cx="1019556" cy="819912"/>
          <wp:effectExtent l="0" t="0" r="0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556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445B9" w14:textId="69338FD0" w:rsidR="00F47D5B" w:rsidRDefault="00F47D5B">
    <w:pPr>
      <w:pStyle w:val="Header"/>
    </w:pPr>
  </w:p>
  <w:p w14:paraId="7A2114F2" w14:textId="622D87D1" w:rsidR="00F47D5B" w:rsidRDefault="00F47D5B">
    <w:pPr>
      <w:pStyle w:val="Header"/>
    </w:pPr>
  </w:p>
  <w:p w14:paraId="07C0392B" w14:textId="77777777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21BDD"/>
    <w:rsid w:val="0010691C"/>
    <w:rsid w:val="003129A0"/>
    <w:rsid w:val="003444B3"/>
    <w:rsid w:val="003B34CC"/>
    <w:rsid w:val="003C1B7F"/>
    <w:rsid w:val="00410E3E"/>
    <w:rsid w:val="00446FDA"/>
    <w:rsid w:val="00512EC4"/>
    <w:rsid w:val="0057243D"/>
    <w:rsid w:val="0057345C"/>
    <w:rsid w:val="005B20C0"/>
    <w:rsid w:val="006C2FC1"/>
    <w:rsid w:val="006D3BF7"/>
    <w:rsid w:val="0073404C"/>
    <w:rsid w:val="00747EFD"/>
    <w:rsid w:val="00787560"/>
    <w:rsid w:val="00870E76"/>
    <w:rsid w:val="008972B9"/>
    <w:rsid w:val="008C1E6E"/>
    <w:rsid w:val="008C2AAA"/>
    <w:rsid w:val="009664D8"/>
    <w:rsid w:val="009A7B87"/>
    <w:rsid w:val="00A050D4"/>
    <w:rsid w:val="00A81E5F"/>
    <w:rsid w:val="00AE495B"/>
    <w:rsid w:val="00B00AF8"/>
    <w:rsid w:val="00B459B3"/>
    <w:rsid w:val="00BD0C80"/>
    <w:rsid w:val="00C55BC3"/>
    <w:rsid w:val="00C73833"/>
    <w:rsid w:val="00D41AB2"/>
    <w:rsid w:val="00D77A71"/>
    <w:rsid w:val="00E521DD"/>
    <w:rsid w:val="00EE2EEB"/>
    <w:rsid w:val="00F443AE"/>
    <w:rsid w:val="00F47D5B"/>
    <w:rsid w:val="00FB2C9E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1792-C80C-414C-A6C8-8CE2519D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Zeinabou Coulibaly</cp:lastModifiedBy>
  <cp:revision>2</cp:revision>
  <cp:lastPrinted>2019-08-08T09:13:00Z</cp:lastPrinted>
  <dcterms:created xsi:type="dcterms:W3CDTF">2019-11-27T16:29:00Z</dcterms:created>
  <dcterms:modified xsi:type="dcterms:W3CDTF">2019-11-27T16:29:00Z</dcterms:modified>
</cp:coreProperties>
</file>