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FB7A6" w14:textId="09CF7559" w:rsidR="003600BC" w:rsidRPr="003600BC" w:rsidRDefault="003600BC" w:rsidP="003600BC">
      <w:pPr>
        <w:spacing w:after="0" w:line="240" w:lineRule="auto"/>
        <w:ind w:left="990"/>
        <w:jc w:val="center"/>
        <w:rPr>
          <w:rFonts w:ascii="Arial" w:hAnsi="Arial" w:cs="Arial"/>
          <w:sz w:val="24"/>
          <w:szCs w:val="24"/>
          <w:lang w:val="fr-SN"/>
        </w:rPr>
      </w:pPr>
      <w:bookmarkStart w:id="0" w:name="_Hlk1643344"/>
      <w:r w:rsidRPr="003600BC">
        <w:rPr>
          <w:rFonts w:ascii="Arial" w:hAnsi="Arial" w:cs="Arial"/>
          <w:b/>
          <w:bCs/>
          <w:sz w:val="24"/>
          <w:szCs w:val="24"/>
          <w:lang w:val="fr-SN"/>
        </w:rPr>
        <w:t>Annexe 4 : Questions posées lors de la conférence</w:t>
      </w:r>
      <w:r w:rsidRPr="003600BC">
        <w:rPr>
          <w:rFonts w:ascii="Arial" w:hAnsi="Arial" w:cs="Arial"/>
          <w:sz w:val="24"/>
          <w:szCs w:val="24"/>
          <w:lang w:val="fr-SN"/>
        </w:rPr>
        <w:t>.</w:t>
      </w:r>
    </w:p>
    <w:p w14:paraId="76D59C30" w14:textId="77777777" w:rsidR="003600BC" w:rsidRPr="003600BC" w:rsidRDefault="003600BC" w:rsidP="003600BC">
      <w:pPr>
        <w:spacing w:after="0" w:line="240" w:lineRule="auto"/>
        <w:ind w:left="990"/>
        <w:jc w:val="center"/>
        <w:rPr>
          <w:rFonts w:ascii="Arial" w:hAnsi="Arial" w:cs="Arial"/>
          <w:sz w:val="24"/>
          <w:szCs w:val="24"/>
          <w:lang w:val="fr-SN"/>
        </w:rPr>
      </w:pPr>
    </w:p>
    <w:p w14:paraId="72256C43" w14:textId="04B730BA" w:rsidR="005C4A4B" w:rsidRPr="003600BC" w:rsidRDefault="009E2BAD" w:rsidP="005C4A4B">
      <w:pPr>
        <w:shd w:val="clear" w:color="auto" w:fill="BFBFBF" w:themeFill="background1" w:themeFillShade="BF"/>
        <w:jc w:val="center"/>
        <w:rPr>
          <w:rFonts w:ascii="Arial" w:hAnsi="Arial" w:cs="Arial"/>
          <w:sz w:val="24"/>
          <w:szCs w:val="24"/>
        </w:rPr>
      </w:pPr>
      <w:r w:rsidRPr="003600BC">
        <w:rPr>
          <w:rFonts w:ascii="Arial" w:hAnsi="Arial" w:cs="Arial"/>
          <w:sz w:val="24"/>
          <w:szCs w:val="24"/>
        </w:rPr>
        <w:t>DC N</w:t>
      </w:r>
      <w:r w:rsidR="005C4A4B" w:rsidRPr="003600BC">
        <w:rPr>
          <w:rFonts w:ascii="Arial" w:eastAsiaTheme="minorHAnsi" w:hAnsi="Arial" w:cs="Arial"/>
          <w:sz w:val="24"/>
          <w:szCs w:val="24"/>
        </w:rPr>
        <w:t>°</w:t>
      </w:r>
      <w:bookmarkEnd w:id="0"/>
      <w:r w:rsidR="005C4A4B" w:rsidRPr="003600BC">
        <w:rPr>
          <w:rFonts w:ascii="Arial" w:hAnsi="Arial" w:cs="Arial"/>
          <w:sz w:val="24"/>
          <w:szCs w:val="24"/>
        </w:rPr>
        <w:t xml:space="preserve"> </w:t>
      </w:r>
      <w:r w:rsidR="00A90E86" w:rsidRPr="003600BC">
        <w:rPr>
          <w:rFonts w:ascii="Arial" w:eastAsia="SimSun" w:hAnsi="Arial" w:cs="Arial"/>
          <w:b/>
          <w:bCs/>
          <w:sz w:val="24"/>
          <w:szCs w:val="24"/>
          <w:lang w:val="fr" w:eastAsia="zh-CN"/>
        </w:rPr>
        <w:t>CR/PRAPS/3/QCBS/0093/19</w:t>
      </w:r>
      <w:r w:rsidR="005C4A4B" w:rsidRPr="003600BC">
        <w:rPr>
          <w:rFonts w:ascii="Arial" w:hAnsi="Arial" w:cs="Arial"/>
          <w:w w:val="110"/>
          <w:sz w:val="24"/>
          <w:szCs w:val="24"/>
        </w:rPr>
        <w:t xml:space="preserve"> </w:t>
      </w:r>
      <w:r w:rsidR="005C4A4B" w:rsidRPr="003600BC">
        <w:rPr>
          <w:rFonts w:ascii="Arial" w:hAnsi="Arial" w:cs="Arial"/>
          <w:sz w:val="24"/>
          <w:szCs w:val="24"/>
        </w:rPr>
        <w:t xml:space="preserve">: </w:t>
      </w:r>
      <w:r w:rsidR="00A90E86" w:rsidRPr="003600BC">
        <w:rPr>
          <w:rFonts w:ascii="Arial" w:hAnsi="Arial" w:cs="Arial"/>
          <w:b/>
          <w:bCs/>
          <w:sz w:val="24"/>
          <w:szCs w:val="24"/>
          <w:lang w:val="fr"/>
        </w:rPr>
        <w:t>Assistance Technique pour la Gestion Durable de 18 Marchés à Bétail dans les Régions de Tillabéry, Dosso, Tahoua et Maradi.</w:t>
      </w:r>
    </w:p>
    <w:tbl>
      <w:tblPr>
        <w:tblW w:w="1403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2"/>
      </w:tblGrid>
      <w:tr w:rsidR="003600BC" w:rsidRPr="003600BC" w14:paraId="1356963C" w14:textId="77777777" w:rsidTr="003600BC">
        <w:trPr>
          <w:trHeight w:val="513"/>
        </w:trPr>
        <w:tc>
          <w:tcPr>
            <w:tcW w:w="14032" w:type="dxa"/>
            <w:shd w:val="clear" w:color="auto" w:fill="auto"/>
            <w:vAlign w:val="center"/>
            <w:hideMark/>
          </w:tcPr>
          <w:p w14:paraId="4F7D41EA" w14:textId="77777777" w:rsidR="003600BC" w:rsidRPr="003600BC" w:rsidRDefault="003600BC" w:rsidP="00BB249D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3600BC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Est-il possible de faire plusieurs soumissions électroniques pour le même consultant ?</w:t>
            </w:r>
          </w:p>
        </w:tc>
      </w:tr>
      <w:tr w:rsidR="003600BC" w:rsidRPr="003600BC" w14:paraId="6E1691D8" w14:textId="77777777" w:rsidTr="003600BC">
        <w:trPr>
          <w:trHeight w:val="765"/>
        </w:trPr>
        <w:tc>
          <w:tcPr>
            <w:tcW w:w="14032" w:type="dxa"/>
            <w:shd w:val="clear" w:color="auto" w:fill="auto"/>
            <w:vAlign w:val="center"/>
            <w:hideMark/>
          </w:tcPr>
          <w:p w14:paraId="33C6D643" w14:textId="77777777" w:rsidR="003600BC" w:rsidRPr="003600BC" w:rsidRDefault="003600BC" w:rsidP="00BB249D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3600BC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 xml:space="preserve">Est-ce que le projet a une préférence pour la disposition des deux équipes devant couvrir l’étude sur les quatre régions ? </w:t>
            </w:r>
          </w:p>
        </w:tc>
      </w:tr>
      <w:tr w:rsidR="003600BC" w:rsidRPr="003600BC" w14:paraId="30400A5F" w14:textId="77777777" w:rsidTr="003600BC">
        <w:trPr>
          <w:trHeight w:val="765"/>
        </w:trPr>
        <w:tc>
          <w:tcPr>
            <w:tcW w:w="14032" w:type="dxa"/>
            <w:shd w:val="clear" w:color="auto" w:fill="auto"/>
            <w:vAlign w:val="center"/>
            <w:hideMark/>
          </w:tcPr>
          <w:p w14:paraId="79B1ACD3" w14:textId="77777777" w:rsidR="003600BC" w:rsidRPr="003600BC" w:rsidRDefault="003600BC" w:rsidP="00BB249D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3600BC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Il a été constaté une divergence entre le personnel annoncé à p43 et la p102, clarifier le nombre et les profils demandés ?</w:t>
            </w:r>
          </w:p>
        </w:tc>
      </w:tr>
      <w:tr w:rsidR="003600BC" w:rsidRPr="003600BC" w14:paraId="5B9B5728" w14:textId="77777777" w:rsidTr="003600BC">
        <w:trPr>
          <w:trHeight w:val="513"/>
        </w:trPr>
        <w:tc>
          <w:tcPr>
            <w:tcW w:w="14032" w:type="dxa"/>
            <w:shd w:val="clear" w:color="auto" w:fill="auto"/>
            <w:vAlign w:val="center"/>
            <w:hideMark/>
          </w:tcPr>
          <w:p w14:paraId="17E231C0" w14:textId="77777777" w:rsidR="003600BC" w:rsidRPr="003600BC" w:rsidRDefault="003600BC" w:rsidP="00BB249D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3600BC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 xml:space="preserve">Est-il possible d’étendre la période de soumission dans ce contexte </w:t>
            </w:r>
            <w:proofErr w:type="gramStart"/>
            <w:r w:rsidRPr="003600BC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 xml:space="preserve">de  </w:t>
            </w:r>
            <w:proofErr w:type="spellStart"/>
            <w:r w:rsidRPr="003600BC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covid</w:t>
            </w:r>
            <w:proofErr w:type="spellEnd"/>
            <w:proofErr w:type="gramEnd"/>
            <w:r w:rsidRPr="003600BC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 xml:space="preserve"> 19 ? </w:t>
            </w:r>
          </w:p>
        </w:tc>
      </w:tr>
      <w:tr w:rsidR="003600BC" w:rsidRPr="003600BC" w14:paraId="723FB8A1" w14:textId="77777777" w:rsidTr="003600BC">
        <w:trPr>
          <w:trHeight w:val="1019"/>
        </w:trPr>
        <w:tc>
          <w:tcPr>
            <w:tcW w:w="14032" w:type="dxa"/>
            <w:shd w:val="clear" w:color="auto" w:fill="auto"/>
            <w:vAlign w:val="center"/>
            <w:hideMark/>
          </w:tcPr>
          <w:p w14:paraId="4706FDB4" w14:textId="77777777" w:rsidR="003600BC" w:rsidRPr="003600BC" w:rsidRDefault="003600BC" w:rsidP="00BB249D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3600BC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 xml:space="preserve">Il est dit dans la DP que La période de mobilisation du consultant après la signature du contrat est de deux semaine, Est-ce que le MCA fait des préfinancements ? </w:t>
            </w:r>
          </w:p>
        </w:tc>
      </w:tr>
      <w:tr w:rsidR="003600BC" w:rsidRPr="003600BC" w14:paraId="26D1B6C3" w14:textId="77777777" w:rsidTr="003600BC">
        <w:trPr>
          <w:trHeight w:val="765"/>
        </w:trPr>
        <w:tc>
          <w:tcPr>
            <w:tcW w:w="14032" w:type="dxa"/>
            <w:shd w:val="clear" w:color="auto" w:fill="auto"/>
            <w:vAlign w:val="center"/>
            <w:hideMark/>
          </w:tcPr>
          <w:p w14:paraId="01A80B9A" w14:textId="77777777" w:rsidR="003600BC" w:rsidRPr="003600BC" w:rsidRDefault="003600BC" w:rsidP="00BB249D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3600BC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 xml:space="preserve">Vue que les marchés ont une grande zone d’influence, sur quels acteurs il faudra mettre le plus l’accent ?  </w:t>
            </w:r>
          </w:p>
        </w:tc>
      </w:tr>
      <w:tr w:rsidR="003600BC" w:rsidRPr="003600BC" w14:paraId="66BA3D71" w14:textId="77777777" w:rsidTr="003600BC">
        <w:trPr>
          <w:trHeight w:val="261"/>
        </w:trPr>
        <w:tc>
          <w:tcPr>
            <w:tcW w:w="14032" w:type="dxa"/>
            <w:shd w:val="clear" w:color="auto" w:fill="auto"/>
            <w:vAlign w:val="center"/>
            <w:hideMark/>
          </w:tcPr>
          <w:p w14:paraId="0A038F31" w14:textId="77777777" w:rsidR="003600BC" w:rsidRDefault="003600BC" w:rsidP="00BB249D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3600BC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 xml:space="preserve">Préciser la date limite de : </w:t>
            </w:r>
          </w:p>
          <w:p w14:paraId="1734F46D" w14:textId="6CE50FCA" w:rsidR="003600BC" w:rsidRDefault="003600BC" w:rsidP="00BB249D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3600BC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Dépôt des offres</w:t>
            </w:r>
            <w:r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 :</w:t>
            </w:r>
            <w:r w:rsidRPr="003600BC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 xml:space="preserve"> </w:t>
            </w:r>
          </w:p>
          <w:p w14:paraId="4DB2D843" w14:textId="69647D96" w:rsidR="003600BC" w:rsidRDefault="003600BC" w:rsidP="00BB249D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3600BC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De la fin demande clarification</w:t>
            </w:r>
            <w:r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 :</w:t>
            </w:r>
          </w:p>
          <w:p w14:paraId="4F1EAC06" w14:textId="460F22B2" w:rsidR="003600BC" w:rsidRPr="003600BC" w:rsidRDefault="003600BC" w:rsidP="00BB249D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</w:p>
        </w:tc>
      </w:tr>
      <w:tr w:rsidR="003600BC" w:rsidRPr="003600BC" w14:paraId="48F7C826" w14:textId="77777777" w:rsidTr="003600BC">
        <w:trPr>
          <w:trHeight w:val="34"/>
        </w:trPr>
        <w:tc>
          <w:tcPr>
            <w:tcW w:w="14032" w:type="dxa"/>
            <w:shd w:val="clear" w:color="auto" w:fill="auto"/>
            <w:vAlign w:val="center"/>
            <w:hideMark/>
          </w:tcPr>
          <w:p w14:paraId="7370C9BA" w14:textId="77777777" w:rsidR="003600BC" w:rsidRPr="003600BC" w:rsidRDefault="003600BC" w:rsidP="00BB249D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3600BC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 xml:space="preserve">Y’va-t-il une possibilité d’avance de démarrage avec une caution bancaire ? </w:t>
            </w:r>
          </w:p>
        </w:tc>
      </w:tr>
    </w:tbl>
    <w:p w14:paraId="12A4AD2E" w14:textId="77777777" w:rsidR="00BA280C" w:rsidRPr="003600BC" w:rsidRDefault="00BA280C">
      <w:pPr>
        <w:rPr>
          <w:rFonts w:ascii="Arial" w:hAnsi="Arial" w:cs="Arial"/>
          <w:sz w:val="24"/>
          <w:szCs w:val="24"/>
        </w:rPr>
      </w:pPr>
    </w:p>
    <w:sectPr w:rsidR="00BA280C" w:rsidRPr="003600BC" w:rsidSect="0037120B">
      <w:headerReference w:type="default" r:id="rId8"/>
      <w:footerReference w:type="default" r:id="rId9"/>
      <w:pgSz w:w="16838" w:h="11906" w:orient="landscape"/>
      <w:pgMar w:top="1296" w:right="1296" w:bottom="1296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51B8A" w14:textId="77777777" w:rsidR="00DF32C3" w:rsidRDefault="00DF32C3" w:rsidP="00B10E61">
      <w:pPr>
        <w:spacing w:after="0" w:line="240" w:lineRule="auto"/>
      </w:pPr>
      <w:r>
        <w:separator/>
      </w:r>
    </w:p>
  </w:endnote>
  <w:endnote w:type="continuationSeparator" w:id="0">
    <w:p w14:paraId="74BDB4F7" w14:textId="77777777" w:rsidR="00DF32C3" w:rsidRDefault="00DF32C3" w:rsidP="00B1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56405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F03864" w14:textId="0932BAD9" w:rsidR="00D94A81" w:rsidRDefault="00D94A8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7D9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7D9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B04EC3" w14:textId="77777777" w:rsidR="00D94A81" w:rsidRDefault="00D94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DAEF7" w14:textId="77777777" w:rsidR="00DF32C3" w:rsidRDefault="00DF32C3" w:rsidP="00B10E61">
      <w:pPr>
        <w:spacing w:after="0" w:line="240" w:lineRule="auto"/>
      </w:pPr>
      <w:r>
        <w:separator/>
      </w:r>
    </w:p>
  </w:footnote>
  <w:footnote w:type="continuationSeparator" w:id="0">
    <w:p w14:paraId="0EA84DF6" w14:textId="77777777" w:rsidR="00DF32C3" w:rsidRDefault="00DF32C3" w:rsidP="00B1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97E6E" w14:textId="21E157EA" w:rsidR="009052A7" w:rsidRDefault="009052A7" w:rsidP="009052A7">
    <w:pPr>
      <w:pStyle w:val="Default"/>
    </w:pPr>
  </w:p>
  <w:p w14:paraId="79B5E604" w14:textId="11B7C132" w:rsidR="00D94A81" w:rsidRPr="005C4A4B" w:rsidRDefault="003E2162" w:rsidP="005C4A4B">
    <w:pPr>
      <w:pStyle w:val="BodyText"/>
      <w:spacing w:line="360" w:lineRule="auto"/>
      <w:rPr>
        <w:rFonts w:ascii="Times New Roman" w:hAnsi="Times New Roman" w:cs="Times New Roman"/>
        <w:b/>
        <w:bCs/>
        <w:w w:val="110"/>
        <w:lang w:val="fr-FR"/>
      </w:rPr>
    </w:pPr>
    <w:r w:rsidRPr="005C4A4B">
      <w:rPr>
        <w:rFonts w:ascii="Times New Roman" w:hAnsi="Times New Roman" w:cs="Times New Roman"/>
        <w:b/>
        <w:bCs/>
        <w:lang w:val="fr-FR"/>
      </w:rPr>
      <w:t>D</w:t>
    </w:r>
    <w:r w:rsidR="005C4A4B" w:rsidRPr="005C4A4B">
      <w:rPr>
        <w:rFonts w:ascii="Times New Roman" w:hAnsi="Times New Roman" w:cs="Times New Roman"/>
        <w:b/>
        <w:bCs/>
        <w:lang w:val="fr-FR"/>
      </w:rPr>
      <w:t>C</w:t>
    </w:r>
    <w:r w:rsidRPr="005C4A4B">
      <w:rPr>
        <w:rFonts w:ascii="Times New Roman" w:hAnsi="Times New Roman" w:cs="Times New Roman"/>
        <w:b/>
        <w:bCs/>
        <w:lang w:val="fr-FR"/>
      </w:rPr>
      <w:t xml:space="preserve"> </w:t>
    </w:r>
    <w:r w:rsidRPr="005C4A4B">
      <w:rPr>
        <w:rFonts w:ascii="Times New Roman" w:eastAsiaTheme="minorHAnsi" w:hAnsi="Times New Roman" w:cs="Times New Roman"/>
        <w:b/>
        <w:bCs/>
        <w:lang w:val="fr-FR"/>
      </w:rPr>
      <w:t>N°</w:t>
    </w:r>
    <w:r w:rsidRPr="005C4A4B">
      <w:rPr>
        <w:rFonts w:ascii="Times New Roman" w:hAnsi="Times New Roman" w:cs="Times New Roman"/>
        <w:b/>
        <w:bCs/>
        <w:lang w:val="fr-FR"/>
      </w:rPr>
      <w:t xml:space="preserve"> </w:t>
    </w:r>
    <w:r w:rsidR="00A90E86" w:rsidRPr="004855AC">
      <w:rPr>
        <w:rFonts w:ascii="Times New Roman" w:eastAsia="SimSun" w:hAnsi="Times New Roman" w:cs="Times New Roman"/>
        <w:b/>
        <w:bCs/>
        <w:sz w:val="24"/>
        <w:szCs w:val="28"/>
        <w:lang w:val="fr" w:eastAsia="zh-CN"/>
      </w:rPr>
      <w:t>CR/PRAPS/3/QCBS/0093/19</w:t>
    </w:r>
    <w:r w:rsidR="00D94A81" w:rsidRPr="005C4A4B">
      <w:rPr>
        <w:rFonts w:ascii="Times New Roman" w:hAnsi="Times New Roman" w:cs="Times New Roman"/>
        <w:b/>
        <w:bCs/>
        <w:lang w:val="fr-FR"/>
      </w:rPr>
      <w:tab/>
    </w:r>
    <w:r w:rsidR="00D94A81" w:rsidRPr="005C4A4B">
      <w:rPr>
        <w:rFonts w:ascii="Times New Roman" w:hAnsi="Times New Roman" w:cs="Times New Roman"/>
        <w:b/>
        <w:bCs/>
        <w:lang w:val="fr-FR"/>
      </w:rPr>
      <w:tab/>
    </w:r>
    <w:r w:rsidR="00D94A81" w:rsidRPr="005C4A4B">
      <w:rPr>
        <w:rFonts w:ascii="Times New Roman" w:hAnsi="Times New Roman" w:cs="Times New Roman"/>
        <w:b/>
        <w:bCs/>
        <w:lang w:val="fr-FR"/>
      </w:rPr>
      <w:tab/>
    </w:r>
    <w:r w:rsidR="009A0A99" w:rsidRPr="005C4A4B">
      <w:rPr>
        <w:rFonts w:ascii="Times New Roman" w:hAnsi="Times New Roman" w:cs="Times New Roman"/>
        <w:b/>
        <w:bCs/>
        <w:lang w:val="fr-FR"/>
      </w:rPr>
      <w:tab/>
    </w:r>
    <w:r w:rsidR="009A0A99" w:rsidRPr="005C4A4B">
      <w:rPr>
        <w:rFonts w:ascii="Times New Roman" w:hAnsi="Times New Roman" w:cs="Times New Roman"/>
        <w:b/>
        <w:bCs/>
        <w:lang w:val="fr-FR"/>
      </w:rPr>
      <w:tab/>
    </w:r>
    <w:r w:rsidR="009A0A99" w:rsidRPr="005C4A4B">
      <w:rPr>
        <w:rFonts w:ascii="Times New Roman" w:hAnsi="Times New Roman" w:cs="Times New Roman"/>
        <w:b/>
        <w:bCs/>
        <w:lang w:val="fr-FR"/>
      </w:rPr>
      <w:tab/>
    </w:r>
    <w:r w:rsidR="009A0A99" w:rsidRPr="005C4A4B">
      <w:rPr>
        <w:rFonts w:ascii="Times New Roman" w:hAnsi="Times New Roman" w:cs="Times New Roman"/>
        <w:b/>
        <w:bCs/>
        <w:lang w:val="fr-FR"/>
      </w:rPr>
      <w:tab/>
    </w:r>
    <w:r w:rsidR="009A0A99" w:rsidRPr="005C4A4B">
      <w:rPr>
        <w:rFonts w:ascii="Times New Roman" w:hAnsi="Times New Roman" w:cs="Times New Roman"/>
        <w:b/>
        <w:bCs/>
        <w:lang w:val="fr-FR"/>
      </w:rPr>
      <w:tab/>
    </w:r>
    <w:proofErr w:type="gramStart"/>
    <w:r w:rsidR="00A90E86">
      <w:rPr>
        <w:rFonts w:ascii="Times New Roman" w:hAnsi="Times New Roman" w:cs="Times New Roman"/>
        <w:b/>
        <w:bCs/>
        <w:lang w:val="fr-FR"/>
      </w:rPr>
      <w:t>Mai</w:t>
    </w:r>
    <w:r w:rsidR="005C4A4B" w:rsidRPr="005C4A4B">
      <w:rPr>
        <w:rFonts w:ascii="Times New Roman" w:hAnsi="Times New Roman" w:cs="Times New Roman"/>
        <w:b/>
        <w:bCs/>
        <w:lang w:val="fr-FR"/>
      </w:rPr>
      <w:t xml:space="preserve"> </w:t>
    </w:r>
    <w:r w:rsidR="003600BC">
      <w:rPr>
        <w:rFonts w:ascii="Times New Roman" w:hAnsi="Times New Roman" w:cs="Times New Roman"/>
        <w:b/>
        <w:bCs/>
        <w:lang w:val="fr-FR"/>
      </w:rPr>
      <w:t xml:space="preserve"> </w:t>
    </w:r>
    <w:r w:rsidR="005C4A4B" w:rsidRPr="005C4A4B">
      <w:rPr>
        <w:rFonts w:ascii="Times New Roman" w:hAnsi="Times New Roman" w:cs="Times New Roman"/>
        <w:b/>
        <w:bCs/>
        <w:lang w:val="fr-FR"/>
      </w:rPr>
      <w:t>2020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7A434F9"/>
    <w:multiLevelType w:val="hybridMultilevel"/>
    <w:tmpl w:val="0095F6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109C8"/>
    <w:multiLevelType w:val="hybridMultilevel"/>
    <w:tmpl w:val="D4D2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6661"/>
    <w:multiLevelType w:val="multilevel"/>
    <w:tmpl w:val="EA20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7C7C78"/>
    <w:multiLevelType w:val="multilevel"/>
    <w:tmpl w:val="6FFEE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937627"/>
    <w:multiLevelType w:val="hybridMultilevel"/>
    <w:tmpl w:val="C486F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2384"/>
    <w:multiLevelType w:val="hybridMultilevel"/>
    <w:tmpl w:val="1BB08CB8"/>
    <w:lvl w:ilvl="0" w:tplc="74E4AE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42D48"/>
    <w:multiLevelType w:val="hybridMultilevel"/>
    <w:tmpl w:val="DA187CEE"/>
    <w:lvl w:ilvl="0" w:tplc="88D8518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C0083"/>
    <w:multiLevelType w:val="hybridMultilevel"/>
    <w:tmpl w:val="01FA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BC5925"/>
    <w:multiLevelType w:val="hybridMultilevel"/>
    <w:tmpl w:val="D476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0D3EB5"/>
    <w:multiLevelType w:val="multilevel"/>
    <w:tmpl w:val="CDF243CE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entative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0" w15:restartNumberingAfterBreak="0">
    <w:nsid w:val="1BD45C0B"/>
    <w:multiLevelType w:val="multilevel"/>
    <w:tmpl w:val="D9E4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E94957"/>
    <w:multiLevelType w:val="hybridMultilevel"/>
    <w:tmpl w:val="54D25F02"/>
    <w:lvl w:ilvl="0" w:tplc="7D500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5F0F"/>
    <w:multiLevelType w:val="hybridMultilevel"/>
    <w:tmpl w:val="6016BCF8"/>
    <w:lvl w:ilvl="0" w:tplc="892E14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A24D7"/>
    <w:multiLevelType w:val="multilevel"/>
    <w:tmpl w:val="2B48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2C2301"/>
    <w:multiLevelType w:val="hybridMultilevel"/>
    <w:tmpl w:val="DCC86566"/>
    <w:lvl w:ilvl="0" w:tplc="0409000F">
      <w:start w:val="1"/>
      <w:numFmt w:val="decimal"/>
      <w:lvlText w:val="%1."/>
      <w:lvlJc w:val="left"/>
      <w:pPr>
        <w:ind w:left="95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  <w:rPr>
        <w:rFonts w:cs="Times New Roman"/>
      </w:rPr>
    </w:lvl>
  </w:abstractNum>
  <w:abstractNum w:abstractNumId="15" w15:restartNumberingAfterBreak="0">
    <w:nsid w:val="32373334"/>
    <w:multiLevelType w:val="multilevel"/>
    <w:tmpl w:val="90DE0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24183F"/>
    <w:multiLevelType w:val="multilevel"/>
    <w:tmpl w:val="B4F6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431DC8"/>
    <w:multiLevelType w:val="hybridMultilevel"/>
    <w:tmpl w:val="73FE6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62D45"/>
    <w:multiLevelType w:val="hybridMultilevel"/>
    <w:tmpl w:val="E2BE1B50"/>
    <w:lvl w:ilvl="0" w:tplc="DAA485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9314913"/>
    <w:multiLevelType w:val="hybridMultilevel"/>
    <w:tmpl w:val="1DEEB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AC3DE1"/>
    <w:multiLevelType w:val="hybridMultilevel"/>
    <w:tmpl w:val="2D161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307078"/>
    <w:multiLevelType w:val="hybridMultilevel"/>
    <w:tmpl w:val="14AA0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B0A1C"/>
    <w:multiLevelType w:val="hybridMultilevel"/>
    <w:tmpl w:val="1736F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9203C"/>
    <w:multiLevelType w:val="multilevel"/>
    <w:tmpl w:val="94F05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87155F"/>
    <w:multiLevelType w:val="multilevel"/>
    <w:tmpl w:val="418C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142D0D"/>
    <w:multiLevelType w:val="multilevel"/>
    <w:tmpl w:val="4D2A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ADF1637"/>
    <w:multiLevelType w:val="hybridMultilevel"/>
    <w:tmpl w:val="9384C748"/>
    <w:lvl w:ilvl="0" w:tplc="040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  <w:rPr>
        <w:rFonts w:cs="Times New Roman"/>
      </w:rPr>
    </w:lvl>
  </w:abstractNum>
  <w:abstractNum w:abstractNumId="27" w15:restartNumberingAfterBreak="0">
    <w:nsid w:val="4BF116C1"/>
    <w:multiLevelType w:val="hybridMultilevel"/>
    <w:tmpl w:val="B5A29662"/>
    <w:lvl w:ilvl="0" w:tplc="B13E46A4">
      <w:start w:val="1"/>
      <w:numFmt w:val="decimal"/>
      <w:lvlText w:val="%1."/>
      <w:lvlJc w:val="left"/>
      <w:pPr>
        <w:ind w:left="360" w:hanging="360"/>
      </w:pPr>
      <w:rPr>
        <w:b/>
        <w:color w:val="0070C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0460D5"/>
    <w:multiLevelType w:val="hybridMultilevel"/>
    <w:tmpl w:val="37B481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C92C4A"/>
    <w:multiLevelType w:val="hybridMultilevel"/>
    <w:tmpl w:val="950EC226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365401"/>
    <w:multiLevelType w:val="hybridMultilevel"/>
    <w:tmpl w:val="C8F02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35707"/>
    <w:multiLevelType w:val="hybridMultilevel"/>
    <w:tmpl w:val="060EB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B26BB"/>
    <w:multiLevelType w:val="hybridMultilevel"/>
    <w:tmpl w:val="14F45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904A9"/>
    <w:multiLevelType w:val="hybridMultilevel"/>
    <w:tmpl w:val="AACCDB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13FA0"/>
    <w:multiLevelType w:val="hybridMultilevel"/>
    <w:tmpl w:val="6AB4DE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13BF8"/>
    <w:multiLevelType w:val="hybridMultilevel"/>
    <w:tmpl w:val="D26E50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A475E5"/>
    <w:multiLevelType w:val="hybridMultilevel"/>
    <w:tmpl w:val="DCC86566"/>
    <w:lvl w:ilvl="0" w:tplc="0409000F">
      <w:start w:val="1"/>
      <w:numFmt w:val="decimal"/>
      <w:lvlText w:val="%1."/>
      <w:lvlJc w:val="left"/>
      <w:pPr>
        <w:ind w:left="95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  <w:rPr>
        <w:rFonts w:cs="Times New Roman"/>
      </w:rPr>
    </w:lvl>
  </w:abstractNum>
  <w:abstractNum w:abstractNumId="37" w15:restartNumberingAfterBreak="0">
    <w:nsid w:val="7641679A"/>
    <w:multiLevelType w:val="hybridMultilevel"/>
    <w:tmpl w:val="6C14A4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E01D96"/>
    <w:multiLevelType w:val="hybridMultilevel"/>
    <w:tmpl w:val="78748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3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330E87"/>
    <w:multiLevelType w:val="hybridMultilevel"/>
    <w:tmpl w:val="1610A47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F4C5D3B"/>
    <w:multiLevelType w:val="hybridMultilevel"/>
    <w:tmpl w:val="6F0A5B26"/>
    <w:lvl w:ilvl="0" w:tplc="379CAA8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CB5922"/>
    <w:multiLevelType w:val="multilevel"/>
    <w:tmpl w:val="837A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5"/>
  </w:num>
  <w:num w:numId="3">
    <w:abstractNumId w:val="17"/>
  </w:num>
  <w:num w:numId="4">
    <w:abstractNumId w:val="41"/>
  </w:num>
  <w:num w:numId="5">
    <w:abstractNumId w:val="10"/>
  </w:num>
  <w:num w:numId="6">
    <w:abstractNumId w:val="13"/>
  </w:num>
  <w:num w:numId="7">
    <w:abstractNumId w:val="16"/>
  </w:num>
  <w:num w:numId="8">
    <w:abstractNumId w:val="34"/>
  </w:num>
  <w:num w:numId="9">
    <w:abstractNumId w:val="3"/>
  </w:num>
  <w:num w:numId="10">
    <w:abstractNumId w:val="15"/>
  </w:num>
  <w:num w:numId="11">
    <w:abstractNumId w:val="2"/>
  </w:num>
  <w:num w:numId="12">
    <w:abstractNumId w:val="33"/>
  </w:num>
  <w:num w:numId="13">
    <w:abstractNumId w:val="24"/>
  </w:num>
  <w:num w:numId="14">
    <w:abstractNumId w:val="30"/>
  </w:num>
  <w:num w:numId="15">
    <w:abstractNumId w:val="32"/>
  </w:num>
  <w:num w:numId="16">
    <w:abstractNumId w:val="23"/>
  </w:num>
  <w:num w:numId="17">
    <w:abstractNumId w:val="22"/>
  </w:num>
  <w:num w:numId="18">
    <w:abstractNumId w:val="38"/>
  </w:num>
  <w:num w:numId="19">
    <w:abstractNumId w:val="31"/>
  </w:num>
  <w:num w:numId="20">
    <w:abstractNumId w:val="35"/>
  </w:num>
  <w:num w:numId="21">
    <w:abstractNumId w:val="9"/>
  </w:num>
  <w:num w:numId="22">
    <w:abstractNumId w:val="20"/>
  </w:num>
  <w:num w:numId="23">
    <w:abstractNumId w:val="12"/>
  </w:num>
  <w:num w:numId="24">
    <w:abstractNumId w:val="1"/>
  </w:num>
  <w:num w:numId="25">
    <w:abstractNumId w:val="19"/>
  </w:num>
  <w:num w:numId="26">
    <w:abstractNumId w:val="28"/>
  </w:num>
  <w:num w:numId="27">
    <w:abstractNumId w:val="11"/>
  </w:num>
  <w:num w:numId="28">
    <w:abstractNumId w:val="6"/>
  </w:num>
  <w:num w:numId="29">
    <w:abstractNumId w:val="4"/>
  </w:num>
  <w:num w:numId="30">
    <w:abstractNumId w:val="37"/>
  </w:num>
  <w:num w:numId="31">
    <w:abstractNumId w:val="39"/>
  </w:num>
  <w:num w:numId="32">
    <w:abstractNumId w:val="5"/>
  </w:num>
  <w:num w:numId="33">
    <w:abstractNumId w:val="26"/>
  </w:num>
  <w:num w:numId="34">
    <w:abstractNumId w:val="36"/>
  </w:num>
  <w:num w:numId="35">
    <w:abstractNumId w:val="14"/>
  </w:num>
  <w:num w:numId="36">
    <w:abstractNumId w:val="21"/>
  </w:num>
  <w:num w:numId="37">
    <w:abstractNumId w:val="8"/>
  </w:num>
  <w:num w:numId="38">
    <w:abstractNumId w:val="7"/>
  </w:num>
  <w:num w:numId="39">
    <w:abstractNumId w:val="29"/>
  </w:num>
  <w:num w:numId="40">
    <w:abstractNumId w:val="18"/>
  </w:num>
  <w:num w:numId="41">
    <w:abstractNumId w:val="4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39"/>
    <w:rsid w:val="00006A90"/>
    <w:rsid w:val="00011B55"/>
    <w:rsid w:val="00014576"/>
    <w:rsid w:val="0002588C"/>
    <w:rsid w:val="00033806"/>
    <w:rsid w:val="00036B4D"/>
    <w:rsid w:val="0004490B"/>
    <w:rsid w:val="00051F06"/>
    <w:rsid w:val="0005494B"/>
    <w:rsid w:val="00060712"/>
    <w:rsid w:val="00060BA9"/>
    <w:rsid w:val="00061D70"/>
    <w:rsid w:val="00063326"/>
    <w:rsid w:val="00075E55"/>
    <w:rsid w:val="000763A5"/>
    <w:rsid w:val="00077D7E"/>
    <w:rsid w:val="00081C40"/>
    <w:rsid w:val="00084009"/>
    <w:rsid w:val="00084EA9"/>
    <w:rsid w:val="00090A85"/>
    <w:rsid w:val="000942EC"/>
    <w:rsid w:val="0009482C"/>
    <w:rsid w:val="00096DAF"/>
    <w:rsid w:val="000A1962"/>
    <w:rsid w:val="000A1F98"/>
    <w:rsid w:val="000A7528"/>
    <w:rsid w:val="000A7857"/>
    <w:rsid w:val="000B02C4"/>
    <w:rsid w:val="000B092D"/>
    <w:rsid w:val="000B0949"/>
    <w:rsid w:val="000B1D9A"/>
    <w:rsid w:val="000B2EDC"/>
    <w:rsid w:val="000B54C2"/>
    <w:rsid w:val="000D1969"/>
    <w:rsid w:val="000D487C"/>
    <w:rsid w:val="000D7CE6"/>
    <w:rsid w:val="000E1C8A"/>
    <w:rsid w:val="000E3A98"/>
    <w:rsid w:val="000E4F6F"/>
    <w:rsid w:val="000F437F"/>
    <w:rsid w:val="000F68C4"/>
    <w:rsid w:val="000F7488"/>
    <w:rsid w:val="00106448"/>
    <w:rsid w:val="001121F7"/>
    <w:rsid w:val="00116881"/>
    <w:rsid w:val="00117347"/>
    <w:rsid w:val="0012517D"/>
    <w:rsid w:val="0014005E"/>
    <w:rsid w:val="00142638"/>
    <w:rsid w:val="001426E3"/>
    <w:rsid w:val="00154A37"/>
    <w:rsid w:val="00154D5E"/>
    <w:rsid w:val="00160296"/>
    <w:rsid w:val="00162F8A"/>
    <w:rsid w:val="001648B3"/>
    <w:rsid w:val="0017028C"/>
    <w:rsid w:val="00172AB8"/>
    <w:rsid w:val="001759EF"/>
    <w:rsid w:val="001804FA"/>
    <w:rsid w:val="001838A5"/>
    <w:rsid w:val="001850E9"/>
    <w:rsid w:val="001871CE"/>
    <w:rsid w:val="00187A1A"/>
    <w:rsid w:val="001958DB"/>
    <w:rsid w:val="00196BF3"/>
    <w:rsid w:val="001A25F8"/>
    <w:rsid w:val="001A4B0A"/>
    <w:rsid w:val="001A5DB7"/>
    <w:rsid w:val="001B2600"/>
    <w:rsid w:val="001B4944"/>
    <w:rsid w:val="001C0607"/>
    <w:rsid w:val="001C1B92"/>
    <w:rsid w:val="001C23A6"/>
    <w:rsid w:val="001C7167"/>
    <w:rsid w:val="001D54CF"/>
    <w:rsid w:val="001E6B4F"/>
    <w:rsid w:val="001F05C1"/>
    <w:rsid w:val="001F2C08"/>
    <w:rsid w:val="00202148"/>
    <w:rsid w:val="00203FDD"/>
    <w:rsid w:val="0020575A"/>
    <w:rsid w:val="0020676F"/>
    <w:rsid w:val="00210148"/>
    <w:rsid w:val="00213B36"/>
    <w:rsid w:val="00214723"/>
    <w:rsid w:val="00214AE3"/>
    <w:rsid w:val="00216108"/>
    <w:rsid w:val="00216520"/>
    <w:rsid w:val="00216676"/>
    <w:rsid w:val="002219EA"/>
    <w:rsid w:val="00233470"/>
    <w:rsid w:val="00236F4D"/>
    <w:rsid w:val="002420B8"/>
    <w:rsid w:val="00242699"/>
    <w:rsid w:val="00247F6B"/>
    <w:rsid w:val="00251159"/>
    <w:rsid w:val="00262C6C"/>
    <w:rsid w:val="00263013"/>
    <w:rsid w:val="00266462"/>
    <w:rsid w:val="00266B55"/>
    <w:rsid w:val="00267412"/>
    <w:rsid w:val="00272933"/>
    <w:rsid w:val="00274B34"/>
    <w:rsid w:val="00290EDB"/>
    <w:rsid w:val="00291408"/>
    <w:rsid w:val="00291EAC"/>
    <w:rsid w:val="00292D68"/>
    <w:rsid w:val="002A0836"/>
    <w:rsid w:val="002A188D"/>
    <w:rsid w:val="002A1EB3"/>
    <w:rsid w:val="002A73DF"/>
    <w:rsid w:val="002B65F4"/>
    <w:rsid w:val="002B680E"/>
    <w:rsid w:val="002C24E0"/>
    <w:rsid w:val="002C3F75"/>
    <w:rsid w:val="002C45F2"/>
    <w:rsid w:val="002C506D"/>
    <w:rsid w:val="002C543C"/>
    <w:rsid w:val="002C555F"/>
    <w:rsid w:val="002C5F05"/>
    <w:rsid w:val="002D0F89"/>
    <w:rsid w:val="002D33D8"/>
    <w:rsid w:val="002D5391"/>
    <w:rsid w:val="002D60DB"/>
    <w:rsid w:val="002D6620"/>
    <w:rsid w:val="002D6D7B"/>
    <w:rsid w:val="002E0F56"/>
    <w:rsid w:val="002E5353"/>
    <w:rsid w:val="002F1960"/>
    <w:rsid w:val="002F46BE"/>
    <w:rsid w:val="002F5D23"/>
    <w:rsid w:val="002F7846"/>
    <w:rsid w:val="00304295"/>
    <w:rsid w:val="0031113C"/>
    <w:rsid w:val="00320A8C"/>
    <w:rsid w:val="0032208D"/>
    <w:rsid w:val="00325DF2"/>
    <w:rsid w:val="00327945"/>
    <w:rsid w:val="00327DAF"/>
    <w:rsid w:val="0033342E"/>
    <w:rsid w:val="0033432A"/>
    <w:rsid w:val="0033469B"/>
    <w:rsid w:val="00342077"/>
    <w:rsid w:val="0034410C"/>
    <w:rsid w:val="00344985"/>
    <w:rsid w:val="00351078"/>
    <w:rsid w:val="00355DFD"/>
    <w:rsid w:val="00357FB5"/>
    <w:rsid w:val="003600BC"/>
    <w:rsid w:val="00361A50"/>
    <w:rsid w:val="00367027"/>
    <w:rsid w:val="00367EAB"/>
    <w:rsid w:val="0037120B"/>
    <w:rsid w:val="00375964"/>
    <w:rsid w:val="00375CE5"/>
    <w:rsid w:val="00397F2E"/>
    <w:rsid w:val="003A243A"/>
    <w:rsid w:val="003B78A0"/>
    <w:rsid w:val="003C0299"/>
    <w:rsid w:val="003C2703"/>
    <w:rsid w:val="003C2F9D"/>
    <w:rsid w:val="003D171B"/>
    <w:rsid w:val="003D30A3"/>
    <w:rsid w:val="003D4135"/>
    <w:rsid w:val="003E0034"/>
    <w:rsid w:val="003E2162"/>
    <w:rsid w:val="003E35E5"/>
    <w:rsid w:val="003E4CC1"/>
    <w:rsid w:val="003E5FBD"/>
    <w:rsid w:val="003F302C"/>
    <w:rsid w:val="003F3629"/>
    <w:rsid w:val="003F7904"/>
    <w:rsid w:val="003F7A4E"/>
    <w:rsid w:val="003F7E2C"/>
    <w:rsid w:val="0040106C"/>
    <w:rsid w:val="004044E4"/>
    <w:rsid w:val="00404720"/>
    <w:rsid w:val="004106A2"/>
    <w:rsid w:val="00411458"/>
    <w:rsid w:val="00412A0D"/>
    <w:rsid w:val="00413682"/>
    <w:rsid w:val="00413B58"/>
    <w:rsid w:val="0041480A"/>
    <w:rsid w:val="00416081"/>
    <w:rsid w:val="00417FAF"/>
    <w:rsid w:val="004217DD"/>
    <w:rsid w:val="00421F18"/>
    <w:rsid w:val="00424F69"/>
    <w:rsid w:val="004255D9"/>
    <w:rsid w:val="00426EF0"/>
    <w:rsid w:val="004301FC"/>
    <w:rsid w:val="00432AD8"/>
    <w:rsid w:val="00434194"/>
    <w:rsid w:val="004346DB"/>
    <w:rsid w:val="0043594E"/>
    <w:rsid w:val="00440A10"/>
    <w:rsid w:val="00441090"/>
    <w:rsid w:val="00441136"/>
    <w:rsid w:val="00443509"/>
    <w:rsid w:val="00447CFC"/>
    <w:rsid w:val="00450573"/>
    <w:rsid w:val="004530F6"/>
    <w:rsid w:val="004568E8"/>
    <w:rsid w:val="004576D6"/>
    <w:rsid w:val="004613E1"/>
    <w:rsid w:val="0046161A"/>
    <w:rsid w:val="00465721"/>
    <w:rsid w:val="004676F6"/>
    <w:rsid w:val="00471B0B"/>
    <w:rsid w:val="0047244A"/>
    <w:rsid w:val="004743F1"/>
    <w:rsid w:val="004820EA"/>
    <w:rsid w:val="00486837"/>
    <w:rsid w:val="00490E1F"/>
    <w:rsid w:val="004939FD"/>
    <w:rsid w:val="00494DE2"/>
    <w:rsid w:val="004A259C"/>
    <w:rsid w:val="004B012A"/>
    <w:rsid w:val="004B037A"/>
    <w:rsid w:val="004B0A11"/>
    <w:rsid w:val="004B4129"/>
    <w:rsid w:val="004B67B8"/>
    <w:rsid w:val="004B7042"/>
    <w:rsid w:val="004B7695"/>
    <w:rsid w:val="004B76BC"/>
    <w:rsid w:val="004C2F2D"/>
    <w:rsid w:val="004C6797"/>
    <w:rsid w:val="004D0885"/>
    <w:rsid w:val="004D4A9D"/>
    <w:rsid w:val="004D6306"/>
    <w:rsid w:val="004D748F"/>
    <w:rsid w:val="004E2796"/>
    <w:rsid w:val="004E6146"/>
    <w:rsid w:val="004E61AB"/>
    <w:rsid w:val="005022F4"/>
    <w:rsid w:val="00502D7A"/>
    <w:rsid w:val="00513196"/>
    <w:rsid w:val="00515AAA"/>
    <w:rsid w:val="00521D6F"/>
    <w:rsid w:val="00522FBB"/>
    <w:rsid w:val="00527F7A"/>
    <w:rsid w:val="005365A1"/>
    <w:rsid w:val="00537BFA"/>
    <w:rsid w:val="00537FFD"/>
    <w:rsid w:val="00543F32"/>
    <w:rsid w:val="00552560"/>
    <w:rsid w:val="0055489C"/>
    <w:rsid w:val="00555920"/>
    <w:rsid w:val="00555F8B"/>
    <w:rsid w:val="005634BE"/>
    <w:rsid w:val="00565F2F"/>
    <w:rsid w:val="005664B2"/>
    <w:rsid w:val="00571080"/>
    <w:rsid w:val="00572D59"/>
    <w:rsid w:val="005759D3"/>
    <w:rsid w:val="00580AAD"/>
    <w:rsid w:val="005856A6"/>
    <w:rsid w:val="00586DCE"/>
    <w:rsid w:val="00586E26"/>
    <w:rsid w:val="0059082D"/>
    <w:rsid w:val="00595521"/>
    <w:rsid w:val="005A2642"/>
    <w:rsid w:val="005A4CE6"/>
    <w:rsid w:val="005A7A58"/>
    <w:rsid w:val="005B0F20"/>
    <w:rsid w:val="005B203F"/>
    <w:rsid w:val="005B392E"/>
    <w:rsid w:val="005B6B15"/>
    <w:rsid w:val="005C4A4B"/>
    <w:rsid w:val="005C561C"/>
    <w:rsid w:val="005D28EF"/>
    <w:rsid w:val="005E284A"/>
    <w:rsid w:val="005F3A4A"/>
    <w:rsid w:val="005F44F5"/>
    <w:rsid w:val="005F6F85"/>
    <w:rsid w:val="005F705E"/>
    <w:rsid w:val="006000C0"/>
    <w:rsid w:val="006017D2"/>
    <w:rsid w:val="00616D0B"/>
    <w:rsid w:val="0061775D"/>
    <w:rsid w:val="00626A85"/>
    <w:rsid w:val="006313B1"/>
    <w:rsid w:val="00640408"/>
    <w:rsid w:val="00642822"/>
    <w:rsid w:val="00646825"/>
    <w:rsid w:val="00646E03"/>
    <w:rsid w:val="00654585"/>
    <w:rsid w:val="00662152"/>
    <w:rsid w:val="00664005"/>
    <w:rsid w:val="006645A7"/>
    <w:rsid w:val="00671ECA"/>
    <w:rsid w:val="00673A0F"/>
    <w:rsid w:val="00675005"/>
    <w:rsid w:val="00676C1A"/>
    <w:rsid w:val="006805EC"/>
    <w:rsid w:val="0068072A"/>
    <w:rsid w:val="006909D8"/>
    <w:rsid w:val="00691834"/>
    <w:rsid w:val="00692100"/>
    <w:rsid w:val="0069481D"/>
    <w:rsid w:val="00695DBD"/>
    <w:rsid w:val="00696A26"/>
    <w:rsid w:val="006A1B94"/>
    <w:rsid w:val="006A2412"/>
    <w:rsid w:val="006A4985"/>
    <w:rsid w:val="006A5D24"/>
    <w:rsid w:val="006A6CB6"/>
    <w:rsid w:val="006B37EF"/>
    <w:rsid w:val="006B4EB2"/>
    <w:rsid w:val="006B7DF1"/>
    <w:rsid w:val="006C5505"/>
    <w:rsid w:val="006D63A6"/>
    <w:rsid w:val="006F12B4"/>
    <w:rsid w:val="006F7F86"/>
    <w:rsid w:val="007032EC"/>
    <w:rsid w:val="007036EB"/>
    <w:rsid w:val="00704A0C"/>
    <w:rsid w:val="00705529"/>
    <w:rsid w:val="007105E3"/>
    <w:rsid w:val="00712555"/>
    <w:rsid w:val="007151DE"/>
    <w:rsid w:val="00716E53"/>
    <w:rsid w:val="007244F0"/>
    <w:rsid w:val="0072536C"/>
    <w:rsid w:val="007350D5"/>
    <w:rsid w:val="00736C5F"/>
    <w:rsid w:val="00745B83"/>
    <w:rsid w:val="00762E81"/>
    <w:rsid w:val="007650D6"/>
    <w:rsid w:val="00766C59"/>
    <w:rsid w:val="0077160B"/>
    <w:rsid w:val="007719D0"/>
    <w:rsid w:val="00775262"/>
    <w:rsid w:val="0077586F"/>
    <w:rsid w:val="00777027"/>
    <w:rsid w:val="007826FE"/>
    <w:rsid w:val="007859CF"/>
    <w:rsid w:val="007876E4"/>
    <w:rsid w:val="007909AF"/>
    <w:rsid w:val="00792764"/>
    <w:rsid w:val="007931B8"/>
    <w:rsid w:val="007A0FBF"/>
    <w:rsid w:val="007A2F81"/>
    <w:rsid w:val="007A6FC7"/>
    <w:rsid w:val="007A7972"/>
    <w:rsid w:val="007A7D94"/>
    <w:rsid w:val="007B0A55"/>
    <w:rsid w:val="007B4FB6"/>
    <w:rsid w:val="007E6A52"/>
    <w:rsid w:val="007F0037"/>
    <w:rsid w:val="007F24ED"/>
    <w:rsid w:val="007F6E8B"/>
    <w:rsid w:val="00804FDB"/>
    <w:rsid w:val="00805B84"/>
    <w:rsid w:val="0081077B"/>
    <w:rsid w:val="00813BB5"/>
    <w:rsid w:val="008165F3"/>
    <w:rsid w:val="00820041"/>
    <w:rsid w:val="008205B7"/>
    <w:rsid w:val="00822D76"/>
    <w:rsid w:val="00826D00"/>
    <w:rsid w:val="008315B0"/>
    <w:rsid w:val="00835F1F"/>
    <w:rsid w:val="008365DE"/>
    <w:rsid w:val="00836A9C"/>
    <w:rsid w:val="008540BC"/>
    <w:rsid w:val="008567B8"/>
    <w:rsid w:val="00866270"/>
    <w:rsid w:val="00867215"/>
    <w:rsid w:val="008770FB"/>
    <w:rsid w:val="00880DE7"/>
    <w:rsid w:val="00884FF5"/>
    <w:rsid w:val="00886A1D"/>
    <w:rsid w:val="008878CE"/>
    <w:rsid w:val="00890372"/>
    <w:rsid w:val="00891808"/>
    <w:rsid w:val="008A0F5C"/>
    <w:rsid w:val="008A2D1E"/>
    <w:rsid w:val="008B4A1E"/>
    <w:rsid w:val="008C5B75"/>
    <w:rsid w:val="008D1140"/>
    <w:rsid w:val="008D1662"/>
    <w:rsid w:val="008E2777"/>
    <w:rsid w:val="008F39C6"/>
    <w:rsid w:val="009030E8"/>
    <w:rsid w:val="00903730"/>
    <w:rsid w:val="009052A7"/>
    <w:rsid w:val="0090582A"/>
    <w:rsid w:val="00906674"/>
    <w:rsid w:val="00907CFE"/>
    <w:rsid w:val="00912B91"/>
    <w:rsid w:val="00921174"/>
    <w:rsid w:val="0092169A"/>
    <w:rsid w:val="00930DD8"/>
    <w:rsid w:val="00932E9D"/>
    <w:rsid w:val="00934650"/>
    <w:rsid w:val="00935C14"/>
    <w:rsid w:val="00937198"/>
    <w:rsid w:val="009376E0"/>
    <w:rsid w:val="00941DD6"/>
    <w:rsid w:val="00942057"/>
    <w:rsid w:val="00945DCA"/>
    <w:rsid w:val="00950E38"/>
    <w:rsid w:val="00953639"/>
    <w:rsid w:val="00963364"/>
    <w:rsid w:val="00965DE3"/>
    <w:rsid w:val="00970499"/>
    <w:rsid w:val="00971367"/>
    <w:rsid w:val="00972ED9"/>
    <w:rsid w:val="009847A1"/>
    <w:rsid w:val="009911A6"/>
    <w:rsid w:val="00994538"/>
    <w:rsid w:val="009A0A99"/>
    <w:rsid w:val="009A2D37"/>
    <w:rsid w:val="009C04FE"/>
    <w:rsid w:val="009C21F2"/>
    <w:rsid w:val="009C3B19"/>
    <w:rsid w:val="009C557B"/>
    <w:rsid w:val="009C7112"/>
    <w:rsid w:val="009C71E6"/>
    <w:rsid w:val="009C7CEE"/>
    <w:rsid w:val="009D037B"/>
    <w:rsid w:val="009D0C39"/>
    <w:rsid w:val="009D29E4"/>
    <w:rsid w:val="009D4B5A"/>
    <w:rsid w:val="009D6B5C"/>
    <w:rsid w:val="009E0521"/>
    <w:rsid w:val="009E07D6"/>
    <w:rsid w:val="009E1A69"/>
    <w:rsid w:val="009E2BAD"/>
    <w:rsid w:val="009E693D"/>
    <w:rsid w:val="009E757F"/>
    <w:rsid w:val="009F1E6C"/>
    <w:rsid w:val="00A10F59"/>
    <w:rsid w:val="00A168E1"/>
    <w:rsid w:val="00A16E5E"/>
    <w:rsid w:val="00A179ED"/>
    <w:rsid w:val="00A203C8"/>
    <w:rsid w:val="00A210C4"/>
    <w:rsid w:val="00A22D4D"/>
    <w:rsid w:val="00A23050"/>
    <w:rsid w:val="00A24A71"/>
    <w:rsid w:val="00A259FC"/>
    <w:rsid w:val="00A32602"/>
    <w:rsid w:val="00A3290C"/>
    <w:rsid w:val="00A406F7"/>
    <w:rsid w:val="00A4572F"/>
    <w:rsid w:val="00A5066C"/>
    <w:rsid w:val="00A50E7C"/>
    <w:rsid w:val="00A538AC"/>
    <w:rsid w:val="00A6326F"/>
    <w:rsid w:val="00A643B4"/>
    <w:rsid w:val="00A75D52"/>
    <w:rsid w:val="00A7608E"/>
    <w:rsid w:val="00A80F5B"/>
    <w:rsid w:val="00A8188D"/>
    <w:rsid w:val="00A83F00"/>
    <w:rsid w:val="00A8447F"/>
    <w:rsid w:val="00A85645"/>
    <w:rsid w:val="00A861C2"/>
    <w:rsid w:val="00A8640D"/>
    <w:rsid w:val="00A90E86"/>
    <w:rsid w:val="00A916C1"/>
    <w:rsid w:val="00A924AB"/>
    <w:rsid w:val="00AA09EE"/>
    <w:rsid w:val="00AA59EE"/>
    <w:rsid w:val="00AB2807"/>
    <w:rsid w:val="00AB4943"/>
    <w:rsid w:val="00AB703E"/>
    <w:rsid w:val="00AB7B4D"/>
    <w:rsid w:val="00AC04B4"/>
    <w:rsid w:val="00AC64BA"/>
    <w:rsid w:val="00AD52EF"/>
    <w:rsid w:val="00AD5D39"/>
    <w:rsid w:val="00AE0955"/>
    <w:rsid w:val="00AE332E"/>
    <w:rsid w:val="00AE354B"/>
    <w:rsid w:val="00AE689F"/>
    <w:rsid w:val="00AF1CA7"/>
    <w:rsid w:val="00AF2909"/>
    <w:rsid w:val="00AF61D3"/>
    <w:rsid w:val="00AF71C5"/>
    <w:rsid w:val="00AF7DD5"/>
    <w:rsid w:val="00B02B43"/>
    <w:rsid w:val="00B0656E"/>
    <w:rsid w:val="00B10E61"/>
    <w:rsid w:val="00B17108"/>
    <w:rsid w:val="00B24DCA"/>
    <w:rsid w:val="00B33DDC"/>
    <w:rsid w:val="00B35F3E"/>
    <w:rsid w:val="00B52000"/>
    <w:rsid w:val="00B53299"/>
    <w:rsid w:val="00B722C7"/>
    <w:rsid w:val="00B77CE1"/>
    <w:rsid w:val="00B81752"/>
    <w:rsid w:val="00B87F1C"/>
    <w:rsid w:val="00B9197F"/>
    <w:rsid w:val="00B93907"/>
    <w:rsid w:val="00B93F34"/>
    <w:rsid w:val="00BA280C"/>
    <w:rsid w:val="00BB14B8"/>
    <w:rsid w:val="00BB17A7"/>
    <w:rsid w:val="00BB249D"/>
    <w:rsid w:val="00BB30AA"/>
    <w:rsid w:val="00BB3CE5"/>
    <w:rsid w:val="00BD1F96"/>
    <w:rsid w:val="00BD532C"/>
    <w:rsid w:val="00BD5713"/>
    <w:rsid w:val="00BE09ED"/>
    <w:rsid w:val="00BE2F0E"/>
    <w:rsid w:val="00BF2B26"/>
    <w:rsid w:val="00BF3B52"/>
    <w:rsid w:val="00BF6E66"/>
    <w:rsid w:val="00C02B02"/>
    <w:rsid w:val="00C03D97"/>
    <w:rsid w:val="00C063D5"/>
    <w:rsid w:val="00C066BA"/>
    <w:rsid w:val="00C16A39"/>
    <w:rsid w:val="00C209B7"/>
    <w:rsid w:val="00C21DEB"/>
    <w:rsid w:val="00C22469"/>
    <w:rsid w:val="00C24C22"/>
    <w:rsid w:val="00C252C5"/>
    <w:rsid w:val="00C266B9"/>
    <w:rsid w:val="00C31866"/>
    <w:rsid w:val="00C328CC"/>
    <w:rsid w:val="00C3495B"/>
    <w:rsid w:val="00C36761"/>
    <w:rsid w:val="00C40706"/>
    <w:rsid w:val="00C40F4C"/>
    <w:rsid w:val="00C42D76"/>
    <w:rsid w:val="00C52EA5"/>
    <w:rsid w:val="00C543EA"/>
    <w:rsid w:val="00C547CF"/>
    <w:rsid w:val="00C56708"/>
    <w:rsid w:val="00C57022"/>
    <w:rsid w:val="00C616CC"/>
    <w:rsid w:val="00C64F76"/>
    <w:rsid w:val="00C74D69"/>
    <w:rsid w:val="00C76F40"/>
    <w:rsid w:val="00C77AB6"/>
    <w:rsid w:val="00C81FB2"/>
    <w:rsid w:val="00C83BFF"/>
    <w:rsid w:val="00C874A0"/>
    <w:rsid w:val="00C87D99"/>
    <w:rsid w:val="00C90A75"/>
    <w:rsid w:val="00CA15FF"/>
    <w:rsid w:val="00CA50BE"/>
    <w:rsid w:val="00CA59C8"/>
    <w:rsid w:val="00CA6FBB"/>
    <w:rsid w:val="00CA7BB7"/>
    <w:rsid w:val="00CC2EC2"/>
    <w:rsid w:val="00CD2C84"/>
    <w:rsid w:val="00CD3638"/>
    <w:rsid w:val="00CD7CE8"/>
    <w:rsid w:val="00CE0801"/>
    <w:rsid w:val="00CE17D3"/>
    <w:rsid w:val="00CE2384"/>
    <w:rsid w:val="00CE51B3"/>
    <w:rsid w:val="00CE7E5F"/>
    <w:rsid w:val="00CE7FFE"/>
    <w:rsid w:val="00CF26B2"/>
    <w:rsid w:val="00CF7E69"/>
    <w:rsid w:val="00D005CD"/>
    <w:rsid w:val="00D01C2D"/>
    <w:rsid w:val="00D138E4"/>
    <w:rsid w:val="00D2605C"/>
    <w:rsid w:val="00D267B6"/>
    <w:rsid w:val="00D27F75"/>
    <w:rsid w:val="00D30761"/>
    <w:rsid w:val="00D33DCA"/>
    <w:rsid w:val="00D355C9"/>
    <w:rsid w:val="00D45515"/>
    <w:rsid w:val="00D502FE"/>
    <w:rsid w:val="00D556E0"/>
    <w:rsid w:val="00D565BE"/>
    <w:rsid w:val="00D60588"/>
    <w:rsid w:val="00D65F22"/>
    <w:rsid w:val="00D718A7"/>
    <w:rsid w:val="00D946D3"/>
    <w:rsid w:val="00D94A81"/>
    <w:rsid w:val="00DA1996"/>
    <w:rsid w:val="00DA2D1C"/>
    <w:rsid w:val="00DA5013"/>
    <w:rsid w:val="00DA6AAA"/>
    <w:rsid w:val="00DC1CF9"/>
    <w:rsid w:val="00DC210A"/>
    <w:rsid w:val="00DC35BD"/>
    <w:rsid w:val="00DC3A2F"/>
    <w:rsid w:val="00DC3BB1"/>
    <w:rsid w:val="00DC400B"/>
    <w:rsid w:val="00DC4ACC"/>
    <w:rsid w:val="00DC4C20"/>
    <w:rsid w:val="00DC53CC"/>
    <w:rsid w:val="00DC6485"/>
    <w:rsid w:val="00DC77FF"/>
    <w:rsid w:val="00DC7CC3"/>
    <w:rsid w:val="00DD0A76"/>
    <w:rsid w:val="00DD5859"/>
    <w:rsid w:val="00DD7CDA"/>
    <w:rsid w:val="00DE5DE1"/>
    <w:rsid w:val="00DE710D"/>
    <w:rsid w:val="00DF32C3"/>
    <w:rsid w:val="00E06B2F"/>
    <w:rsid w:val="00E12341"/>
    <w:rsid w:val="00E13DA3"/>
    <w:rsid w:val="00E26F86"/>
    <w:rsid w:val="00E335AF"/>
    <w:rsid w:val="00E33783"/>
    <w:rsid w:val="00E33C07"/>
    <w:rsid w:val="00E369D4"/>
    <w:rsid w:val="00E369F4"/>
    <w:rsid w:val="00E40701"/>
    <w:rsid w:val="00E46F02"/>
    <w:rsid w:val="00E5365C"/>
    <w:rsid w:val="00E64C2E"/>
    <w:rsid w:val="00E66184"/>
    <w:rsid w:val="00E779E8"/>
    <w:rsid w:val="00E80F73"/>
    <w:rsid w:val="00E83A04"/>
    <w:rsid w:val="00E8498D"/>
    <w:rsid w:val="00E85120"/>
    <w:rsid w:val="00E86EB4"/>
    <w:rsid w:val="00E8723D"/>
    <w:rsid w:val="00E874A4"/>
    <w:rsid w:val="00E948DB"/>
    <w:rsid w:val="00E979AD"/>
    <w:rsid w:val="00EA1013"/>
    <w:rsid w:val="00EA1457"/>
    <w:rsid w:val="00EA2A3C"/>
    <w:rsid w:val="00EB01F2"/>
    <w:rsid w:val="00EB1815"/>
    <w:rsid w:val="00EC3E64"/>
    <w:rsid w:val="00EC5F4D"/>
    <w:rsid w:val="00EC6DB0"/>
    <w:rsid w:val="00ED0989"/>
    <w:rsid w:val="00ED20FF"/>
    <w:rsid w:val="00ED47EF"/>
    <w:rsid w:val="00ED6747"/>
    <w:rsid w:val="00EE24A7"/>
    <w:rsid w:val="00EF74A6"/>
    <w:rsid w:val="00F16A50"/>
    <w:rsid w:val="00F23B07"/>
    <w:rsid w:val="00F246B2"/>
    <w:rsid w:val="00F30A9E"/>
    <w:rsid w:val="00F34B12"/>
    <w:rsid w:val="00F3522D"/>
    <w:rsid w:val="00F36CF1"/>
    <w:rsid w:val="00F416D3"/>
    <w:rsid w:val="00F4288E"/>
    <w:rsid w:val="00F45C8B"/>
    <w:rsid w:val="00F4721F"/>
    <w:rsid w:val="00F50F72"/>
    <w:rsid w:val="00F54EB4"/>
    <w:rsid w:val="00F67BDD"/>
    <w:rsid w:val="00F67F2C"/>
    <w:rsid w:val="00F706A1"/>
    <w:rsid w:val="00F7252C"/>
    <w:rsid w:val="00F74A3A"/>
    <w:rsid w:val="00F817A9"/>
    <w:rsid w:val="00F8638D"/>
    <w:rsid w:val="00F87E55"/>
    <w:rsid w:val="00FA2F53"/>
    <w:rsid w:val="00FA3B79"/>
    <w:rsid w:val="00FB4AE6"/>
    <w:rsid w:val="00FB6891"/>
    <w:rsid w:val="00FC4563"/>
    <w:rsid w:val="00FC5741"/>
    <w:rsid w:val="00FD101E"/>
    <w:rsid w:val="00FD3131"/>
    <w:rsid w:val="00FD6D3B"/>
    <w:rsid w:val="00FF22FC"/>
    <w:rsid w:val="00FF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B4251"/>
  <w15:docId w15:val="{1C7DDF2E-BED9-4AF0-AB63-5B601E0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D39"/>
  </w:style>
  <w:style w:type="paragraph" w:styleId="Heading1">
    <w:name w:val="heading 1"/>
    <w:basedOn w:val="Normal"/>
    <w:next w:val="Normal"/>
    <w:link w:val="Heading1Char"/>
    <w:uiPriority w:val="9"/>
    <w:qFormat/>
    <w:rsid w:val="00AD5D3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5D3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5D3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D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5D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5D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D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D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D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D3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5D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5D3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5D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5D3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D3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5D3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5D3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5D3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5D3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D5D3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D5D3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D3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5D3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D5D39"/>
    <w:rPr>
      <w:b/>
      <w:bCs/>
    </w:rPr>
  </w:style>
  <w:style w:type="character" w:styleId="Emphasis">
    <w:name w:val="Emphasis"/>
    <w:basedOn w:val="DefaultParagraphFont"/>
    <w:uiPriority w:val="20"/>
    <w:qFormat/>
    <w:rsid w:val="00AD5D39"/>
    <w:rPr>
      <w:i/>
      <w:iCs/>
    </w:rPr>
  </w:style>
  <w:style w:type="paragraph" w:styleId="NoSpacing">
    <w:name w:val="No Spacing"/>
    <w:uiPriority w:val="1"/>
    <w:qFormat/>
    <w:rsid w:val="00AD5D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5D3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D5D3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D3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D3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D5D3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D5D3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D5D3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D5D3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D5D3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5D39"/>
    <w:pPr>
      <w:outlineLvl w:val="9"/>
    </w:pPr>
  </w:style>
  <w:style w:type="paragraph" w:customStyle="1" w:styleId="DecimalAligned">
    <w:name w:val="Decimal Aligned"/>
    <w:basedOn w:val="Normal"/>
    <w:uiPriority w:val="40"/>
    <w:qFormat/>
    <w:rsid w:val="001B2600"/>
    <w:pPr>
      <w:tabs>
        <w:tab w:val="decimal" w:pos="360"/>
      </w:tabs>
      <w:spacing w:after="200" w:line="276" w:lineRule="auto"/>
    </w:pPr>
    <w:rPr>
      <w:rFonts w:cs="Times New Roman"/>
      <w:lang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1B2600"/>
    <w:pPr>
      <w:spacing w:after="0" w:line="240" w:lineRule="auto"/>
    </w:pPr>
    <w:rPr>
      <w:rFonts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2600"/>
    <w:rPr>
      <w:rFonts w:cs="Times New Roman"/>
      <w:sz w:val="20"/>
      <w:szCs w:val="20"/>
      <w:lang w:eastAsia="fr-FR"/>
    </w:rPr>
  </w:style>
  <w:style w:type="table" w:styleId="LightShading-Accent1">
    <w:name w:val="Light Shading Accent 1"/>
    <w:basedOn w:val="TableNormal"/>
    <w:uiPriority w:val="60"/>
    <w:rsid w:val="001B2600"/>
    <w:pPr>
      <w:spacing w:after="0" w:line="240" w:lineRule="auto"/>
    </w:pPr>
    <w:rPr>
      <w:color w:val="2E74B5" w:themeColor="accent1" w:themeShade="BF"/>
      <w:lang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1B26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1B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11">
    <w:name w:val="Tableau simple 11"/>
    <w:basedOn w:val="TableNormal"/>
    <w:uiPriority w:val="41"/>
    <w:rsid w:val="001B26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lledetableauclaire1">
    <w:name w:val="Grille de tableau claire1"/>
    <w:basedOn w:val="TableNormal"/>
    <w:uiPriority w:val="40"/>
    <w:rsid w:val="001B26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simple51">
    <w:name w:val="Tableau simple 51"/>
    <w:basedOn w:val="TableNormal"/>
    <w:uiPriority w:val="45"/>
    <w:rsid w:val="001B260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Normal"/>
    <w:uiPriority w:val="44"/>
    <w:rsid w:val="001B26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2-Accentuation61">
    <w:name w:val="Tableau Grille 2 - Accentuation 61"/>
    <w:basedOn w:val="TableNormal"/>
    <w:uiPriority w:val="47"/>
    <w:rsid w:val="001B260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1Clair-Accentuation51">
    <w:name w:val="Tableau Grille 1 Clair - Accentuation 51"/>
    <w:basedOn w:val="TableNormal"/>
    <w:uiPriority w:val="46"/>
    <w:rsid w:val="001B260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aliases w:val="Bullets,List Bullet Mary,List Paragraph (numbered (a)),Numbered List Paragraph,References,WB List Paragraph,Liste 1,ReferencesCxSpLast,List Paragraph nowy,Paragraphe  revu,Paragraphe de liste1,Medium Grid 1 - Accent 21,lp1,Puces"/>
    <w:basedOn w:val="Normal"/>
    <w:link w:val="ListParagraphChar"/>
    <w:uiPriority w:val="34"/>
    <w:qFormat/>
    <w:rsid w:val="00FD6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61"/>
  </w:style>
  <w:style w:type="paragraph" w:styleId="Footer">
    <w:name w:val="footer"/>
    <w:basedOn w:val="Normal"/>
    <w:link w:val="FooterChar"/>
    <w:uiPriority w:val="99"/>
    <w:unhideWhenUsed/>
    <w:rsid w:val="00B10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61"/>
  </w:style>
  <w:style w:type="paragraph" w:styleId="BalloonText">
    <w:name w:val="Balloon Text"/>
    <w:basedOn w:val="Normal"/>
    <w:link w:val="BalloonTextChar"/>
    <w:uiPriority w:val="99"/>
    <w:semiHidden/>
    <w:unhideWhenUsed/>
    <w:rsid w:val="00B1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775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6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4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4B2"/>
    <w:rPr>
      <w:b/>
      <w:bCs/>
      <w:sz w:val="20"/>
      <w:szCs w:val="20"/>
    </w:rPr>
  </w:style>
  <w:style w:type="character" w:customStyle="1" w:styleId="ListParagraphChar">
    <w:name w:val="List Paragraph Char"/>
    <w:aliases w:val="Bullets Char,List Bullet Mary Char,List Paragraph (numbered (a)) Char,Numbered List Paragraph Char,References Char,WB List Paragraph Char,Liste 1 Char,ReferencesCxSpLast Char,List Paragraph nowy Char,Paragraphe  revu Char,lp1 Char"/>
    <w:link w:val="ListParagraph"/>
    <w:uiPriority w:val="34"/>
    <w:qFormat/>
    <w:locked/>
    <w:rsid w:val="00202148"/>
  </w:style>
  <w:style w:type="paragraph" w:customStyle="1" w:styleId="yiv8056413524msonormal">
    <w:name w:val="yiv8056413524msonormal"/>
    <w:basedOn w:val="Normal"/>
    <w:rsid w:val="002F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05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0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9140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91408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9796">
                  <w:marLeft w:val="0"/>
                  <w:marRight w:val="0"/>
                  <w:marTop w:val="0"/>
                  <w:marBottom w:val="0"/>
                  <w:divBdr>
                    <w:top w:val="single" w:sz="6" w:space="0" w:color="B2B8BF"/>
                    <w:left w:val="single" w:sz="6" w:space="0" w:color="B2B8BF"/>
                    <w:bottom w:val="single" w:sz="6" w:space="0" w:color="B2B8BF"/>
                    <w:right w:val="single" w:sz="6" w:space="0" w:color="B2B8BF"/>
                  </w:divBdr>
                  <w:divsChild>
                    <w:div w:id="5631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3369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0910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4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9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43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870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7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0151">
                  <w:marLeft w:val="0"/>
                  <w:marRight w:val="0"/>
                  <w:marTop w:val="0"/>
                  <w:marBottom w:val="0"/>
                  <w:divBdr>
                    <w:top w:val="single" w:sz="6" w:space="0" w:color="B2B8BF"/>
                    <w:left w:val="single" w:sz="6" w:space="0" w:color="B2B8BF"/>
                    <w:bottom w:val="single" w:sz="6" w:space="0" w:color="B2B8BF"/>
                    <w:right w:val="single" w:sz="6" w:space="0" w:color="B2B8BF"/>
                  </w:divBdr>
                  <w:divsChild>
                    <w:div w:id="9905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4954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2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38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46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83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90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02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1F519-A198-407E-BEFB-813FF90D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zeinabou.coulibaly@cardno.com</dc:creator>
  <cp:lastModifiedBy>Moustapha Haladou</cp:lastModifiedBy>
  <cp:revision>2</cp:revision>
  <cp:lastPrinted>2020-02-18T14:23:00Z</cp:lastPrinted>
  <dcterms:created xsi:type="dcterms:W3CDTF">2020-05-13T12:09:00Z</dcterms:created>
  <dcterms:modified xsi:type="dcterms:W3CDTF">2020-05-13T12:09:00Z</dcterms:modified>
</cp:coreProperties>
</file>