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5D52" w14:textId="7A0A3CCF" w:rsidR="003976E7" w:rsidRPr="00EC59EE" w:rsidRDefault="00E97F41" w:rsidP="003976E7">
      <w:pPr>
        <w:spacing w:after="0" w:line="240" w:lineRule="auto"/>
        <w:ind w:left="-180" w:right="242"/>
        <w:jc w:val="center"/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</w:pPr>
      <w:bookmarkStart w:id="0" w:name="_Hlk22281737"/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R</w:t>
      </w:r>
      <w:r w:rsidR="003976E7" w:rsidRPr="00EC59EE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 xml:space="preserve">epublique du </w:t>
      </w: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N</w:t>
      </w:r>
      <w:r w:rsidR="003976E7" w:rsidRPr="00EC59EE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iger</w:t>
      </w:r>
    </w:p>
    <w:p w14:paraId="7B0CF76A" w14:textId="04D18D9B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fr-FR"/>
        </w:rPr>
      </w:pPr>
      <w:r w:rsidRPr="00EC59EE">
        <w:rPr>
          <w:rFonts w:ascii="Times New Roman" w:eastAsia="SimSu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7A001FE4" wp14:editId="76B1247C">
            <wp:extent cx="15811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9B9D" w14:textId="77777777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1" w:name="_Hlk22284818"/>
      <w:r w:rsidRPr="00EC59EE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bookmarkEnd w:id="1"/>
    <w:p w14:paraId="366AA47C" w14:textId="77777777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C59EE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3B58B108" w14:textId="77777777" w:rsidR="004A5BED" w:rsidRPr="00EC59EE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3578" w14:textId="452F4AF4" w:rsidR="008E0B48" w:rsidRPr="00EC59EE" w:rsidRDefault="007E7ACB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59EE">
        <w:rPr>
          <w:rFonts w:ascii="Times New Roman" w:hAnsi="Times New Roman" w:cs="Times New Roman"/>
          <w:b/>
          <w:sz w:val="24"/>
          <w:szCs w:val="24"/>
          <w:lang w:val="fr-FR"/>
        </w:rPr>
        <w:t>AVIS SPECIFIQUE</w:t>
      </w:r>
    </w:p>
    <w:p w14:paraId="7CDE3D74" w14:textId="77777777" w:rsidR="004A5BED" w:rsidRPr="00EC59EE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13EE969" w14:textId="77777777" w:rsidR="00C113BF" w:rsidRPr="00EC59EE" w:rsidRDefault="00C113BF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EC59EE" w14:paraId="410054D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697288A5" w:rsidR="00821EEA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Pays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36A90D" w14:textId="3A33CC50" w:rsidR="00821EEA" w:rsidRPr="00EC59EE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EC59EE" w14:paraId="5C89D34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811A511" w14:textId="3D397D1A" w:rsidR="00571D1B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7F63CDE" w14:textId="32929354" w:rsidR="00571D1B" w:rsidRPr="00EC59EE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Niamey</w:t>
            </w:r>
          </w:p>
        </w:tc>
      </w:tr>
      <w:tr w:rsidR="008E0B48" w:rsidRPr="00BC3CB6" w14:paraId="425C973A" w14:textId="77777777" w:rsidTr="00E553EA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6437E6EC" w:rsidR="008E0B48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bottom"/>
          </w:tcPr>
          <w:p w14:paraId="7A8E8AE2" w14:textId="17213DEE" w:rsidR="00E553EA" w:rsidRPr="00E553EA" w:rsidRDefault="00E553EA" w:rsidP="00E553E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553E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PRAPS</w:t>
            </w:r>
          </w:p>
          <w:p w14:paraId="47E1F40E" w14:textId="1BB2FA23" w:rsidR="008E0B48" w:rsidRPr="00854558" w:rsidRDefault="008E0B48" w:rsidP="00E553EA">
            <w:pPr>
              <w:rPr>
                <w:b/>
                <w:lang w:val="fr-FR"/>
              </w:rPr>
            </w:pPr>
          </w:p>
        </w:tc>
      </w:tr>
      <w:tr w:rsidR="004A5BED" w:rsidRPr="00221057" w14:paraId="17C8684B" w14:textId="77777777" w:rsidTr="00825CBE">
        <w:trPr>
          <w:trHeight w:val="408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255E2ACF" w:rsidR="004A5BED" w:rsidRPr="00EC59EE" w:rsidRDefault="007E7ACB" w:rsidP="00C242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Titre du marché</w:t>
            </w:r>
            <w:r w:rsidR="00E53DBC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5456F6" w14:textId="679360AD" w:rsidR="00221057" w:rsidRPr="00221057" w:rsidRDefault="00221057" w:rsidP="0022105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</w:t>
            </w:r>
            <w:r w:rsidRPr="0022105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ourniture de vaccins et diluants</w:t>
            </w:r>
          </w:p>
          <w:p w14:paraId="2232F407" w14:textId="1898D298" w:rsidR="004A5BED" w:rsidRPr="00221057" w:rsidRDefault="004A5BED" w:rsidP="0022105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4A5BED" w:rsidRPr="00EC59EE" w14:paraId="4357F36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5522A9E4" w:rsidR="004A5BED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Numéro de l’activité suivant le </w:t>
            </w:r>
            <w:r w:rsidR="00C113BF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Plan </w:t>
            </w: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Passation des Marchés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B5991" w14:textId="6B010F15" w:rsidR="004A5BED" w:rsidRPr="002629DC" w:rsidRDefault="002629DC" w:rsidP="002629D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GoBack"/>
            <w:proofErr w:type="spellStart"/>
            <w:r w:rsidRPr="002629DC">
              <w:rPr>
                <w:rFonts w:ascii="Times New Roman" w:hAnsi="Times New Roman" w:cs="Times New Roman"/>
                <w:b/>
                <w:sz w:val="24"/>
                <w:szCs w:val="24"/>
              </w:rPr>
              <w:t>Réf</w:t>
            </w:r>
            <w:proofErr w:type="spellEnd"/>
            <w:r w:rsidRPr="002629D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 w:rsidRPr="002629DC">
              <w:rPr>
                <w:rFonts w:ascii="Times New Roman" w:hAnsi="Times New Roman" w:cs="Times New Roman"/>
                <w:b/>
                <w:sz w:val="24"/>
                <w:szCs w:val="24"/>
              </w:rPr>
              <w:t>DAO :</w:t>
            </w:r>
            <w:proofErr w:type="gramEnd"/>
            <w:r w:rsidRPr="0026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CR/PRAPS/1/QPBS/132/20</w:t>
            </w:r>
            <w:bookmarkEnd w:id="2"/>
          </w:p>
        </w:tc>
      </w:tr>
      <w:tr w:rsidR="00A05C4D" w:rsidRPr="00EC59EE" w14:paraId="65ED9CF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6918047C" w:rsidR="00A05C4D" w:rsidRPr="00EC59EE" w:rsidRDefault="4686B66A" w:rsidP="4686B6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Type </w:t>
            </w:r>
            <w:r w:rsidR="007E7ACB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marché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DACDE" w14:textId="35CBECF8" w:rsidR="00A05C4D" w:rsidRPr="00EC59EE" w:rsidRDefault="00E553EA" w:rsidP="00A07A3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Fourniture des Biens </w:t>
            </w:r>
          </w:p>
        </w:tc>
      </w:tr>
      <w:tr w:rsidR="004A5BED" w:rsidRPr="00EC59EE" w14:paraId="307945F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5F4AB2A6" w:rsidR="004A5BED" w:rsidRPr="00EC59EE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0BF315" w14:textId="319C6B01" w:rsidR="004A5BED" w:rsidRPr="00EC59EE" w:rsidRDefault="00C113BF" w:rsidP="00E53D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Millennium Challenge </w:t>
            </w:r>
            <w:proofErr w:type="spellStart"/>
            <w:r w:rsidR="00E53DBC"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Account</w:t>
            </w:r>
            <w:proofErr w:type="spellEnd"/>
            <w:r w:rsidR="00674FE5"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-</w:t>
            </w:r>
            <w:r w:rsidR="004F55B5"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EC59EE" w14:paraId="5F21967F" w14:textId="77777777" w:rsidTr="00975941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07AA2465" w:rsidR="00571D1B" w:rsidRPr="00EC59EE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de Publication</w:t>
            </w:r>
            <w:r w:rsidR="00571D1B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0CE93" w14:textId="1EF5322F" w:rsidR="00571D1B" w:rsidRPr="00EC59EE" w:rsidRDefault="00221057" w:rsidP="00CB040D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21</w:t>
            </w:r>
            <w:r w:rsidR="00CB040D" w:rsidRPr="00316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E553EA" w:rsidRPr="00316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Septembre </w:t>
            </w:r>
            <w:r w:rsidR="00FD02F9" w:rsidRPr="00975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2020</w:t>
            </w:r>
          </w:p>
        </w:tc>
      </w:tr>
      <w:tr w:rsidR="004A5BED" w:rsidRPr="006637F1" w14:paraId="691DAB03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38E2D059" w:rsidR="004A5BED" w:rsidRPr="00EC59EE" w:rsidRDefault="00922DA4" w:rsidP="00D0487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D048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ate et heure limites </w:t>
            </w: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soumission</w:t>
            </w:r>
            <w:r w:rsidR="00C113BF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265F0" w14:textId="74A372DD" w:rsidR="004A5BED" w:rsidRPr="00EC59EE" w:rsidRDefault="00221057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10 Novembre 2020</w:t>
            </w:r>
            <w:r w:rsidR="00A019BB" w:rsidRPr="009759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, à 10 heures précises, heure de Niamey</w:t>
            </w:r>
          </w:p>
        </w:tc>
      </w:tr>
    </w:tbl>
    <w:p w14:paraId="360361F0" w14:textId="77777777" w:rsidR="00C142A7" w:rsidRPr="00EC59EE" w:rsidRDefault="00C142A7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56D47E6" w14:textId="06747448" w:rsidR="00A019BB" w:rsidRPr="006637F1" w:rsidRDefault="007E7ACB" w:rsidP="007D5681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9723C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Millennium Challenge </w:t>
      </w:r>
      <w:proofErr w:type="spellStart"/>
      <w:r w:rsidRPr="00C9723C">
        <w:rPr>
          <w:rFonts w:ascii="Times New Roman" w:hAnsi="Times New Roman" w:cs="Times New Roman"/>
          <w:spacing w:val="-2"/>
          <w:sz w:val="24"/>
          <w:szCs w:val="24"/>
          <w:lang w:val="fr-FR"/>
        </w:rPr>
        <w:t>Account</w:t>
      </w:r>
      <w:proofErr w:type="spellEnd"/>
      <w:r w:rsidRPr="00C9723C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du Niger (MCA-Niger) a reçu un financement de la part d</w:t>
      </w:r>
      <w:r w:rsidR="00E97F41" w:rsidRPr="00C9723C">
        <w:rPr>
          <w:rFonts w:ascii="Times New Roman" w:hAnsi="Times New Roman" w:cs="Times New Roman"/>
          <w:spacing w:val="-2"/>
          <w:sz w:val="24"/>
          <w:szCs w:val="24"/>
          <w:lang w:val="fr-FR"/>
        </w:rPr>
        <w:t>e la</w:t>
      </w:r>
      <w:r w:rsidRPr="00C9723C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Millen</w:t>
      </w:r>
      <w:r w:rsidR="00E97F41" w:rsidRPr="00C9723C">
        <w:rPr>
          <w:rFonts w:ascii="Times New Roman" w:hAnsi="Times New Roman" w:cs="Times New Roman"/>
          <w:spacing w:val="-2"/>
          <w:sz w:val="24"/>
          <w:szCs w:val="24"/>
          <w:lang w:val="fr-FR"/>
        </w:rPr>
        <w:t>n</w:t>
      </w:r>
      <w:r w:rsidRPr="00C9723C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ium Challenge Corporation (MCC) pour </w:t>
      </w:r>
      <w:r w:rsidR="00E93C59" w:rsidRPr="00C9723C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financer </w:t>
      </w:r>
      <w:r w:rsidR="00E553EA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les investissements publics </w:t>
      </w:r>
      <w:r w:rsidR="00D94634">
        <w:rPr>
          <w:rFonts w:ascii="Times New Roman" w:hAnsi="Times New Roman" w:cs="Times New Roman"/>
          <w:spacing w:val="-2"/>
          <w:sz w:val="24"/>
          <w:szCs w:val="24"/>
          <w:lang w:val="fr-FR"/>
        </w:rPr>
        <w:t>dans la santé animale à travers le projet PRAPS</w:t>
      </w:r>
      <w:r w:rsidR="00C9723C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C9723C">
        <w:rPr>
          <w:rFonts w:ascii="Times New Roman" w:hAnsi="Times New Roman" w:cs="Times New Roman"/>
          <w:spacing w:val="-2"/>
          <w:sz w:val="24"/>
          <w:szCs w:val="24"/>
          <w:lang w:val="fr-FR"/>
        </w:rPr>
        <w:t>et compte affecter une partie de ce financement aux paiements effectués au titre du contrat relatif à</w:t>
      </w:r>
      <w:r w:rsidR="00D0487A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221057">
        <w:rPr>
          <w:rFonts w:ascii="Times New Roman" w:hAnsi="Times New Roman" w:cs="Times New Roman"/>
          <w:spacing w:val="-2"/>
          <w:sz w:val="24"/>
          <w:szCs w:val="24"/>
          <w:lang w:val="fr-FR"/>
        </w:rPr>
        <w:t>« </w:t>
      </w:r>
      <w:r w:rsidR="00221057" w:rsidRPr="006637F1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la </w:t>
      </w:r>
      <w:r w:rsidR="00221057" w:rsidRPr="006637F1">
        <w:rPr>
          <w:rFonts w:ascii="Times New Roman" w:hAnsi="Times New Roman" w:cs="Times New Roman"/>
          <w:b/>
          <w:bCs/>
          <w:sz w:val="24"/>
          <w:szCs w:val="24"/>
          <w:lang w:val="fr-FR"/>
        </w:rPr>
        <w:t>fourniture de vaccins et diluants</w:t>
      </w:r>
      <w:r w:rsidR="00221057" w:rsidRPr="006637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»</w:t>
      </w:r>
      <w:r w:rsidR="00A019BB" w:rsidRPr="006637F1">
        <w:rPr>
          <w:rFonts w:ascii="Times New Roman" w:hAnsi="Times New Roman" w:cs="Times New Roman"/>
          <w:b/>
          <w:bCs/>
          <w:sz w:val="24"/>
          <w:szCs w:val="24"/>
          <w:lang w:val="fr"/>
        </w:rPr>
        <w:t>.</w:t>
      </w:r>
    </w:p>
    <w:p w14:paraId="559C195C" w14:textId="211AF3BB" w:rsidR="00A019BB" w:rsidRPr="00EA7AFE" w:rsidRDefault="00E01176" w:rsidP="00EA7AF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A7AFE">
        <w:rPr>
          <w:rFonts w:ascii="Times New Roman" w:hAnsi="Times New Roman" w:cs="Times New Roman"/>
          <w:spacing w:val="-2"/>
          <w:szCs w:val="24"/>
          <w:lang w:val="fr-FR"/>
        </w:rPr>
        <w:t>MCA</w:t>
      </w:r>
      <w:r w:rsidR="008265B6" w:rsidRPr="00EA7AFE">
        <w:rPr>
          <w:rFonts w:ascii="Times New Roman" w:hAnsi="Times New Roman" w:cs="Times New Roman"/>
          <w:spacing w:val="-2"/>
          <w:szCs w:val="24"/>
          <w:lang w:val="fr-FR"/>
        </w:rPr>
        <w:t>-</w:t>
      </w:r>
      <w:r w:rsidR="00DF2B41" w:rsidRPr="00EA7AFE">
        <w:rPr>
          <w:rFonts w:ascii="Times New Roman" w:hAnsi="Times New Roman" w:cs="Times New Roman"/>
          <w:spacing w:val="-2"/>
          <w:szCs w:val="24"/>
          <w:lang w:val="fr-FR"/>
        </w:rPr>
        <w:t xml:space="preserve">Niger </w:t>
      </w:r>
      <w:r w:rsidR="00677B79" w:rsidRPr="00EA7AFE">
        <w:rPr>
          <w:rFonts w:ascii="Times New Roman" w:eastAsia="Times New Roman" w:hAnsi="Times New Roman" w:cs="Times New Roman"/>
          <w:szCs w:val="24"/>
          <w:lang w:val="fr-FR" w:eastAsia="fr-FR"/>
        </w:rPr>
        <w:t>par le biais de son Agent de Passation de Marchés,</w:t>
      </w:r>
      <w:r w:rsidR="00677B79" w:rsidRPr="00EA7AFE">
        <w:rPr>
          <w:rFonts w:ascii="Times New Roman" w:hAnsi="Times New Roman" w:cs="Times New Roman"/>
          <w:spacing w:val="-2"/>
          <w:szCs w:val="24"/>
          <w:lang w:val="fr-FR"/>
        </w:rPr>
        <w:t xml:space="preserve"> invite </w:t>
      </w:r>
      <w:r w:rsidR="00450A25">
        <w:rPr>
          <w:rFonts w:ascii="Times New Roman" w:hAnsi="Times New Roman" w:cs="Times New Roman"/>
          <w:spacing w:val="-2"/>
          <w:szCs w:val="24"/>
          <w:lang w:val="fr-FR"/>
        </w:rPr>
        <w:t>l</w:t>
      </w:r>
      <w:r w:rsidR="00450A25" w:rsidRPr="00EA7AFE">
        <w:rPr>
          <w:rFonts w:ascii="Times New Roman" w:hAnsi="Times New Roman" w:cs="Times New Roman"/>
          <w:spacing w:val="-2"/>
          <w:szCs w:val="24"/>
          <w:lang w:val="fr-FR"/>
        </w:rPr>
        <w:t xml:space="preserve">es </w:t>
      </w:r>
      <w:r w:rsidR="00E553EA">
        <w:rPr>
          <w:rFonts w:ascii="Times New Roman" w:hAnsi="Times New Roman" w:cs="Times New Roman"/>
          <w:spacing w:val="-2"/>
          <w:szCs w:val="24"/>
          <w:lang w:val="fr-FR"/>
        </w:rPr>
        <w:t>soumissionnaires</w:t>
      </w:r>
      <w:r w:rsidR="00450A25">
        <w:rPr>
          <w:rFonts w:ascii="Times New Roman" w:hAnsi="Times New Roman" w:cs="Times New Roman"/>
          <w:spacing w:val="-2"/>
          <w:szCs w:val="24"/>
          <w:lang w:val="fr-FR"/>
        </w:rPr>
        <w:t xml:space="preserve"> </w:t>
      </w:r>
      <w:r w:rsidR="00677B79" w:rsidRPr="00EA7AFE">
        <w:rPr>
          <w:rFonts w:ascii="Times New Roman" w:hAnsi="Times New Roman" w:cs="Times New Roman"/>
          <w:spacing w:val="-2"/>
          <w:szCs w:val="24"/>
          <w:lang w:val="fr-FR"/>
        </w:rPr>
        <w:t xml:space="preserve">éligibles à soumettre des </w:t>
      </w:r>
      <w:r w:rsidR="00D0487A">
        <w:rPr>
          <w:rFonts w:ascii="Times New Roman" w:hAnsi="Times New Roman" w:cs="Times New Roman"/>
          <w:spacing w:val="-2"/>
          <w:szCs w:val="24"/>
          <w:lang w:val="fr-FR"/>
        </w:rPr>
        <w:t xml:space="preserve">offres </w:t>
      </w:r>
      <w:r w:rsidR="00E56F8E" w:rsidRPr="00221057">
        <w:rPr>
          <w:rFonts w:ascii="Times New Roman" w:eastAsia="Times New Roman" w:hAnsi="Times New Roman" w:cs="Times New Roman"/>
          <w:szCs w:val="24"/>
          <w:lang w:val="fr-FR" w:eastAsia="fr-FR"/>
        </w:rPr>
        <w:t>relatives</w:t>
      </w:r>
      <w:r w:rsidR="00E93C59" w:rsidRPr="00221057">
        <w:rPr>
          <w:rFonts w:ascii="Times New Roman" w:eastAsia="Times New Roman" w:hAnsi="Times New Roman" w:cs="Times New Roman"/>
          <w:szCs w:val="24"/>
          <w:lang w:val="fr-FR" w:eastAsia="fr-FR"/>
        </w:rPr>
        <w:t xml:space="preserve"> à</w:t>
      </w:r>
      <w:r w:rsidR="000258C9" w:rsidRPr="00221057">
        <w:rPr>
          <w:rFonts w:ascii="Times New Roman" w:eastAsia="Times New Roman" w:hAnsi="Times New Roman" w:cs="Times New Roman"/>
          <w:szCs w:val="24"/>
          <w:lang w:val="fr-FR" w:eastAsia="fr-FR"/>
        </w:rPr>
        <w:t xml:space="preserve"> </w:t>
      </w:r>
      <w:r w:rsidR="00221057" w:rsidRPr="00221057">
        <w:rPr>
          <w:rFonts w:ascii="Times New Roman" w:eastAsia="Times New Roman" w:hAnsi="Times New Roman" w:cs="Times New Roman"/>
          <w:szCs w:val="24"/>
          <w:lang w:val="fr-FR" w:eastAsia="fr-FR"/>
        </w:rPr>
        <w:t>la fourniture de vaccins et diluants</w:t>
      </w:r>
      <w:r w:rsidR="00E553EA" w:rsidRPr="00221057">
        <w:rPr>
          <w:rFonts w:ascii="Times New Roman" w:eastAsia="Times New Roman" w:hAnsi="Times New Roman" w:cs="Times New Roman"/>
          <w:szCs w:val="24"/>
          <w:lang w:val="fr-FR" w:eastAsia="fr-FR"/>
        </w:rPr>
        <w:t>.</w:t>
      </w:r>
    </w:p>
    <w:p w14:paraId="175D343E" w14:textId="2C8D092F" w:rsidR="00124A84" w:rsidRDefault="006D496D" w:rsidP="00124A84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854A50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>e processus de passation des marchés sera conduit</w:t>
      </w:r>
      <w:r w:rsidR="0074773E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54A50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>à travers</w:t>
      </w:r>
      <w:r w:rsidR="0074773E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méthode de </w:t>
      </w:r>
      <w:r w:rsidR="0074773E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« Sélection </w:t>
      </w:r>
      <w:r w:rsidR="001E39F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Basée</w:t>
      </w:r>
      <w:r w:rsidR="0074773E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sur la </w:t>
      </w:r>
      <w:r w:rsidR="00E93C59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Qualité</w:t>
      </w:r>
      <w:r w:rsidR="00A019BB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et le</w:t>
      </w:r>
      <w:r w:rsidR="00C46BE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Prix</w:t>
      </w:r>
      <w:r w:rsidR="00DD4F90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A019BB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-</w:t>
      </w:r>
      <w:r w:rsidR="0074773E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1E39F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SB</w:t>
      </w:r>
      <w:r w:rsidR="00A019BB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Q</w:t>
      </w:r>
      <w:r w:rsidR="00C46BE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</w:t>
      </w:r>
      <w:r w:rsidR="00E93C59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854558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» </w:t>
      </w:r>
      <w:r w:rsidR="00854558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>conformément</w:t>
      </w:r>
      <w:r w:rsidR="0074773E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procédures décrites dans</w:t>
      </w:r>
      <w:r w:rsidR="0074773E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</w:t>
      </w:r>
      <w:r w:rsidR="008E6816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MCC Program Procurement Guidelines</w:t>
      </w:r>
      <w:r w:rsidR="00572353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(</w:t>
      </w:r>
      <w:r w:rsidR="008E6816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PPG</w:t>
      </w:r>
      <w:r w:rsidR="00572353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) </w:t>
      </w:r>
      <w:r w:rsidR="00A15654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et </w:t>
      </w:r>
      <w:r w:rsidR="00854A50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est </w:t>
      </w:r>
      <w:r w:rsidR="00A15654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ouvert à tous les </w:t>
      </w:r>
      <w:r w:rsidR="00E553EA">
        <w:rPr>
          <w:rFonts w:ascii="Times New Roman" w:hAnsi="Times New Roman" w:cs="Times New Roman"/>
          <w:spacing w:val="-2"/>
          <w:sz w:val="24"/>
          <w:szCs w:val="24"/>
          <w:lang w:val="fr-FR"/>
        </w:rPr>
        <w:t>soumissionnaires</w:t>
      </w:r>
      <w:r w:rsidR="00450A25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éligibles tels que définis dans les PPG.</w:t>
      </w:r>
    </w:p>
    <w:p w14:paraId="39A618D5" w14:textId="77777777" w:rsidR="00825CBE" w:rsidRPr="00EC59EE" w:rsidRDefault="00825CBE" w:rsidP="00124A84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2204435F" w14:textId="38212504" w:rsidR="00520301" w:rsidRDefault="00A019BB" w:rsidP="00A019BB">
      <w:pPr>
        <w:pStyle w:val="SimpleList"/>
        <w:numPr>
          <w:ilvl w:val="0"/>
          <w:numId w:val="0"/>
        </w:numPr>
        <w:spacing w:before="120"/>
        <w:rPr>
          <w:spacing w:val="-2"/>
          <w:szCs w:val="24"/>
          <w:lang w:val="fr-FR"/>
        </w:rPr>
      </w:pPr>
      <w:r w:rsidRPr="00EC59EE">
        <w:rPr>
          <w:szCs w:val="24"/>
          <w:lang w:val="fr"/>
        </w:rPr>
        <w:lastRenderedPageBreak/>
        <w:t xml:space="preserve">Les </w:t>
      </w:r>
      <w:r w:rsidR="00E553EA">
        <w:rPr>
          <w:szCs w:val="24"/>
          <w:lang w:val="fr"/>
        </w:rPr>
        <w:t>offres</w:t>
      </w:r>
      <w:r w:rsidRPr="00EC59EE">
        <w:rPr>
          <w:szCs w:val="24"/>
          <w:lang w:val="fr"/>
        </w:rPr>
        <w:t xml:space="preserve"> doivent être déposées par voie électronique et de la manière indiquée au point </w:t>
      </w:r>
      <w:r w:rsidR="00C9723C" w:rsidRPr="004F6055">
        <w:rPr>
          <w:lang w:val="fr-FR"/>
        </w:rPr>
        <w:t xml:space="preserve">IS </w:t>
      </w:r>
      <w:r w:rsidR="00E553EA">
        <w:rPr>
          <w:lang w:val="fr-FR"/>
        </w:rPr>
        <w:t>25</w:t>
      </w:r>
      <w:r w:rsidR="00C9723C" w:rsidRPr="004F6055">
        <w:rPr>
          <w:lang w:val="fr-FR"/>
        </w:rPr>
        <w:t>.1</w:t>
      </w:r>
      <w:r w:rsidRPr="00EC59EE">
        <w:rPr>
          <w:szCs w:val="24"/>
          <w:lang w:val="fr"/>
        </w:rPr>
        <w:t>, des Données Particulières d</w:t>
      </w:r>
      <w:r w:rsidR="00854558">
        <w:rPr>
          <w:szCs w:val="24"/>
          <w:lang w:val="fr"/>
        </w:rPr>
        <w:t xml:space="preserve">u Dossier d’Appel d’Offres </w:t>
      </w:r>
      <w:r w:rsidRPr="00EC59EE">
        <w:rPr>
          <w:szCs w:val="24"/>
          <w:lang w:val="fr"/>
        </w:rPr>
        <w:t>(DP</w:t>
      </w:r>
      <w:r w:rsidR="00854558">
        <w:rPr>
          <w:szCs w:val="24"/>
          <w:lang w:val="fr"/>
        </w:rPr>
        <w:t>AO</w:t>
      </w:r>
      <w:r w:rsidRPr="00EC59EE">
        <w:rPr>
          <w:szCs w:val="24"/>
          <w:lang w:val="fr"/>
        </w:rPr>
        <w:t xml:space="preserve">), au plus </w:t>
      </w:r>
      <w:r w:rsidRPr="00221057">
        <w:rPr>
          <w:szCs w:val="24"/>
          <w:lang w:val="fr"/>
        </w:rPr>
        <w:t xml:space="preserve">tard </w:t>
      </w:r>
      <w:r w:rsidR="00221057" w:rsidRPr="00221057">
        <w:rPr>
          <w:b/>
          <w:bCs/>
          <w:szCs w:val="24"/>
          <w:u w:val="single"/>
          <w:lang w:val="fr"/>
        </w:rPr>
        <w:t xml:space="preserve">le mardi 10 Novembre </w:t>
      </w:r>
      <w:r w:rsidR="00221057" w:rsidRPr="00B2744B">
        <w:rPr>
          <w:b/>
          <w:bCs/>
          <w:szCs w:val="24"/>
          <w:u w:val="single"/>
          <w:lang w:val="fr"/>
        </w:rPr>
        <w:t>2020</w:t>
      </w:r>
      <w:r w:rsidRPr="00B2744B">
        <w:rPr>
          <w:b/>
          <w:bCs/>
          <w:szCs w:val="24"/>
          <w:u w:val="single"/>
          <w:lang w:val="fr"/>
        </w:rPr>
        <w:t>, à 10 heures précises, heure de Niamey.</w:t>
      </w:r>
      <w:r w:rsidR="00520301">
        <w:rPr>
          <w:b/>
          <w:bCs/>
          <w:szCs w:val="24"/>
          <w:u w:val="single"/>
          <w:lang w:val="fr"/>
        </w:rPr>
        <w:t xml:space="preserve"> </w:t>
      </w:r>
      <w:r w:rsidR="00044A8B" w:rsidRPr="00EC59EE">
        <w:rPr>
          <w:spacing w:val="-2"/>
          <w:szCs w:val="24"/>
          <w:lang w:val="fr-FR"/>
        </w:rPr>
        <w:t xml:space="preserve">Les </w:t>
      </w:r>
      <w:r w:rsidR="00450A25">
        <w:rPr>
          <w:spacing w:val="-2"/>
          <w:szCs w:val="24"/>
          <w:lang w:val="fr-FR"/>
        </w:rPr>
        <w:t>offres</w:t>
      </w:r>
      <w:r w:rsidR="00450A25" w:rsidRPr="00EC59EE">
        <w:rPr>
          <w:spacing w:val="-2"/>
          <w:szCs w:val="24"/>
          <w:lang w:val="fr-FR"/>
        </w:rPr>
        <w:t xml:space="preserve"> </w:t>
      </w:r>
      <w:r w:rsidR="00044A8B" w:rsidRPr="00EC59EE">
        <w:rPr>
          <w:spacing w:val="-2"/>
          <w:szCs w:val="24"/>
          <w:lang w:val="fr-FR"/>
        </w:rPr>
        <w:t xml:space="preserve">en retard seront rejetées. </w:t>
      </w:r>
    </w:p>
    <w:p w14:paraId="200BE7D8" w14:textId="3843EFB9" w:rsidR="00A019BB" w:rsidRDefault="00A019BB" w:rsidP="00A019BB">
      <w:pPr>
        <w:pStyle w:val="SimpleList"/>
        <w:numPr>
          <w:ilvl w:val="0"/>
          <w:numId w:val="0"/>
        </w:numPr>
        <w:spacing w:before="120"/>
        <w:rPr>
          <w:szCs w:val="24"/>
          <w:lang w:val="fr-FR"/>
        </w:rPr>
      </w:pPr>
      <w:r w:rsidRPr="00EC59EE">
        <w:rPr>
          <w:szCs w:val="24"/>
          <w:lang w:val="fr-FR"/>
        </w:rPr>
        <w:t xml:space="preserve">Une ouverture des offres techniques en séance </w:t>
      </w:r>
      <w:r w:rsidR="0067758D" w:rsidRPr="00EC59EE">
        <w:rPr>
          <w:szCs w:val="24"/>
          <w:lang w:val="fr-FR"/>
        </w:rPr>
        <w:t>publique</w:t>
      </w:r>
      <w:r w:rsidR="0067758D">
        <w:rPr>
          <w:szCs w:val="24"/>
          <w:lang w:val="fr-FR"/>
        </w:rPr>
        <w:t xml:space="preserve"> </w:t>
      </w:r>
      <w:r w:rsidR="00520301">
        <w:rPr>
          <w:spacing w:val="-2"/>
          <w:szCs w:val="24"/>
          <w:lang w:val="fr-FR"/>
        </w:rPr>
        <w:t>se tiendra</w:t>
      </w:r>
      <w:r w:rsidR="0067758D">
        <w:rPr>
          <w:spacing w:val="-2"/>
          <w:szCs w:val="24"/>
          <w:lang w:val="fr-FR"/>
        </w:rPr>
        <w:t xml:space="preserve"> </w:t>
      </w:r>
      <w:r w:rsidR="00D94634">
        <w:rPr>
          <w:spacing w:val="-2"/>
          <w:szCs w:val="24"/>
          <w:lang w:val="fr-FR"/>
        </w:rPr>
        <w:t>le</w:t>
      </w:r>
      <w:r w:rsidR="00221057" w:rsidRPr="00221057">
        <w:rPr>
          <w:b/>
          <w:bCs/>
          <w:szCs w:val="24"/>
          <w:u w:val="single"/>
          <w:lang w:val="fr"/>
        </w:rPr>
        <w:t xml:space="preserve"> mardi 10 Novembre </w:t>
      </w:r>
      <w:r w:rsidR="00221057" w:rsidRPr="00B2744B">
        <w:rPr>
          <w:b/>
          <w:bCs/>
          <w:szCs w:val="24"/>
          <w:u w:val="single"/>
          <w:lang w:val="fr"/>
        </w:rPr>
        <w:t>2020</w:t>
      </w:r>
      <w:r w:rsidR="0067758D" w:rsidRPr="00B2744B">
        <w:rPr>
          <w:b/>
          <w:bCs/>
          <w:szCs w:val="24"/>
          <w:u w:val="single"/>
          <w:lang w:val="fr"/>
        </w:rPr>
        <w:t>, à 1</w:t>
      </w:r>
      <w:r w:rsidR="00221057">
        <w:rPr>
          <w:b/>
          <w:bCs/>
          <w:szCs w:val="24"/>
          <w:u w:val="single"/>
          <w:lang w:val="fr"/>
        </w:rPr>
        <w:t>2</w:t>
      </w:r>
      <w:r w:rsidR="0067758D" w:rsidRPr="00B2744B">
        <w:rPr>
          <w:b/>
          <w:bCs/>
          <w:szCs w:val="24"/>
          <w:u w:val="single"/>
          <w:lang w:val="fr"/>
        </w:rPr>
        <w:t xml:space="preserve"> heures </w:t>
      </w:r>
      <w:r w:rsidR="0067758D">
        <w:rPr>
          <w:b/>
          <w:bCs/>
          <w:szCs w:val="24"/>
          <w:u w:val="single"/>
          <w:lang w:val="fr"/>
        </w:rPr>
        <w:t xml:space="preserve">30 </w:t>
      </w:r>
      <w:r w:rsidR="0067758D" w:rsidRPr="00B2744B">
        <w:rPr>
          <w:b/>
          <w:bCs/>
          <w:szCs w:val="24"/>
          <w:u w:val="single"/>
          <w:lang w:val="fr"/>
        </w:rPr>
        <w:t xml:space="preserve">précises, heure de </w:t>
      </w:r>
      <w:r w:rsidR="0032239E" w:rsidRPr="00B2744B">
        <w:rPr>
          <w:b/>
          <w:bCs/>
          <w:szCs w:val="24"/>
          <w:u w:val="single"/>
          <w:lang w:val="fr"/>
        </w:rPr>
        <w:t>Niamey</w:t>
      </w:r>
      <w:r w:rsidR="0032239E">
        <w:rPr>
          <w:spacing w:val="-2"/>
          <w:szCs w:val="24"/>
          <w:lang w:val="fr-FR"/>
        </w:rPr>
        <w:t xml:space="preserve"> de</w:t>
      </w:r>
      <w:r w:rsidR="0067758D">
        <w:rPr>
          <w:spacing w:val="-2"/>
          <w:szCs w:val="24"/>
          <w:lang w:val="fr-FR"/>
        </w:rPr>
        <w:t xml:space="preserve"> la manière indiquée au </w:t>
      </w:r>
      <w:r w:rsidR="00520301">
        <w:rPr>
          <w:szCs w:val="24"/>
          <w:lang w:val="fr-FR"/>
        </w:rPr>
        <w:t xml:space="preserve">point IS </w:t>
      </w:r>
      <w:r w:rsidR="0032239E">
        <w:rPr>
          <w:szCs w:val="24"/>
          <w:lang w:val="fr-FR"/>
        </w:rPr>
        <w:t>28</w:t>
      </w:r>
      <w:r w:rsidR="00520301">
        <w:rPr>
          <w:szCs w:val="24"/>
          <w:lang w:val="fr-FR"/>
        </w:rPr>
        <w:t xml:space="preserve">.1 </w:t>
      </w:r>
      <w:r w:rsidR="00520301" w:rsidRPr="00EC59EE">
        <w:rPr>
          <w:szCs w:val="24"/>
          <w:lang w:val="fr"/>
        </w:rPr>
        <w:t>des Données Particulières d</w:t>
      </w:r>
      <w:r w:rsidR="00520301">
        <w:rPr>
          <w:szCs w:val="24"/>
          <w:lang w:val="fr"/>
        </w:rPr>
        <w:t xml:space="preserve">u Dossier d’Appel d’Offres </w:t>
      </w:r>
      <w:r w:rsidR="00520301" w:rsidRPr="00EC59EE">
        <w:rPr>
          <w:szCs w:val="24"/>
          <w:lang w:val="fr"/>
        </w:rPr>
        <w:t>(DP</w:t>
      </w:r>
      <w:r w:rsidR="00520301">
        <w:rPr>
          <w:szCs w:val="24"/>
          <w:lang w:val="fr"/>
        </w:rPr>
        <w:t>AO</w:t>
      </w:r>
      <w:r w:rsidR="00520301" w:rsidRPr="00EC59EE">
        <w:rPr>
          <w:szCs w:val="24"/>
          <w:lang w:val="fr"/>
        </w:rPr>
        <w:t>)</w:t>
      </w:r>
      <w:r w:rsidR="00520301">
        <w:rPr>
          <w:szCs w:val="24"/>
          <w:lang w:val="fr"/>
        </w:rPr>
        <w:t>. Le</w:t>
      </w:r>
      <w:r w:rsidRPr="00EC59EE">
        <w:rPr>
          <w:szCs w:val="24"/>
          <w:lang w:val="fr-FR"/>
        </w:rPr>
        <w:t xml:space="preserve"> </w:t>
      </w:r>
      <w:r w:rsidR="00520301" w:rsidRPr="00EC59EE">
        <w:rPr>
          <w:szCs w:val="24"/>
          <w:lang w:val="fr-FR"/>
        </w:rPr>
        <w:t>P</w:t>
      </w:r>
      <w:r w:rsidR="00520301">
        <w:rPr>
          <w:szCs w:val="24"/>
          <w:lang w:val="fr-FR"/>
        </w:rPr>
        <w:t>rocès-</w:t>
      </w:r>
      <w:r w:rsidR="00520301" w:rsidRPr="00EC59EE">
        <w:rPr>
          <w:szCs w:val="24"/>
          <w:lang w:val="fr-FR"/>
        </w:rPr>
        <w:t>V</w:t>
      </w:r>
      <w:r w:rsidR="00520301">
        <w:rPr>
          <w:szCs w:val="24"/>
          <w:lang w:val="fr-FR"/>
        </w:rPr>
        <w:t>erbal</w:t>
      </w:r>
      <w:r w:rsidRPr="00EC59EE">
        <w:rPr>
          <w:szCs w:val="24"/>
          <w:lang w:val="fr-FR"/>
        </w:rPr>
        <w:t xml:space="preserve"> d’ouverture desdites offres sera transmis aux soumissionnaires ayant d</w:t>
      </w:r>
      <w:r w:rsidRPr="00EC59EE">
        <w:rPr>
          <w:szCs w:val="24"/>
          <w:lang w:val="fr"/>
        </w:rPr>
        <w:t>é</w:t>
      </w:r>
      <w:r w:rsidRPr="00EC59EE">
        <w:rPr>
          <w:szCs w:val="24"/>
          <w:lang w:val="fr-FR"/>
        </w:rPr>
        <w:t>pos</w:t>
      </w:r>
      <w:r w:rsidRPr="00EC59EE">
        <w:rPr>
          <w:szCs w:val="24"/>
          <w:lang w:val="fr"/>
        </w:rPr>
        <w:t xml:space="preserve">é </w:t>
      </w:r>
      <w:r w:rsidRPr="00EC59EE">
        <w:rPr>
          <w:szCs w:val="24"/>
          <w:lang w:val="fr-FR"/>
        </w:rPr>
        <w:t>leurs offres dans les délais</w:t>
      </w:r>
      <w:r w:rsidR="00DD4F90">
        <w:rPr>
          <w:szCs w:val="24"/>
          <w:lang w:val="fr-FR"/>
        </w:rPr>
        <w:t>.</w:t>
      </w:r>
    </w:p>
    <w:p w14:paraId="21505BB5" w14:textId="22DAFDE1" w:rsidR="006637F1" w:rsidRDefault="006637F1" w:rsidP="00A019BB">
      <w:pPr>
        <w:pStyle w:val="SimpleList"/>
        <w:numPr>
          <w:ilvl w:val="0"/>
          <w:numId w:val="0"/>
        </w:numPr>
        <w:spacing w:before="120"/>
        <w:rPr>
          <w:szCs w:val="24"/>
          <w:lang w:val="fr-FR"/>
        </w:rPr>
      </w:pPr>
    </w:p>
    <w:p w14:paraId="293C5D5F" w14:textId="0819A44A" w:rsidR="00675F57" w:rsidRPr="006637F1" w:rsidRDefault="006637F1" w:rsidP="006637F1">
      <w:pPr>
        <w:pStyle w:val="CharChar"/>
        <w:spacing w:before="120" w:after="120"/>
        <w:rPr>
          <w:rFonts w:ascii="Times New Roman" w:hAnsi="Times New Roman"/>
          <w:lang w:val="fr-FR"/>
        </w:rPr>
      </w:pPr>
      <w:r w:rsidRPr="006637F1">
        <w:rPr>
          <w:rFonts w:ascii="Times New Roman" w:hAnsi="Times New Roman"/>
          <w:lang w:val="fr-FR"/>
        </w:rPr>
        <w:t>Les Soumissionnaires intéressés à soumettre une Offre doivent exprimer leur intérêt en envoyant un courrier électronique comprenant leurs coordonnées complètes au point de contact qui figure ci-après. Cela permettra aux Soumissionnaires de recevoir les mises à jour concernant la présente IAS.</w:t>
      </w:r>
    </w:p>
    <w:p w14:paraId="0E8BB31F" w14:textId="6A523EAA" w:rsidR="00A05C4D" w:rsidRPr="00EC59EE" w:rsidRDefault="00675F57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Adresse du Contact </w:t>
      </w:r>
      <w:r w:rsidR="00C242D6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: </w:t>
      </w:r>
    </w:p>
    <w:tbl>
      <w:tblPr>
        <w:tblStyle w:val="TableGrid"/>
        <w:tblW w:w="9900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6210"/>
      </w:tblGrid>
      <w:tr w:rsidR="009420F2" w:rsidRPr="006637F1" w14:paraId="1D295E72" w14:textId="77777777" w:rsidTr="00E56F8E">
        <w:trPr>
          <w:trHeight w:val="291"/>
        </w:trPr>
        <w:tc>
          <w:tcPr>
            <w:tcW w:w="3690" w:type="dxa"/>
          </w:tcPr>
          <w:p w14:paraId="5DBB6D5F" w14:textId="77777777" w:rsidR="009420F2" w:rsidRPr="00EC59EE" w:rsidRDefault="009420F2" w:rsidP="00E56F8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  <w:t>Courriel :</w:t>
            </w:r>
          </w:p>
        </w:tc>
        <w:tc>
          <w:tcPr>
            <w:tcW w:w="6210" w:type="dxa"/>
          </w:tcPr>
          <w:p w14:paraId="7A5FB198" w14:textId="77777777" w:rsidR="009420F2" w:rsidRPr="00EC59EE" w:rsidRDefault="004806EA" w:rsidP="00E56F8E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2" w:history="1">
              <w:r w:rsidR="009420F2" w:rsidRPr="00EC59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mcanigerpa@cardno.com</w:t>
              </w:r>
            </w:hyperlink>
            <w:r w:rsidR="009420F2" w:rsidRPr="00EC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  <w:p w14:paraId="442D1D7D" w14:textId="77777777" w:rsidR="009420F2" w:rsidRPr="00EC59EE" w:rsidRDefault="009420F2" w:rsidP="00E56F8E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C59E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Copie à :</w:t>
            </w:r>
            <w:r w:rsidRPr="00EC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</w:t>
            </w:r>
            <w:hyperlink r:id="rId13" w:history="1">
              <w:r w:rsidRPr="00EC59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procurement@mcaniger.ne</w:t>
              </w:r>
            </w:hyperlink>
          </w:p>
          <w:p w14:paraId="11D11543" w14:textId="77777777" w:rsidR="009420F2" w:rsidRPr="00EC59EE" w:rsidRDefault="009420F2" w:rsidP="00E56F8E">
            <w:pPr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</w:pPr>
          </w:p>
        </w:tc>
      </w:tr>
      <w:tr w:rsidR="009420F2" w:rsidRPr="00EC59EE" w14:paraId="1BD4CCAC" w14:textId="77777777" w:rsidTr="00E56F8E">
        <w:trPr>
          <w:trHeight w:val="277"/>
        </w:trPr>
        <w:tc>
          <w:tcPr>
            <w:tcW w:w="3690" w:type="dxa"/>
          </w:tcPr>
          <w:p w14:paraId="5718EA3E" w14:textId="68B0A313" w:rsidR="009420F2" w:rsidRPr="00EC59EE" w:rsidRDefault="009420F2" w:rsidP="00E56F8E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  <w:lang w:val="fr-FR"/>
              </w:rPr>
            </w:pPr>
            <w:r w:rsidRPr="00EC59EE">
              <w:rPr>
                <w:b/>
                <w:sz w:val="24"/>
                <w:szCs w:val="24"/>
                <w:lang w:val="fr-FR"/>
              </w:rPr>
              <w:t xml:space="preserve">Site </w:t>
            </w:r>
            <w:r w:rsidR="00DA755F" w:rsidRPr="00EC59EE">
              <w:rPr>
                <w:b/>
                <w:sz w:val="24"/>
                <w:szCs w:val="24"/>
                <w:lang w:val="fr-FR"/>
              </w:rPr>
              <w:t>Web :</w:t>
            </w:r>
          </w:p>
        </w:tc>
        <w:tc>
          <w:tcPr>
            <w:tcW w:w="6210" w:type="dxa"/>
          </w:tcPr>
          <w:p w14:paraId="71DF3A84" w14:textId="77777777" w:rsidR="009420F2" w:rsidRPr="00EC59EE" w:rsidRDefault="004806EA" w:rsidP="00E56F8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hyperlink r:id="rId14" w:history="1">
              <w:r w:rsidR="009420F2" w:rsidRPr="00EC59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www.mcaniger.ne</w:t>
              </w:r>
            </w:hyperlink>
            <w:r w:rsidR="009420F2" w:rsidRPr="00EC59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  <w:t xml:space="preserve">  </w:t>
            </w:r>
          </w:p>
        </w:tc>
      </w:tr>
    </w:tbl>
    <w:p w14:paraId="703AF47E" w14:textId="20C285D4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2A9FD551" w14:textId="50C74550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07BAF372" w14:textId="2A1A06AD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437EDF68" w14:textId="754D7A56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bookmarkEnd w:id="0"/>
    <w:p w14:paraId="385B221D" w14:textId="1B388988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sectPr w:rsidR="009420F2" w:rsidRPr="00EC59EE" w:rsidSect="00E305F6">
      <w:footerReference w:type="default" r:id="rId15"/>
      <w:pgSz w:w="12240" w:h="15840"/>
      <w:pgMar w:top="1260" w:right="1440" w:bottom="1440" w:left="1440" w:header="720" w:footer="3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99FDF" w14:textId="77777777" w:rsidR="004806EA" w:rsidRDefault="004806EA" w:rsidP="00F2692B">
      <w:pPr>
        <w:spacing w:after="0" w:line="240" w:lineRule="auto"/>
      </w:pPr>
      <w:r>
        <w:separator/>
      </w:r>
    </w:p>
  </w:endnote>
  <w:endnote w:type="continuationSeparator" w:id="0">
    <w:p w14:paraId="45A28F92" w14:textId="77777777" w:rsidR="004806EA" w:rsidRDefault="004806EA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701F10AD" w:rsidR="00E56F8E" w:rsidRPr="001B454C" w:rsidRDefault="00E56F8E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CB040D">
          <w:rPr>
            <w:rFonts w:ascii="Gotham Book" w:hAnsi="Gotham Book"/>
            <w:noProof/>
            <w:sz w:val="20"/>
          </w:rPr>
          <w:t>1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E56F8E" w:rsidRDefault="00E5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5838E" w14:textId="77777777" w:rsidR="004806EA" w:rsidRDefault="004806EA" w:rsidP="00F2692B">
      <w:pPr>
        <w:spacing w:after="0" w:line="240" w:lineRule="auto"/>
      </w:pPr>
      <w:r>
        <w:separator/>
      </w:r>
    </w:p>
  </w:footnote>
  <w:footnote w:type="continuationSeparator" w:id="0">
    <w:p w14:paraId="3C731053" w14:textId="77777777" w:rsidR="004806EA" w:rsidRDefault="004806EA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10EE"/>
    <w:multiLevelType w:val="hybridMultilevel"/>
    <w:tmpl w:val="3F480B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26CA93CC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C870DD6"/>
    <w:multiLevelType w:val="hybridMultilevel"/>
    <w:tmpl w:val="823CB0E4"/>
    <w:lvl w:ilvl="0" w:tplc="A8901A66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120C4"/>
    <w:rsid w:val="000258C9"/>
    <w:rsid w:val="0004189A"/>
    <w:rsid w:val="00044A8B"/>
    <w:rsid w:val="00051C5F"/>
    <w:rsid w:val="000766AC"/>
    <w:rsid w:val="00082139"/>
    <w:rsid w:val="000D65D9"/>
    <w:rsid w:val="000F0DA4"/>
    <w:rsid w:val="001056AC"/>
    <w:rsid w:val="00124A84"/>
    <w:rsid w:val="001305D6"/>
    <w:rsid w:val="00167400"/>
    <w:rsid w:val="001C0C0B"/>
    <w:rsid w:val="001E39FA"/>
    <w:rsid w:val="001F2392"/>
    <w:rsid w:val="00221057"/>
    <w:rsid w:val="00221173"/>
    <w:rsid w:val="002629DC"/>
    <w:rsid w:val="0027602B"/>
    <w:rsid w:val="002900B8"/>
    <w:rsid w:val="002C17E0"/>
    <w:rsid w:val="002E6A60"/>
    <w:rsid w:val="003014FF"/>
    <w:rsid w:val="00303703"/>
    <w:rsid w:val="0030394F"/>
    <w:rsid w:val="00316689"/>
    <w:rsid w:val="003171A0"/>
    <w:rsid w:val="0032239E"/>
    <w:rsid w:val="00331423"/>
    <w:rsid w:val="003434DD"/>
    <w:rsid w:val="00367B76"/>
    <w:rsid w:val="003976E7"/>
    <w:rsid w:val="003C707B"/>
    <w:rsid w:val="00431A04"/>
    <w:rsid w:val="00441E69"/>
    <w:rsid w:val="00446095"/>
    <w:rsid w:val="00450A25"/>
    <w:rsid w:val="00451097"/>
    <w:rsid w:val="00454D34"/>
    <w:rsid w:val="00472068"/>
    <w:rsid w:val="004806EA"/>
    <w:rsid w:val="0049063C"/>
    <w:rsid w:val="00493F56"/>
    <w:rsid w:val="004A5BED"/>
    <w:rsid w:val="004E5212"/>
    <w:rsid w:val="004F33B1"/>
    <w:rsid w:val="004F55B5"/>
    <w:rsid w:val="00510D13"/>
    <w:rsid w:val="00520301"/>
    <w:rsid w:val="0053056C"/>
    <w:rsid w:val="00562B0B"/>
    <w:rsid w:val="00571D1B"/>
    <w:rsid w:val="00572353"/>
    <w:rsid w:val="00591ADD"/>
    <w:rsid w:val="00592275"/>
    <w:rsid w:val="00594C4B"/>
    <w:rsid w:val="005F5E1D"/>
    <w:rsid w:val="00616F9E"/>
    <w:rsid w:val="00660B08"/>
    <w:rsid w:val="006637F1"/>
    <w:rsid w:val="0066438C"/>
    <w:rsid w:val="00672220"/>
    <w:rsid w:val="00674FE5"/>
    <w:rsid w:val="00675F57"/>
    <w:rsid w:val="0067758D"/>
    <w:rsid w:val="00677B79"/>
    <w:rsid w:val="006853C4"/>
    <w:rsid w:val="006A67BE"/>
    <w:rsid w:val="006D496D"/>
    <w:rsid w:val="006F270A"/>
    <w:rsid w:val="006F54BB"/>
    <w:rsid w:val="00744559"/>
    <w:rsid w:val="0074773E"/>
    <w:rsid w:val="00777591"/>
    <w:rsid w:val="00791937"/>
    <w:rsid w:val="007A095C"/>
    <w:rsid w:val="007D5681"/>
    <w:rsid w:val="007E7ACB"/>
    <w:rsid w:val="00821EEA"/>
    <w:rsid w:val="00825CBE"/>
    <w:rsid w:val="008265B6"/>
    <w:rsid w:val="008301FF"/>
    <w:rsid w:val="00854558"/>
    <w:rsid w:val="00854A50"/>
    <w:rsid w:val="00860A71"/>
    <w:rsid w:val="00873988"/>
    <w:rsid w:val="00874DE1"/>
    <w:rsid w:val="008A1552"/>
    <w:rsid w:val="008D0C02"/>
    <w:rsid w:val="008D4A42"/>
    <w:rsid w:val="008E0B48"/>
    <w:rsid w:val="008E6816"/>
    <w:rsid w:val="00922DA4"/>
    <w:rsid w:val="009334EA"/>
    <w:rsid w:val="0093764F"/>
    <w:rsid w:val="00937761"/>
    <w:rsid w:val="009420F2"/>
    <w:rsid w:val="009451DC"/>
    <w:rsid w:val="00975941"/>
    <w:rsid w:val="009A55C9"/>
    <w:rsid w:val="009C463B"/>
    <w:rsid w:val="009C592B"/>
    <w:rsid w:val="009E5E4E"/>
    <w:rsid w:val="00A019BB"/>
    <w:rsid w:val="00A032AD"/>
    <w:rsid w:val="00A05C4D"/>
    <w:rsid w:val="00A07A3C"/>
    <w:rsid w:val="00A15654"/>
    <w:rsid w:val="00A231C6"/>
    <w:rsid w:val="00A80BD3"/>
    <w:rsid w:val="00A97027"/>
    <w:rsid w:val="00AC16A0"/>
    <w:rsid w:val="00AD6EAE"/>
    <w:rsid w:val="00AF17E4"/>
    <w:rsid w:val="00B02003"/>
    <w:rsid w:val="00B2744B"/>
    <w:rsid w:val="00B460E9"/>
    <w:rsid w:val="00B65DBD"/>
    <w:rsid w:val="00BC3CB6"/>
    <w:rsid w:val="00BD2181"/>
    <w:rsid w:val="00BD4879"/>
    <w:rsid w:val="00BF2E05"/>
    <w:rsid w:val="00C113BF"/>
    <w:rsid w:val="00C138BD"/>
    <w:rsid w:val="00C142A7"/>
    <w:rsid w:val="00C157D6"/>
    <w:rsid w:val="00C242D6"/>
    <w:rsid w:val="00C305E4"/>
    <w:rsid w:val="00C46BEC"/>
    <w:rsid w:val="00C53F98"/>
    <w:rsid w:val="00C67AAB"/>
    <w:rsid w:val="00C920EC"/>
    <w:rsid w:val="00C9723C"/>
    <w:rsid w:val="00CB040D"/>
    <w:rsid w:val="00CE22EB"/>
    <w:rsid w:val="00D0487A"/>
    <w:rsid w:val="00D165B5"/>
    <w:rsid w:val="00D41C38"/>
    <w:rsid w:val="00D94634"/>
    <w:rsid w:val="00DA1EC0"/>
    <w:rsid w:val="00DA755F"/>
    <w:rsid w:val="00DC2712"/>
    <w:rsid w:val="00DC2BBF"/>
    <w:rsid w:val="00DD4F90"/>
    <w:rsid w:val="00DF2B41"/>
    <w:rsid w:val="00E01176"/>
    <w:rsid w:val="00E011CA"/>
    <w:rsid w:val="00E13831"/>
    <w:rsid w:val="00E305F6"/>
    <w:rsid w:val="00E53DBC"/>
    <w:rsid w:val="00E553EA"/>
    <w:rsid w:val="00E56F8E"/>
    <w:rsid w:val="00E66DA1"/>
    <w:rsid w:val="00E93C59"/>
    <w:rsid w:val="00E97F41"/>
    <w:rsid w:val="00EA7AFE"/>
    <w:rsid w:val="00EC36F8"/>
    <w:rsid w:val="00EC59EE"/>
    <w:rsid w:val="00EE62B0"/>
    <w:rsid w:val="00F2692B"/>
    <w:rsid w:val="00F46C2D"/>
    <w:rsid w:val="00FD02F9"/>
    <w:rsid w:val="00FF5324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F"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6AC"/>
    <w:pPr>
      <w:spacing w:after="0" w:line="240" w:lineRule="auto"/>
    </w:pPr>
  </w:style>
  <w:style w:type="paragraph" w:customStyle="1" w:styleId="Text">
    <w:name w:val="Text"/>
    <w:basedOn w:val="Normal"/>
    <w:link w:val="TextChar"/>
    <w:rsid w:val="00C142A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TextChar">
    <w:name w:val="Text Char"/>
    <w:link w:val="Text"/>
    <w:rsid w:val="00C142A7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A019BB"/>
    <w:pPr>
      <w:numPr>
        <w:numId w:val="2"/>
      </w:num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caniger.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nigerpa@cardn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caniger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4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2142</Characters>
  <Application>Microsoft Office Word</Application>
  <DocSecurity>0</DocSecurity>
  <Lines>61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2511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Harouna Issaka</cp:lastModifiedBy>
  <cp:revision>5</cp:revision>
  <dcterms:created xsi:type="dcterms:W3CDTF">2020-09-21T16:59:00Z</dcterms:created>
  <dcterms:modified xsi:type="dcterms:W3CDTF">2020-09-21T17:19:00Z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