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8295" w14:textId="7F2557CC" w:rsidR="004769AC" w:rsidRDefault="004769AC">
      <w:pPr>
        <w:rPr>
          <w:szCs w:val="28"/>
          <w:u w:val="single"/>
          <w:shd w:val="clear" w:color="auto" w:fill="BDD6EE" w:themeFill="accent5" w:themeFillTint="66"/>
          <w:lang w:val="fr-FR"/>
        </w:rPr>
      </w:pPr>
    </w:p>
    <w:p w14:paraId="56A617F5" w14:textId="1F48948A" w:rsidR="006C252B" w:rsidRDefault="006C252B" w:rsidP="006C252B">
      <w:pPr>
        <w:jc w:val="right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 w:rsidRPr="00517BE1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Niamey, le </w:t>
      </w:r>
      <w:r w:rsidR="00517BE1" w:rsidRPr="00517BE1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9</w:t>
      </w:r>
      <w:r w:rsidR="004D0CCF" w:rsidRPr="00517BE1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</w:t>
      </w:r>
      <w:r w:rsidR="00517BE1" w:rsidRPr="00517BE1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Juin 2021</w:t>
      </w:r>
    </w:p>
    <w:p w14:paraId="245A2828" w14:textId="31C35941" w:rsidR="006C252B" w:rsidRDefault="006C252B" w:rsidP="006C252B">
      <w:pPr>
        <w:jc w:val="right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2E43DA79" w14:textId="77777777" w:rsidR="006C252B" w:rsidRDefault="006C252B" w:rsidP="006C252B">
      <w:pPr>
        <w:jc w:val="right"/>
        <w:rPr>
          <w:szCs w:val="28"/>
          <w:u w:val="single"/>
          <w:shd w:val="clear" w:color="auto" w:fill="BDD6EE" w:themeFill="accent5" w:themeFillTint="66"/>
          <w:lang w:val="fr-FR"/>
        </w:rPr>
      </w:pPr>
    </w:p>
    <w:p w14:paraId="48C73A80" w14:textId="338D7E07" w:rsidR="000B270B" w:rsidRPr="00810742" w:rsidRDefault="00911C6A" w:rsidP="00517BE1">
      <w:pPr>
        <w:jc w:val="center"/>
        <w:rPr>
          <w:szCs w:val="28"/>
          <w:u w:val="single"/>
          <w:lang w:val="fr-FR"/>
        </w:rPr>
      </w:pPr>
      <w:r w:rsidRPr="00810742">
        <w:rPr>
          <w:szCs w:val="28"/>
          <w:u w:val="single"/>
          <w:shd w:val="clear" w:color="auto" w:fill="BDD6EE" w:themeFill="accent5" w:themeFillTint="66"/>
          <w:lang w:val="fr-FR"/>
        </w:rPr>
        <w:t>Avis d’annulation d</w:t>
      </w:r>
      <w:r w:rsidR="009B1549">
        <w:rPr>
          <w:szCs w:val="28"/>
          <w:u w:val="single"/>
          <w:shd w:val="clear" w:color="auto" w:fill="BDD6EE" w:themeFill="accent5" w:themeFillTint="66"/>
          <w:lang w:val="fr-FR"/>
        </w:rPr>
        <w:t>’un</w:t>
      </w:r>
      <w:r w:rsidRPr="00810742">
        <w:rPr>
          <w:szCs w:val="28"/>
          <w:u w:val="single"/>
          <w:shd w:val="clear" w:color="auto" w:fill="BDD6EE" w:themeFill="accent5" w:themeFillTint="66"/>
          <w:lang w:val="fr-FR"/>
        </w:rPr>
        <w:t xml:space="preserve">e procédure de </w:t>
      </w:r>
      <w:r w:rsidR="00993E1A">
        <w:rPr>
          <w:szCs w:val="28"/>
          <w:u w:val="single"/>
          <w:shd w:val="clear" w:color="auto" w:fill="BDD6EE" w:themeFill="accent5" w:themeFillTint="66"/>
          <w:lang w:val="fr-FR"/>
        </w:rPr>
        <w:t xml:space="preserve">passation de </w:t>
      </w:r>
      <w:r w:rsidRPr="00810742">
        <w:rPr>
          <w:szCs w:val="28"/>
          <w:u w:val="single"/>
          <w:shd w:val="clear" w:color="auto" w:fill="BDD6EE" w:themeFill="accent5" w:themeFillTint="66"/>
          <w:lang w:val="fr-FR"/>
        </w:rPr>
        <w:t>marché</w:t>
      </w:r>
    </w:p>
    <w:p w14:paraId="5D12F01F" w14:textId="3A92B253" w:rsidR="00911C6A" w:rsidRDefault="00911C6A">
      <w:pPr>
        <w:rPr>
          <w:sz w:val="24"/>
          <w:szCs w:val="24"/>
          <w:u w:val="single"/>
          <w:lang w:val="fr-FR"/>
        </w:rPr>
      </w:pPr>
    </w:p>
    <w:p w14:paraId="105E3B1F" w14:textId="1BDE13F7" w:rsidR="00810742" w:rsidRDefault="00810742" w:rsidP="00810742">
      <w:pPr>
        <w:rPr>
          <w:rFonts w:ascii="Times New Roman" w:hAnsi="Times New Roman"/>
          <w:b w:val="0"/>
          <w:bCs/>
          <w:sz w:val="24"/>
          <w:szCs w:val="24"/>
          <w:lang w:val="fr-FR" w:bidi="fr-FR"/>
        </w:rPr>
      </w:pPr>
      <w:r w:rsidRPr="00810742">
        <w:rPr>
          <w:sz w:val="24"/>
          <w:szCs w:val="24"/>
          <w:lang w:val="fr-FR"/>
        </w:rPr>
        <w:t xml:space="preserve">Acheteur : </w:t>
      </w:r>
      <w:r w:rsidRPr="00810742">
        <w:rPr>
          <w:rFonts w:ascii="Times New Roman" w:hAnsi="Times New Roman"/>
          <w:b w:val="0"/>
          <w:bCs/>
          <w:sz w:val="24"/>
          <w:szCs w:val="24"/>
          <w:lang w:val="fr-FR" w:bidi="fr-FR"/>
        </w:rPr>
        <w:t xml:space="preserve">Millenium Challenge </w:t>
      </w:r>
      <w:proofErr w:type="spellStart"/>
      <w:r w:rsidRPr="00810742">
        <w:rPr>
          <w:rFonts w:ascii="Times New Roman" w:hAnsi="Times New Roman"/>
          <w:b w:val="0"/>
          <w:bCs/>
          <w:sz w:val="24"/>
          <w:szCs w:val="24"/>
          <w:lang w:val="fr-FR" w:bidi="fr-FR"/>
        </w:rPr>
        <w:t>Account</w:t>
      </w:r>
      <w:proofErr w:type="spellEnd"/>
      <w:r w:rsidR="00AE588F">
        <w:rPr>
          <w:rFonts w:ascii="Times New Roman" w:hAnsi="Times New Roman"/>
          <w:b w:val="0"/>
          <w:bCs/>
          <w:sz w:val="24"/>
          <w:szCs w:val="24"/>
          <w:lang w:val="fr-FR" w:bidi="fr-FR"/>
        </w:rPr>
        <w:t>-</w:t>
      </w:r>
      <w:r w:rsidRPr="00810742">
        <w:rPr>
          <w:rFonts w:ascii="Times New Roman" w:hAnsi="Times New Roman"/>
          <w:b w:val="0"/>
          <w:bCs/>
          <w:sz w:val="24"/>
          <w:szCs w:val="24"/>
          <w:lang w:val="fr-FR" w:bidi="fr-FR"/>
        </w:rPr>
        <w:t>Niger</w:t>
      </w:r>
    </w:p>
    <w:p w14:paraId="28CFE48F" w14:textId="24EE9608" w:rsidR="00911C6A" w:rsidRDefault="00911C6A">
      <w:pPr>
        <w:rPr>
          <w:sz w:val="24"/>
          <w:szCs w:val="24"/>
          <w:lang w:val="fr-FR"/>
        </w:rPr>
      </w:pPr>
    </w:p>
    <w:p w14:paraId="6FFE6CC5" w14:textId="31B0AEEB" w:rsid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>
        <w:rPr>
          <w:sz w:val="24"/>
          <w:szCs w:val="24"/>
          <w:lang w:val="fr-FR"/>
        </w:rPr>
        <w:t xml:space="preserve">Objet : </w:t>
      </w:r>
      <w:r w:rsidRPr="00810742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Tra</w:t>
      </w:r>
      <w:r w:rsidRPr="00810742">
        <w:rPr>
          <w:rFonts w:ascii="Times New Roman" w:hAnsi="Times New Roman"/>
          <w:b w:val="0"/>
          <w:bCs/>
          <w:color w:val="3B393C"/>
          <w:sz w:val="23"/>
          <w:szCs w:val="23"/>
          <w:lang w:val="fr-FR"/>
        </w:rPr>
        <w:t>v</w:t>
      </w:r>
      <w:r w:rsidRPr="00810742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au</w:t>
      </w:r>
      <w:r w:rsidRPr="00810742">
        <w:rPr>
          <w:rFonts w:ascii="Times New Roman" w:hAnsi="Times New Roman"/>
          <w:b w:val="0"/>
          <w:bCs/>
          <w:color w:val="3B393C"/>
          <w:sz w:val="23"/>
          <w:szCs w:val="23"/>
          <w:lang w:val="fr-FR"/>
        </w:rPr>
        <w:t xml:space="preserve">x </w:t>
      </w:r>
      <w:r w:rsidRPr="00810742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de Réhabilitation du Bureau Régional PRAPS</w:t>
      </w:r>
      <w:r w:rsidRPr="00810742">
        <w:rPr>
          <w:rFonts w:ascii="Times New Roman" w:hAnsi="Times New Roman"/>
          <w:b w:val="0"/>
          <w:bCs/>
          <w:color w:val="3B393C"/>
          <w:sz w:val="23"/>
          <w:szCs w:val="23"/>
          <w:lang w:val="fr-FR"/>
        </w:rPr>
        <w:t xml:space="preserve">, </w:t>
      </w:r>
      <w:r w:rsidRPr="00810742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Tillabéry de MCA</w:t>
      </w:r>
      <w:r w:rsidR="00AE588F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-</w:t>
      </w:r>
      <w:r w:rsidRPr="00810742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Niger</w:t>
      </w:r>
    </w:p>
    <w:p w14:paraId="587422C4" w14:textId="7A66AAA4" w:rsid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6202FC6D" w14:textId="05F265CB" w:rsidR="00810742" w:rsidRPr="0008766F" w:rsidRDefault="00810742" w:rsidP="00810742">
      <w:pPr>
        <w:rPr>
          <w:b w:val="0"/>
          <w:bCs/>
          <w:sz w:val="22"/>
          <w:lang w:bidi="fr-FR"/>
        </w:rPr>
      </w:pPr>
      <w:proofErr w:type="spellStart"/>
      <w:r w:rsidRPr="00810742">
        <w:rPr>
          <w:rFonts w:ascii="Times New Roman" w:hAnsi="Times New Roman"/>
          <w:color w:val="1A191A"/>
          <w:sz w:val="23"/>
          <w:szCs w:val="23"/>
        </w:rPr>
        <w:t>Réf</w:t>
      </w:r>
      <w:proofErr w:type="spellEnd"/>
      <w:r w:rsidRPr="00810742">
        <w:rPr>
          <w:rFonts w:ascii="Times New Roman" w:hAnsi="Times New Roman"/>
          <w:color w:val="1A191A"/>
          <w:sz w:val="23"/>
          <w:szCs w:val="23"/>
        </w:rPr>
        <w:t xml:space="preserve"> DC: </w:t>
      </w:r>
      <w:bookmarkStart w:id="0" w:name="_Hlk51032309"/>
      <w:r w:rsidRPr="00810742">
        <w:rPr>
          <w:rFonts w:ascii="Times New Roman" w:hAnsi="Times New Roman"/>
          <w:b w:val="0"/>
          <w:color w:val="000000" w:themeColor="text1"/>
          <w:sz w:val="22"/>
        </w:rPr>
        <w:t>CR/PRAPS/5/Shop/064/19</w:t>
      </w:r>
    </w:p>
    <w:bookmarkEnd w:id="0"/>
    <w:p w14:paraId="7D017E0D" w14:textId="3D4DC297" w:rsidR="00810742" w:rsidRP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</w:rPr>
      </w:pPr>
    </w:p>
    <w:p w14:paraId="6258DDE5" w14:textId="6767D109" w:rsid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>Type de Procédure :</w:t>
      </w: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Demande de Cotations (DC)</w:t>
      </w:r>
      <w:r w:rsidR="00BA71BE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</w:t>
      </w:r>
    </w:p>
    <w:p w14:paraId="67DC8E10" w14:textId="77777777" w:rsidR="00BA71BE" w:rsidRDefault="00BA71BE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34610779" w14:textId="7F1EEC7C" w:rsidR="00810742" w:rsidRDefault="00810742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>Date d’émission de la D</w:t>
      </w:r>
      <w:r w:rsidR="004769AC">
        <w:rPr>
          <w:rFonts w:ascii="Times New Roman" w:hAnsi="Times New Roman"/>
          <w:color w:val="1A191A"/>
          <w:sz w:val="23"/>
          <w:szCs w:val="23"/>
          <w:lang w:val="fr-FR"/>
        </w:rPr>
        <w:t xml:space="preserve">emande de </w:t>
      </w: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>C</w:t>
      </w:r>
      <w:r w:rsidR="004769AC">
        <w:rPr>
          <w:rFonts w:ascii="Times New Roman" w:hAnsi="Times New Roman"/>
          <w:color w:val="1A191A"/>
          <w:sz w:val="23"/>
          <w:szCs w:val="23"/>
          <w:lang w:val="fr-FR"/>
        </w:rPr>
        <w:t>otation</w:t>
      </w:r>
      <w:r w:rsidRPr="00810742">
        <w:rPr>
          <w:rFonts w:ascii="Times New Roman" w:hAnsi="Times New Roman"/>
          <w:color w:val="1A191A"/>
          <w:sz w:val="23"/>
          <w:szCs w:val="23"/>
          <w:lang w:val="fr-FR"/>
        </w:rPr>
        <w:t xml:space="preserve"> : </w:t>
      </w: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1</w:t>
      </w:r>
      <w:r w:rsidR="00004358" w:rsidRPr="00A0355C">
        <w:rPr>
          <w:rFonts w:ascii="Times New Roman" w:hAnsi="Times New Roman"/>
          <w:b w:val="0"/>
          <w:bCs/>
          <w:color w:val="1A191A"/>
          <w:sz w:val="23"/>
          <w:szCs w:val="23"/>
          <w:vertAlign w:val="superscript"/>
          <w:lang w:val="fr-FR"/>
        </w:rPr>
        <w:t>er</w:t>
      </w:r>
      <w:r w:rsidR="00004358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 </w:t>
      </w: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décembre 2020</w:t>
      </w:r>
    </w:p>
    <w:p w14:paraId="096F5249" w14:textId="36F7B744" w:rsidR="00BA71BE" w:rsidRDefault="00BA71BE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583E8C0F" w14:textId="6B9C7D92" w:rsidR="00F658D5" w:rsidRPr="004516D6" w:rsidRDefault="00F658D5" w:rsidP="0081074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</w:pPr>
      <w:r w:rsidRPr="004516D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 xml:space="preserve">Motif(s) </w:t>
      </w:r>
      <w:r w:rsidR="004D0CCF" w:rsidRPr="004516D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d’annulation</w:t>
      </w:r>
      <w:r w:rsidRPr="004516D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fr-FR"/>
        </w:rPr>
        <w:t>:</w:t>
      </w:r>
    </w:p>
    <w:p w14:paraId="7B793A7F" w14:textId="77777777" w:rsidR="00F658D5" w:rsidRPr="00F658D5" w:rsidRDefault="00F658D5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4"/>
          <w:szCs w:val="24"/>
          <w:lang w:val="fr-FR"/>
        </w:rPr>
      </w:pPr>
    </w:p>
    <w:p w14:paraId="3E117D19" w14:textId="5C499EDF" w:rsidR="00BA71BE" w:rsidRDefault="004516D6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Pour des raisons </w:t>
      </w:r>
      <w:r w:rsidR="00AE588F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administratives </w:t>
      </w: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internes, </w:t>
      </w:r>
      <w:r w:rsidR="00CC7287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MCA-Niger ne juge plus nécessaire d’exécuter cette activité et par conséquent, </w:t>
      </w:r>
      <w:r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 xml:space="preserve">a décidé de procéder à l’annulation </w:t>
      </w:r>
      <w:r w:rsidR="00CC7287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de la procédure de passation du marché y afférent</w:t>
      </w:r>
      <w:r w:rsidR="00AE588F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e</w:t>
      </w:r>
      <w:r w:rsidR="00CC7287"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  <w:t>.</w:t>
      </w:r>
    </w:p>
    <w:p w14:paraId="4DF6F643" w14:textId="77777777" w:rsidR="004D0CCF" w:rsidRDefault="004D0CCF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101AA2D6" w14:textId="68E5B16C" w:rsidR="004769AC" w:rsidRDefault="004769AC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4ED47997" w14:textId="48496B46" w:rsidR="004769AC" w:rsidRDefault="004769AC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43A538F7" w14:textId="34874215" w:rsidR="004769AC" w:rsidRDefault="004769AC" w:rsidP="00810742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43FEFE1D" w14:textId="3A8E4622" w:rsidR="004769AC" w:rsidRDefault="004769AC" w:rsidP="006C252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0BCC9B88" w14:textId="77777777" w:rsidR="006C252B" w:rsidRDefault="006C252B" w:rsidP="006C252B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color w:val="1A191A"/>
          <w:sz w:val="23"/>
          <w:szCs w:val="23"/>
          <w:lang w:val="fr-FR"/>
        </w:rPr>
      </w:pPr>
    </w:p>
    <w:p w14:paraId="6B8CB16F" w14:textId="45A80379" w:rsidR="00BA71BE" w:rsidRPr="00810742" w:rsidRDefault="00BA71BE" w:rsidP="00810742">
      <w:pPr>
        <w:autoSpaceDE w:val="0"/>
        <w:autoSpaceDN w:val="0"/>
        <w:adjustRightInd w:val="0"/>
        <w:rPr>
          <w:rFonts w:ascii="Times New Roman" w:hAnsi="Times New Roman"/>
          <w:color w:val="1A191A"/>
          <w:sz w:val="23"/>
          <w:szCs w:val="23"/>
          <w:lang w:val="fr-FR"/>
        </w:rPr>
      </w:pPr>
    </w:p>
    <w:sectPr w:rsidR="00BA71BE" w:rsidRPr="008107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C36C" w14:textId="77777777" w:rsidR="004C7801" w:rsidRDefault="004C7801" w:rsidP="00911C6A">
      <w:r>
        <w:separator/>
      </w:r>
    </w:p>
  </w:endnote>
  <w:endnote w:type="continuationSeparator" w:id="0">
    <w:p w14:paraId="01CB12F8" w14:textId="77777777" w:rsidR="004C7801" w:rsidRDefault="004C7801" w:rsidP="0091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5C70" w14:textId="77777777" w:rsidR="004C7801" w:rsidRDefault="004C7801" w:rsidP="00911C6A">
      <w:r>
        <w:separator/>
      </w:r>
    </w:p>
  </w:footnote>
  <w:footnote w:type="continuationSeparator" w:id="0">
    <w:p w14:paraId="214A1B5D" w14:textId="77777777" w:rsidR="004C7801" w:rsidRDefault="004C7801" w:rsidP="0091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3FFE" w14:textId="77777777" w:rsidR="00911C6A" w:rsidRPr="00911C6A" w:rsidRDefault="00911C6A" w:rsidP="00911C6A">
    <w:pPr>
      <w:pStyle w:val="Style3"/>
      <w:keepNext/>
      <w:keepLines/>
      <w:spacing w:before="0" w:after="0" w:line="240" w:lineRule="auto"/>
      <w:ind w:left="0" w:firstLine="0"/>
      <w:jc w:val="center"/>
      <w:rPr>
        <w:b/>
        <w:spacing w:val="80"/>
        <w:kern w:val="28"/>
        <w:sz w:val="20"/>
        <w:szCs w:val="20"/>
      </w:rPr>
    </w:pPr>
    <w:r w:rsidRPr="00911C6A">
      <w:rPr>
        <w:b/>
        <w:spacing w:val="80"/>
        <w:kern w:val="28"/>
        <w:sz w:val="20"/>
        <w:szCs w:val="20"/>
      </w:rPr>
      <w:t xml:space="preserve">REPUBLIQUE DU NIGER </w:t>
    </w:r>
  </w:p>
  <w:p w14:paraId="08DBF859" w14:textId="1D2CDE54" w:rsidR="00911C6A" w:rsidRPr="00911C6A" w:rsidRDefault="00911C6A" w:rsidP="00911C6A">
    <w:pPr>
      <w:pStyle w:val="Style3"/>
      <w:keepNext/>
      <w:keepLines/>
      <w:spacing w:before="0" w:after="0" w:line="240" w:lineRule="auto"/>
      <w:ind w:left="0" w:firstLine="0"/>
      <w:jc w:val="center"/>
      <w:rPr>
        <w:b/>
        <w:spacing w:val="80"/>
        <w:kern w:val="28"/>
        <w:sz w:val="20"/>
        <w:szCs w:val="20"/>
      </w:rPr>
    </w:pPr>
    <w:r w:rsidRPr="00911C6A">
      <w:rPr>
        <w:noProof/>
        <w:w w:val="90"/>
        <w:sz w:val="20"/>
        <w:szCs w:val="20"/>
        <w:lang w:eastAsia="fr-FR"/>
      </w:rPr>
      <w:drawing>
        <wp:inline distT="0" distB="0" distL="0" distR="0" wp14:anchorId="2364CD46" wp14:editId="749BD454">
          <wp:extent cx="914400" cy="6381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3E0D29" w14:textId="3B7C9730" w:rsidR="00911C6A" w:rsidRDefault="00911C6A" w:rsidP="00911C6A">
    <w:pPr>
      <w:jc w:val="center"/>
      <w:rPr>
        <w:sz w:val="20"/>
        <w:szCs w:val="20"/>
        <w:lang w:val="fr-FR" w:bidi="fr-FR"/>
      </w:rPr>
    </w:pPr>
    <w:r w:rsidRPr="00911C6A">
      <w:rPr>
        <w:sz w:val="20"/>
        <w:szCs w:val="20"/>
        <w:lang w:val="fr-FR" w:bidi="fr-FR"/>
      </w:rPr>
      <w:t>MILLENIUM CHALLENGE ACCOUNT – NIGER</w:t>
    </w:r>
  </w:p>
  <w:p w14:paraId="35C0DAF7" w14:textId="77777777" w:rsidR="00845727" w:rsidRPr="00911C6A" w:rsidRDefault="00845727" w:rsidP="00911C6A">
    <w:pPr>
      <w:jc w:val="center"/>
      <w:rPr>
        <w:b w:val="0"/>
        <w:bCs/>
        <w:sz w:val="20"/>
        <w:szCs w:val="20"/>
        <w:lang w:val="fr-FR"/>
      </w:rPr>
    </w:pPr>
  </w:p>
  <w:p w14:paraId="62D5DC8C" w14:textId="77777777" w:rsidR="00911C6A" w:rsidRPr="00A0355C" w:rsidRDefault="00911C6A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6A"/>
    <w:rsid w:val="00004358"/>
    <w:rsid w:val="000B270B"/>
    <w:rsid w:val="00171FE9"/>
    <w:rsid w:val="00261F85"/>
    <w:rsid w:val="002732D7"/>
    <w:rsid w:val="003D0433"/>
    <w:rsid w:val="004516D6"/>
    <w:rsid w:val="004769AC"/>
    <w:rsid w:val="004C7801"/>
    <w:rsid w:val="004D0CCF"/>
    <w:rsid w:val="00517BE1"/>
    <w:rsid w:val="00605E47"/>
    <w:rsid w:val="006A5F1B"/>
    <w:rsid w:val="006C252B"/>
    <w:rsid w:val="00810742"/>
    <w:rsid w:val="00824AB0"/>
    <w:rsid w:val="00845727"/>
    <w:rsid w:val="00867372"/>
    <w:rsid w:val="00911C6A"/>
    <w:rsid w:val="00993E1A"/>
    <w:rsid w:val="009B1549"/>
    <w:rsid w:val="00A0355C"/>
    <w:rsid w:val="00AE588F"/>
    <w:rsid w:val="00B77F05"/>
    <w:rsid w:val="00BA71BE"/>
    <w:rsid w:val="00CC7287"/>
    <w:rsid w:val="00CF0532"/>
    <w:rsid w:val="00DF170A"/>
    <w:rsid w:val="00EF3DAE"/>
    <w:rsid w:val="00F6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FE7B"/>
  <w15:chartTrackingRefBased/>
  <w15:docId w15:val="{1F322B7F-BACF-42FC-B0C5-A01CF946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Bold" w:eastAsiaTheme="minorHAnsi" w:hAnsi="Times New Roman Bold" w:cs="Times New Roman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6A"/>
  </w:style>
  <w:style w:type="paragraph" w:styleId="Footer">
    <w:name w:val="footer"/>
    <w:basedOn w:val="Normal"/>
    <w:link w:val="FooterChar"/>
    <w:uiPriority w:val="99"/>
    <w:unhideWhenUsed/>
    <w:rsid w:val="0091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6A"/>
  </w:style>
  <w:style w:type="paragraph" w:customStyle="1" w:styleId="Text">
    <w:name w:val="Text"/>
    <w:basedOn w:val="Normal"/>
    <w:link w:val="TextChar"/>
    <w:rsid w:val="00911C6A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b w:val="0"/>
      <w:sz w:val="24"/>
      <w:szCs w:val="28"/>
      <w:lang w:val="fr-FR" w:eastAsia="zh-CN"/>
    </w:rPr>
  </w:style>
  <w:style w:type="character" w:customStyle="1" w:styleId="TextChar">
    <w:name w:val="Text Char"/>
    <w:link w:val="Text"/>
    <w:rsid w:val="00911C6A"/>
    <w:rPr>
      <w:rFonts w:ascii="Times New Roman" w:eastAsia="SimSun" w:hAnsi="Times New Roman"/>
      <w:b w:val="0"/>
      <w:sz w:val="24"/>
      <w:szCs w:val="28"/>
      <w:lang w:val="fr-FR" w:eastAsia="zh-CN"/>
    </w:rPr>
  </w:style>
  <w:style w:type="paragraph" w:customStyle="1" w:styleId="Style3">
    <w:name w:val="Style 3"/>
    <w:basedOn w:val="Normal"/>
    <w:rsid w:val="00911C6A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="Times New Roman" w:hAnsi="Times New Roman"/>
      <w:b w:val="0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4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5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358"/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Harouna Issaka</dc:creator>
  <cp:keywords/>
  <dc:description/>
  <cp:lastModifiedBy>Harouna Issaka</cp:lastModifiedBy>
  <cp:revision>3</cp:revision>
  <dcterms:created xsi:type="dcterms:W3CDTF">2021-06-09T07:38:00Z</dcterms:created>
  <dcterms:modified xsi:type="dcterms:W3CDTF">2021-06-09T07:39:00Z</dcterms:modified>
</cp:coreProperties>
</file>