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7D0986" w:rsidRDefault="00800E17" w:rsidP="00800E17">
      <w:pPr>
        <w:jc w:val="center"/>
        <w:rPr>
          <w:rFonts w:ascii="Times New Roman" w:eastAsia="+mn-ea" w:hAnsi="Times New Roman"/>
          <w:b/>
          <w:bCs/>
          <w:kern w:val="24"/>
          <w:sz w:val="32"/>
          <w:szCs w:val="32"/>
        </w:rPr>
      </w:pPr>
      <w:r w:rsidRPr="007D0986">
        <w:rPr>
          <w:rFonts w:ascii="Times New Roman" w:eastAsia="+mn-ea" w:hAnsi="Times New Roman"/>
          <w:b/>
          <w:bCs/>
          <w:kern w:val="24"/>
          <w:sz w:val="32"/>
          <w:szCs w:val="32"/>
        </w:rPr>
        <w:t>MILLE</w:t>
      </w:r>
      <w:r w:rsidR="00A358E5" w:rsidRPr="007D0986">
        <w:rPr>
          <w:rFonts w:ascii="Times New Roman" w:eastAsia="+mn-ea" w:hAnsi="Times New Roman"/>
          <w:b/>
          <w:bCs/>
          <w:kern w:val="24"/>
          <w:sz w:val="32"/>
          <w:szCs w:val="32"/>
        </w:rPr>
        <w:t>N</w:t>
      </w:r>
      <w:r w:rsidRPr="007D0986">
        <w:rPr>
          <w:rFonts w:ascii="Times New Roman" w:eastAsia="+mn-ea" w:hAnsi="Times New Roman"/>
          <w:b/>
          <w:bCs/>
          <w:kern w:val="24"/>
          <w:sz w:val="32"/>
          <w:szCs w:val="32"/>
        </w:rPr>
        <w:t>NIUM CHALLENGE ACCOUNT – NIGER</w:t>
      </w:r>
    </w:p>
    <w:p w14:paraId="0483DB20" w14:textId="5031AA46" w:rsidR="00561A20" w:rsidRPr="007D0986" w:rsidRDefault="00561A20" w:rsidP="000F7453">
      <w:pPr>
        <w:jc w:val="center"/>
        <w:rPr>
          <w:rFonts w:ascii="Times New Roman" w:eastAsia="+mn-ea" w:hAnsi="Times New Roman"/>
          <w:b/>
          <w:bCs/>
          <w:kern w:val="24"/>
          <w:sz w:val="36"/>
          <w:szCs w:val="36"/>
        </w:rPr>
      </w:pPr>
    </w:p>
    <w:p w14:paraId="4D8E013E" w14:textId="77777777" w:rsidR="002647CD" w:rsidRPr="007D0986" w:rsidRDefault="002647CD" w:rsidP="00800E17">
      <w:pPr>
        <w:rPr>
          <w:rFonts w:ascii="Times New Roman" w:eastAsia="+mn-ea" w:hAnsi="Times New Roman"/>
          <w:b/>
          <w:bCs/>
          <w:kern w:val="24"/>
          <w:sz w:val="36"/>
          <w:szCs w:val="36"/>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10F0DBBD" w14:textId="2AF19178" w:rsidR="009429CB" w:rsidRPr="00241882" w:rsidRDefault="00724018" w:rsidP="009429CB">
      <w:pPr>
        <w:jc w:val="center"/>
        <w:rPr>
          <w:rFonts w:ascii="Times New Roman" w:eastAsia="MS Mincho" w:hAnsi="Times New Roman"/>
          <w:b/>
          <w:lang w:val="fr-MA"/>
        </w:rPr>
      </w:pPr>
      <w:r w:rsidRPr="00724018">
        <w:rPr>
          <w:rFonts w:ascii="Times New Roman" w:eastAsia="MS Mincho" w:hAnsi="Times New Roman"/>
          <w:b/>
          <w:sz w:val="32"/>
          <w:szCs w:val="32"/>
        </w:rPr>
        <w:t>ADM.IT/41/SHOP/127/20</w:t>
      </w:r>
    </w:p>
    <w:p w14:paraId="0A48907B" w14:textId="77777777" w:rsidR="008366B6" w:rsidRPr="00241882" w:rsidRDefault="008366B6" w:rsidP="000F7453">
      <w:pPr>
        <w:jc w:val="center"/>
        <w:rPr>
          <w:rFonts w:ascii="Times New Roman" w:eastAsia="MS Mincho" w:hAnsi="Times New Roman"/>
          <w:b/>
          <w:sz w:val="28"/>
          <w:szCs w:val="28"/>
          <w:lang w:val="fr-MA"/>
        </w:rPr>
      </w:pPr>
    </w:p>
    <w:p w14:paraId="2C945F97" w14:textId="613DBA46"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l’acquisition de </w:t>
      </w:r>
      <w:r w:rsidR="00DC77C8">
        <w:rPr>
          <w:rFonts w:ascii="Times New Roman" w:eastAsia="MS Mincho" w:hAnsi="Times New Roman"/>
          <w:b/>
          <w:sz w:val="32"/>
          <w:szCs w:val="32"/>
        </w:rPr>
        <w:t>BIENS</w:t>
      </w:r>
      <w:r w:rsidR="00EF125C">
        <w:rPr>
          <w:rFonts w:ascii="Times New Roman" w:eastAsia="MS Mincho" w:hAnsi="Times New Roman"/>
          <w:b/>
          <w:sz w:val="32"/>
          <w:szCs w:val="32"/>
        </w:rPr>
        <w:t xml:space="preserve"> </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792EFB56" w14:textId="674A0DC3" w:rsidR="008366B6" w:rsidRPr="008366B6" w:rsidRDefault="00724018" w:rsidP="000F7453">
      <w:pPr>
        <w:jc w:val="center"/>
        <w:rPr>
          <w:rFonts w:ascii="Times New Roman" w:eastAsia="MS Mincho" w:hAnsi="Times New Roman"/>
          <w:b/>
          <w:sz w:val="28"/>
          <w:szCs w:val="28"/>
          <w:lang w:val="fr-SN"/>
        </w:rPr>
      </w:pPr>
      <w:r w:rsidRPr="00724018">
        <w:rPr>
          <w:rFonts w:ascii="Times New Roman" w:eastAsia="+mn-ea" w:hAnsi="Times New Roman"/>
          <w:b/>
          <w:bCs/>
          <w:kern w:val="24"/>
          <w:sz w:val="36"/>
          <w:szCs w:val="36"/>
        </w:rPr>
        <w:t>Achat de vingt-cinq (25) licences Microsoft Office 2021 professionnel plus</w:t>
      </w:r>
    </w:p>
    <w:p w14:paraId="5A487129" w14:textId="77777777" w:rsidR="008366B6" w:rsidRPr="000F7453" w:rsidRDefault="008366B6" w:rsidP="000F7453">
      <w:pPr>
        <w:jc w:val="center"/>
        <w:rPr>
          <w:rFonts w:ascii="Times New Roman" w:eastAsia="MS Mincho" w:hAnsi="Times New Roman"/>
          <w:b/>
        </w:rPr>
      </w:pPr>
    </w:p>
    <w:p w14:paraId="237FB139" w14:textId="64949DC6" w:rsidR="008366B6" w:rsidRDefault="008366B6" w:rsidP="00800E17">
      <w:pPr>
        <w:rPr>
          <w:rFonts w:ascii="Times New Roman" w:eastAsia="MS Mincho" w:hAnsi="Times New Roman"/>
          <w:b/>
        </w:rPr>
      </w:pPr>
    </w:p>
    <w:p w14:paraId="5CD3A76C" w14:textId="77777777" w:rsidR="00561A20" w:rsidRPr="000F7453" w:rsidRDefault="00561A20" w:rsidP="008366B6">
      <w:pPr>
        <w:jc w:val="center"/>
        <w:rPr>
          <w:rFonts w:ascii="Times New Roman" w:eastAsia="MS Mincho" w:hAnsi="Times New Roman"/>
          <w:b/>
        </w:rPr>
      </w:pPr>
    </w:p>
    <w:p w14:paraId="17D0752C" w14:textId="77777777" w:rsidR="00D16D0B" w:rsidRDefault="00D16D0B" w:rsidP="00D16D0B">
      <w:pPr>
        <w:rPr>
          <w:rFonts w:ascii="Times New Roman" w:eastAsia="MS Mincho" w:hAnsi="Times New Roman"/>
          <w:b/>
          <w:sz w:val="24"/>
          <w:szCs w:val="24"/>
        </w:rPr>
      </w:pPr>
    </w:p>
    <w:p w14:paraId="337D6EF6" w14:textId="77777777" w:rsidR="00D16D0B" w:rsidRDefault="00D16D0B" w:rsidP="00D16D0B">
      <w:pPr>
        <w:rPr>
          <w:rFonts w:ascii="Times New Roman" w:eastAsia="MS Mincho" w:hAnsi="Times New Roman"/>
          <w:b/>
          <w:sz w:val="24"/>
          <w:szCs w:val="24"/>
        </w:rPr>
      </w:pPr>
    </w:p>
    <w:p w14:paraId="3F7E682E" w14:textId="7B32E6EA" w:rsidR="008366B6" w:rsidRPr="00724018" w:rsidRDefault="00C30FA9"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Févr</w:t>
      </w:r>
      <w:r w:rsidRPr="00724018">
        <w:rPr>
          <w:rFonts w:ascii="Times New Roman" w:eastAsia="MS Mincho" w:hAnsi="Times New Roman"/>
          <w:b/>
          <w:sz w:val="32"/>
          <w:szCs w:val="32"/>
        </w:rPr>
        <w:t xml:space="preserve">ier </w:t>
      </w:r>
      <w:r w:rsidR="00724018" w:rsidRPr="00724018">
        <w:rPr>
          <w:rFonts w:ascii="Times New Roman" w:eastAsia="MS Mincho" w:hAnsi="Times New Roman"/>
          <w:b/>
          <w:sz w:val="32"/>
          <w:szCs w:val="32"/>
        </w:rPr>
        <w:t>2022</w:t>
      </w:r>
    </w:p>
    <w:p w14:paraId="2AB8060C" w14:textId="3334A4C4" w:rsidR="00D867FA" w:rsidRDefault="00D867FA" w:rsidP="00D867FA">
      <w:pPr>
        <w:pStyle w:val="Head21"/>
        <w:tabs>
          <w:tab w:val="right" w:pos="9000"/>
        </w:tabs>
        <w:rPr>
          <w:spacing w:val="-2"/>
          <w:szCs w:val="24"/>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58288487" w14:textId="57F263F7" w:rsidR="00FE2F0B" w:rsidRDefault="00AA18D9">
          <w:pPr>
            <w:pStyle w:val="TOC1"/>
            <w:rPr>
              <w:rFonts w:asciiTheme="minorHAnsi" w:eastAsiaTheme="minorEastAsia" w:hAnsiTheme="minorHAnsi" w:cstheme="minorBidi"/>
              <w:b w:val="0"/>
              <w:noProof/>
              <w:sz w:val="22"/>
              <w:szCs w:val="22"/>
              <w:lang w:val="fr-MA" w:eastAsia="fr-MA"/>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3653211" w:history="1">
            <w:r w:rsidR="00FE2F0B" w:rsidRPr="00005D21">
              <w:rPr>
                <w:rStyle w:val="Hyperlink"/>
                <w:noProof/>
              </w:rPr>
              <w:t>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INTRODUCTION</w:t>
            </w:r>
            <w:r w:rsidR="00FE2F0B">
              <w:rPr>
                <w:noProof/>
                <w:webHidden/>
              </w:rPr>
              <w:tab/>
            </w:r>
            <w:r w:rsidR="00FE2F0B">
              <w:rPr>
                <w:noProof/>
                <w:webHidden/>
              </w:rPr>
              <w:fldChar w:fldCharType="begin"/>
            </w:r>
            <w:r w:rsidR="00FE2F0B">
              <w:rPr>
                <w:noProof/>
                <w:webHidden/>
              </w:rPr>
              <w:instrText xml:space="preserve"> PAGEREF _Toc93653211 \h </w:instrText>
            </w:r>
            <w:r w:rsidR="00FE2F0B">
              <w:rPr>
                <w:noProof/>
                <w:webHidden/>
              </w:rPr>
            </w:r>
            <w:r w:rsidR="00FE2F0B">
              <w:rPr>
                <w:noProof/>
                <w:webHidden/>
              </w:rPr>
              <w:fldChar w:fldCharType="separate"/>
            </w:r>
            <w:r w:rsidR="00FE2F0B">
              <w:rPr>
                <w:noProof/>
                <w:webHidden/>
              </w:rPr>
              <w:t>3</w:t>
            </w:r>
            <w:r w:rsidR="00FE2F0B">
              <w:rPr>
                <w:noProof/>
                <w:webHidden/>
              </w:rPr>
              <w:fldChar w:fldCharType="end"/>
            </w:r>
          </w:hyperlink>
        </w:p>
        <w:p w14:paraId="257123A2" w14:textId="2B063A6B" w:rsidR="00FE2F0B" w:rsidRDefault="000E065A">
          <w:pPr>
            <w:pStyle w:val="TOC1"/>
            <w:rPr>
              <w:rFonts w:asciiTheme="minorHAnsi" w:eastAsiaTheme="minorEastAsia" w:hAnsiTheme="minorHAnsi" w:cstheme="minorBidi"/>
              <w:b w:val="0"/>
              <w:noProof/>
              <w:sz w:val="22"/>
              <w:szCs w:val="22"/>
              <w:lang w:val="fr-MA" w:eastAsia="fr-MA"/>
            </w:rPr>
          </w:pPr>
          <w:hyperlink w:anchor="_Toc93653212" w:history="1">
            <w:r w:rsidR="00FE2F0B" w:rsidRPr="00005D21">
              <w:rPr>
                <w:rStyle w:val="Hyperlink"/>
                <w:noProof/>
              </w:rPr>
              <w:t>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INVITATION</w:t>
            </w:r>
            <w:r w:rsidR="00FE2F0B">
              <w:rPr>
                <w:noProof/>
                <w:webHidden/>
              </w:rPr>
              <w:tab/>
            </w:r>
            <w:r w:rsidR="00FE2F0B">
              <w:rPr>
                <w:noProof/>
                <w:webHidden/>
              </w:rPr>
              <w:fldChar w:fldCharType="begin"/>
            </w:r>
            <w:r w:rsidR="00FE2F0B">
              <w:rPr>
                <w:noProof/>
                <w:webHidden/>
              </w:rPr>
              <w:instrText xml:space="preserve"> PAGEREF _Toc93653212 \h </w:instrText>
            </w:r>
            <w:r w:rsidR="00FE2F0B">
              <w:rPr>
                <w:noProof/>
                <w:webHidden/>
              </w:rPr>
            </w:r>
            <w:r w:rsidR="00FE2F0B">
              <w:rPr>
                <w:noProof/>
                <w:webHidden/>
              </w:rPr>
              <w:fldChar w:fldCharType="separate"/>
            </w:r>
            <w:r w:rsidR="00FE2F0B">
              <w:rPr>
                <w:noProof/>
                <w:webHidden/>
              </w:rPr>
              <w:t>3</w:t>
            </w:r>
            <w:r w:rsidR="00FE2F0B">
              <w:rPr>
                <w:noProof/>
                <w:webHidden/>
              </w:rPr>
              <w:fldChar w:fldCharType="end"/>
            </w:r>
          </w:hyperlink>
        </w:p>
        <w:p w14:paraId="0070C99C" w14:textId="2B61756F" w:rsidR="00FE2F0B" w:rsidRDefault="000E065A">
          <w:pPr>
            <w:pStyle w:val="TOC1"/>
            <w:rPr>
              <w:rFonts w:asciiTheme="minorHAnsi" w:eastAsiaTheme="minorEastAsia" w:hAnsiTheme="minorHAnsi" w:cstheme="minorBidi"/>
              <w:b w:val="0"/>
              <w:noProof/>
              <w:sz w:val="22"/>
              <w:szCs w:val="22"/>
              <w:lang w:val="fr-MA" w:eastAsia="fr-MA"/>
            </w:rPr>
          </w:pPr>
          <w:hyperlink w:anchor="_Toc93653213" w:history="1">
            <w:r w:rsidR="00FE2F0B" w:rsidRPr="00005D21">
              <w:rPr>
                <w:rStyle w:val="Hyperlink"/>
                <w:noProof/>
              </w:rPr>
              <w:t>III.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CONTENU DU DOSSIER DE COTATION</w:t>
            </w:r>
            <w:r w:rsidR="00FE2F0B">
              <w:rPr>
                <w:noProof/>
                <w:webHidden/>
              </w:rPr>
              <w:tab/>
            </w:r>
            <w:r w:rsidR="00FE2F0B">
              <w:rPr>
                <w:noProof/>
                <w:webHidden/>
              </w:rPr>
              <w:fldChar w:fldCharType="begin"/>
            </w:r>
            <w:r w:rsidR="00FE2F0B">
              <w:rPr>
                <w:noProof/>
                <w:webHidden/>
              </w:rPr>
              <w:instrText xml:space="preserve"> PAGEREF _Toc93653213 \h </w:instrText>
            </w:r>
            <w:r w:rsidR="00FE2F0B">
              <w:rPr>
                <w:noProof/>
                <w:webHidden/>
              </w:rPr>
            </w:r>
            <w:r w:rsidR="00FE2F0B">
              <w:rPr>
                <w:noProof/>
                <w:webHidden/>
              </w:rPr>
              <w:fldChar w:fldCharType="separate"/>
            </w:r>
            <w:r w:rsidR="00FE2F0B">
              <w:rPr>
                <w:noProof/>
                <w:webHidden/>
              </w:rPr>
              <w:t>4</w:t>
            </w:r>
            <w:r w:rsidR="00FE2F0B">
              <w:rPr>
                <w:noProof/>
                <w:webHidden/>
              </w:rPr>
              <w:fldChar w:fldCharType="end"/>
            </w:r>
          </w:hyperlink>
        </w:p>
        <w:p w14:paraId="01F30B4A" w14:textId="3C089E33" w:rsidR="00FE2F0B" w:rsidRDefault="000E065A">
          <w:pPr>
            <w:pStyle w:val="TOC1"/>
            <w:rPr>
              <w:rFonts w:asciiTheme="minorHAnsi" w:eastAsiaTheme="minorEastAsia" w:hAnsiTheme="minorHAnsi" w:cstheme="minorBidi"/>
              <w:b w:val="0"/>
              <w:noProof/>
              <w:sz w:val="22"/>
              <w:szCs w:val="22"/>
              <w:lang w:val="fr-MA" w:eastAsia="fr-MA"/>
            </w:rPr>
          </w:pPr>
          <w:hyperlink w:anchor="_Toc93653214" w:history="1">
            <w:r w:rsidR="00FE2F0B" w:rsidRPr="00005D21">
              <w:rPr>
                <w:rStyle w:val="Hyperlink"/>
                <w:noProof/>
              </w:rPr>
              <w:t>IV.</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CONTENU DU DOSSIER DE SOUMISSION</w:t>
            </w:r>
            <w:r w:rsidR="00FE2F0B">
              <w:rPr>
                <w:noProof/>
                <w:webHidden/>
              </w:rPr>
              <w:tab/>
            </w:r>
            <w:r w:rsidR="00FE2F0B">
              <w:rPr>
                <w:noProof/>
                <w:webHidden/>
              </w:rPr>
              <w:fldChar w:fldCharType="begin"/>
            </w:r>
            <w:r w:rsidR="00FE2F0B">
              <w:rPr>
                <w:noProof/>
                <w:webHidden/>
              </w:rPr>
              <w:instrText xml:space="preserve"> PAGEREF _Toc93653214 \h </w:instrText>
            </w:r>
            <w:r w:rsidR="00FE2F0B">
              <w:rPr>
                <w:noProof/>
                <w:webHidden/>
              </w:rPr>
            </w:r>
            <w:r w:rsidR="00FE2F0B">
              <w:rPr>
                <w:noProof/>
                <w:webHidden/>
              </w:rPr>
              <w:fldChar w:fldCharType="separate"/>
            </w:r>
            <w:r w:rsidR="00FE2F0B">
              <w:rPr>
                <w:noProof/>
                <w:webHidden/>
              </w:rPr>
              <w:t>4</w:t>
            </w:r>
            <w:r w:rsidR="00FE2F0B">
              <w:rPr>
                <w:noProof/>
                <w:webHidden/>
              </w:rPr>
              <w:fldChar w:fldCharType="end"/>
            </w:r>
          </w:hyperlink>
        </w:p>
        <w:p w14:paraId="6404D067" w14:textId="272B5023" w:rsidR="00FE2F0B" w:rsidRDefault="000E065A">
          <w:pPr>
            <w:pStyle w:val="TOC1"/>
            <w:rPr>
              <w:rFonts w:asciiTheme="minorHAnsi" w:eastAsiaTheme="minorEastAsia" w:hAnsiTheme="minorHAnsi" w:cstheme="minorBidi"/>
              <w:b w:val="0"/>
              <w:noProof/>
              <w:sz w:val="22"/>
              <w:szCs w:val="22"/>
              <w:lang w:val="fr-MA" w:eastAsia="fr-MA"/>
            </w:rPr>
          </w:pPr>
          <w:hyperlink w:anchor="_Toc93653215" w:history="1">
            <w:r w:rsidR="00FE2F0B" w:rsidRPr="00005D21">
              <w:rPr>
                <w:rStyle w:val="Hyperlink"/>
                <w:noProof/>
              </w:rPr>
              <w:t>V.</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DELAI ET LIEU DE LIVRAISON</w:t>
            </w:r>
            <w:r w:rsidR="00FE2F0B">
              <w:rPr>
                <w:noProof/>
                <w:webHidden/>
              </w:rPr>
              <w:tab/>
            </w:r>
            <w:r w:rsidR="00FE2F0B">
              <w:rPr>
                <w:noProof/>
                <w:webHidden/>
              </w:rPr>
              <w:fldChar w:fldCharType="begin"/>
            </w:r>
            <w:r w:rsidR="00FE2F0B">
              <w:rPr>
                <w:noProof/>
                <w:webHidden/>
              </w:rPr>
              <w:instrText xml:space="preserve"> PAGEREF _Toc93653215 \h </w:instrText>
            </w:r>
            <w:r w:rsidR="00FE2F0B">
              <w:rPr>
                <w:noProof/>
                <w:webHidden/>
              </w:rPr>
            </w:r>
            <w:r w:rsidR="00FE2F0B">
              <w:rPr>
                <w:noProof/>
                <w:webHidden/>
              </w:rPr>
              <w:fldChar w:fldCharType="separate"/>
            </w:r>
            <w:r w:rsidR="00FE2F0B">
              <w:rPr>
                <w:noProof/>
                <w:webHidden/>
              </w:rPr>
              <w:t>5</w:t>
            </w:r>
            <w:r w:rsidR="00FE2F0B">
              <w:rPr>
                <w:noProof/>
                <w:webHidden/>
              </w:rPr>
              <w:fldChar w:fldCharType="end"/>
            </w:r>
          </w:hyperlink>
        </w:p>
        <w:p w14:paraId="27BBDF70" w14:textId="74AB8B64" w:rsidR="00FE2F0B" w:rsidRDefault="000E065A">
          <w:pPr>
            <w:pStyle w:val="TOC1"/>
            <w:rPr>
              <w:rFonts w:asciiTheme="minorHAnsi" w:eastAsiaTheme="minorEastAsia" w:hAnsiTheme="minorHAnsi" w:cstheme="minorBidi"/>
              <w:b w:val="0"/>
              <w:noProof/>
              <w:sz w:val="22"/>
              <w:szCs w:val="22"/>
              <w:lang w:val="fr-MA" w:eastAsia="fr-MA"/>
            </w:rPr>
          </w:pPr>
          <w:hyperlink w:anchor="_Toc93653216" w:history="1">
            <w:r w:rsidR="00FE2F0B" w:rsidRPr="00005D21">
              <w:rPr>
                <w:rStyle w:val="Hyperlink"/>
                <w:noProof/>
              </w:rPr>
              <w:t>VI.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DEMANDE D’ECLAIRCISSEMENTS</w:t>
            </w:r>
            <w:r w:rsidR="00FE2F0B">
              <w:rPr>
                <w:noProof/>
                <w:webHidden/>
              </w:rPr>
              <w:tab/>
            </w:r>
            <w:r w:rsidR="00FE2F0B">
              <w:rPr>
                <w:noProof/>
                <w:webHidden/>
              </w:rPr>
              <w:fldChar w:fldCharType="begin"/>
            </w:r>
            <w:r w:rsidR="00FE2F0B">
              <w:rPr>
                <w:noProof/>
                <w:webHidden/>
              </w:rPr>
              <w:instrText xml:space="preserve"> PAGEREF _Toc93653216 \h </w:instrText>
            </w:r>
            <w:r w:rsidR="00FE2F0B">
              <w:rPr>
                <w:noProof/>
                <w:webHidden/>
              </w:rPr>
            </w:r>
            <w:r w:rsidR="00FE2F0B">
              <w:rPr>
                <w:noProof/>
                <w:webHidden/>
              </w:rPr>
              <w:fldChar w:fldCharType="separate"/>
            </w:r>
            <w:r w:rsidR="00FE2F0B">
              <w:rPr>
                <w:noProof/>
                <w:webHidden/>
              </w:rPr>
              <w:t>5</w:t>
            </w:r>
            <w:r w:rsidR="00FE2F0B">
              <w:rPr>
                <w:noProof/>
                <w:webHidden/>
              </w:rPr>
              <w:fldChar w:fldCharType="end"/>
            </w:r>
          </w:hyperlink>
        </w:p>
        <w:p w14:paraId="6D779903" w14:textId="3AF4925A" w:rsidR="00FE2F0B" w:rsidRDefault="000E065A">
          <w:pPr>
            <w:pStyle w:val="TOC1"/>
            <w:rPr>
              <w:rFonts w:asciiTheme="minorHAnsi" w:eastAsiaTheme="minorEastAsia" w:hAnsiTheme="minorHAnsi" w:cstheme="minorBidi"/>
              <w:b w:val="0"/>
              <w:noProof/>
              <w:sz w:val="22"/>
              <w:szCs w:val="22"/>
              <w:lang w:val="fr-MA" w:eastAsia="fr-MA"/>
            </w:rPr>
          </w:pPr>
          <w:hyperlink w:anchor="_Toc93653217" w:history="1">
            <w:r w:rsidR="00FE2F0B" w:rsidRPr="00005D21">
              <w:rPr>
                <w:rStyle w:val="Hyperlink"/>
                <w:noProof/>
              </w:rPr>
              <w:t>VII.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PERIODE DE GARANTIE</w:t>
            </w:r>
            <w:r w:rsidR="00FE2F0B">
              <w:rPr>
                <w:noProof/>
                <w:webHidden/>
              </w:rPr>
              <w:tab/>
            </w:r>
            <w:r w:rsidR="00FE2F0B">
              <w:rPr>
                <w:noProof/>
                <w:webHidden/>
              </w:rPr>
              <w:fldChar w:fldCharType="begin"/>
            </w:r>
            <w:r w:rsidR="00FE2F0B">
              <w:rPr>
                <w:noProof/>
                <w:webHidden/>
              </w:rPr>
              <w:instrText xml:space="preserve"> PAGEREF _Toc93653217 \h </w:instrText>
            </w:r>
            <w:r w:rsidR="00FE2F0B">
              <w:rPr>
                <w:noProof/>
                <w:webHidden/>
              </w:rPr>
            </w:r>
            <w:r w:rsidR="00FE2F0B">
              <w:rPr>
                <w:noProof/>
                <w:webHidden/>
              </w:rPr>
              <w:fldChar w:fldCharType="separate"/>
            </w:r>
            <w:r w:rsidR="00FE2F0B">
              <w:rPr>
                <w:noProof/>
                <w:webHidden/>
              </w:rPr>
              <w:t>5</w:t>
            </w:r>
            <w:r w:rsidR="00FE2F0B">
              <w:rPr>
                <w:noProof/>
                <w:webHidden/>
              </w:rPr>
              <w:fldChar w:fldCharType="end"/>
            </w:r>
          </w:hyperlink>
        </w:p>
        <w:p w14:paraId="2035F351" w14:textId="57BCAEF7" w:rsidR="00FE2F0B" w:rsidRDefault="000E065A">
          <w:pPr>
            <w:pStyle w:val="TOC1"/>
            <w:rPr>
              <w:rFonts w:asciiTheme="minorHAnsi" w:eastAsiaTheme="minorEastAsia" w:hAnsiTheme="minorHAnsi" w:cstheme="minorBidi"/>
              <w:b w:val="0"/>
              <w:noProof/>
              <w:sz w:val="22"/>
              <w:szCs w:val="22"/>
              <w:lang w:val="fr-MA" w:eastAsia="fr-MA"/>
            </w:rPr>
          </w:pPr>
          <w:hyperlink w:anchor="_Toc93653218" w:history="1">
            <w:r w:rsidR="00FE2F0B" w:rsidRPr="00005D21">
              <w:rPr>
                <w:rStyle w:val="Hyperlink"/>
                <w:noProof/>
              </w:rPr>
              <w:t>VIII.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EVALUATION DES COTATIONS</w:t>
            </w:r>
            <w:r w:rsidR="00FE2F0B">
              <w:rPr>
                <w:noProof/>
                <w:webHidden/>
              </w:rPr>
              <w:tab/>
            </w:r>
            <w:r w:rsidR="00FE2F0B">
              <w:rPr>
                <w:noProof/>
                <w:webHidden/>
              </w:rPr>
              <w:fldChar w:fldCharType="begin"/>
            </w:r>
            <w:r w:rsidR="00FE2F0B">
              <w:rPr>
                <w:noProof/>
                <w:webHidden/>
              </w:rPr>
              <w:instrText xml:space="preserve"> PAGEREF _Toc93653218 \h </w:instrText>
            </w:r>
            <w:r w:rsidR="00FE2F0B">
              <w:rPr>
                <w:noProof/>
                <w:webHidden/>
              </w:rPr>
            </w:r>
            <w:r w:rsidR="00FE2F0B">
              <w:rPr>
                <w:noProof/>
                <w:webHidden/>
              </w:rPr>
              <w:fldChar w:fldCharType="separate"/>
            </w:r>
            <w:r w:rsidR="00FE2F0B">
              <w:rPr>
                <w:noProof/>
                <w:webHidden/>
              </w:rPr>
              <w:t>5</w:t>
            </w:r>
            <w:r w:rsidR="00FE2F0B">
              <w:rPr>
                <w:noProof/>
                <w:webHidden/>
              </w:rPr>
              <w:fldChar w:fldCharType="end"/>
            </w:r>
          </w:hyperlink>
        </w:p>
        <w:p w14:paraId="50C41B34" w14:textId="4F4FF43D" w:rsidR="00FE2F0B" w:rsidRDefault="000E065A">
          <w:pPr>
            <w:pStyle w:val="TOC1"/>
            <w:rPr>
              <w:rFonts w:asciiTheme="minorHAnsi" w:eastAsiaTheme="minorEastAsia" w:hAnsiTheme="minorHAnsi" w:cstheme="minorBidi"/>
              <w:b w:val="0"/>
              <w:noProof/>
              <w:sz w:val="22"/>
              <w:szCs w:val="22"/>
              <w:lang w:val="fr-MA" w:eastAsia="fr-MA"/>
            </w:rPr>
          </w:pPr>
          <w:hyperlink w:anchor="_Toc93653219" w:history="1">
            <w:r w:rsidR="00FE2F0B" w:rsidRPr="00005D21">
              <w:rPr>
                <w:rStyle w:val="Hyperlink"/>
                <w:noProof/>
              </w:rPr>
              <w:t>IX.</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ATTRIBUTION DU MARCHE</w:t>
            </w:r>
            <w:r w:rsidR="00FE2F0B">
              <w:rPr>
                <w:noProof/>
                <w:webHidden/>
              </w:rPr>
              <w:tab/>
            </w:r>
            <w:r w:rsidR="00FE2F0B">
              <w:rPr>
                <w:noProof/>
                <w:webHidden/>
              </w:rPr>
              <w:fldChar w:fldCharType="begin"/>
            </w:r>
            <w:r w:rsidR="00FE2F0B">
              <w:rPr>
                <w:noProof/>
                <w:webHidden/>
              </w:rPr>
              <w:instrText xml:space="preserve"> PAGEREF _Toc93653219 \h </w:instrText>
            </w:r>
            <w:r w:rsidR="00FE2F0B">
              <w:rPr>
                <w:noProof/>
                <w:webHidden/>
              </w:rPr>
            </w:r>
            <w:r w:rsidR="00FE2F0B">
              <w:rPr>
                <w:noProof/>
                <w:webHidden/>
              </w:rPr>
              <w:fldChar w:fldCharType="separate"/>
            </w:r>
            <w:r w:rsidR="00FE2F0B">
              <w:rPr>
                <w:noProof/>
                <w:webHidden/>
              </w:rPr>
              <w:t>6</w:t>
            </w:r>
            <w:r w:rsidR="00FE2F0B">
              <w:rPr>
                <w:noProof/>
                <w:webHidden/>
              </w:rPr>
              <w:fldChar w:fldCharType="end"/>
            </w:r>
          </w:hyperlink>
        </w:p>
        <w:p w14:paraId="0E547D40" w14:textId="53912780" w:rsidR="00FE2F0B" w:rsidRDefault="000E065A">
          <w:pPr>
            <w:pStyle w:val="TOC1"/>
            <w:rPr>
              <w:rFonts w:asciiTheme="minorHAnsi" w:eastAsiaTheme="minorEastAsia" w:hAnsiTheme="minorHAnsi" w:cstheme="minorBidi"/>
              <w:b w:val="0"/>
              <w:noProof/>
              <w:sz w:val="22"/>
              <w:szCs w:val="22"/>
              <w:lang w:val="fr-MA" w:eastAsia="fr-MA"/>
            </w:rPr>
          </w:pPr>
          <w:hyperlink w:anchor="_Toc93653220" w:history="1">
            <w:r w:rsidR="00FE2F0B" w:rsidRPr="00005D21">
              <w:rPr>
                <w:rStyle w:val="Hyperlink"/>
                <w:noProof/>
              </w:rPr>
              <w:t>X.</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CONTESTATION DE LA PROCEDURE D’ADJUDICATION</w:t>
            </w:r>
            <w:r w:rsidR="00FE2F0B">
              <w:rPr>
                <w:noProof/>
                <w:webHidden/>
              </w:rPr>
              <w:tab/>
            </w:r>
            <w:r w:rsidR="00FE2F0B">
              <w:rPr>
                <w:noProof/>
                <w:webHidden/>
              </w:rPr>
              <w:fldChar w:fldCharType="begin"/>
            </w:r>
            <w:r w:rsidR="00FE2F0B">
              <w:rPr>
                <w:noProof/>
                <w:webHidden/>
              </w:rPr>
              <w:instrText xml:space="preserve"> PAGEREF _Toc93653220 \h </w:instrText>
            </w:r>
            <w:r w:rsidR="00FE2F0B">
              <w:rPr>
                <w:noProof/>
                <w:webHidden/>
              </w:rPr>
            </w:r>
            <w:r w:rsidR="00FE2F0B">
              <w:rPr>
                <w:noProof/>
                <w:webHidden/>
              </w:rPr>
              <w:fldChar w:fldCharType="separate"/>
            </w:r>
            <w:r w:rsidR="00FE2F0B">
              <w:rPr>
                <w:noProof/>
                <w:webHidden/>
              </w:rPr>
              <w:t>6</w:t>
            </w:r>
            <w:r w:rsidR="00FE2F0B">
              <w:rPr>
                <w:noProof/>
                <w:webHidden/>
              </w:rPr>
              <w:fldChar w:fldCharType="end"/>
            </w:r>
          </w:hyperlink>
        </w:p>
        <w:p w14:paraId="5A55AE2E" w14:textId="701D8E1E" w:rsidR="00FE2F0B" w:rsidRDefault="000E065A">
          <w:pPr>
            <w:pStyle w:val="TOC1"/>
            <w:rPr>
              <w:rFonts w:asciiTheme="minorHAnsi" w:eastAsiaTheme="minorEastAsia" w:hAnsiTheme="minorHAnsi" w:cstheme="minorBidi"/>
              <w:b w:val="0"/>
              <w:noProof/>
              <w:sz w:val="22"/>
              <w:szCs w:val="22"/>
              <w:lang w:val="fr-MA" w:eastAsia="fr-MA"/>
            </w:rPr>
          </w:pPr>
          <w:hyperlink w:anchor="_Toc93653221" w:history="1">
            <w:r w:rsidR="00FE2F0B" w:rsidRPr="00005D21">
              <w:rPr>
                <w:rStyle w:val="Hyperlink"/>
                <w:noProof/>
              </w:rPr>
              <w:t>ANNEXE A</w:t>
            </w:r>
            <w:r w:rsidR="00FE2F0B">
              <w:rPr>
                <w:noProof/>
                <w:webHidden/>
              </w:rPr>
              <w:tab/>
            </w:r>
            <w:r w:rsidR="00FE2F0B">
              <w:rPr>
                <w:noProof/>
                <w:webHidden/>
              </w:rPr>
              <w:fldChar w:fldCharType="begin"/>
            </w:r>
            <w:r w:rsidR="00FE2F0B">
              <w:rPr>
                <w:noProof/>
                <w:webHidden/>
              </w:rPr>
              <w:instrText xml:space="preserve"> PAGEREF _Toc93653221 \h </w:instrText>
            </w:r>
            <w:r w:rsidR="00FE2F0B">
              <w:rPr>
                <w:noProof/>
                <w:webHidden/>
              </w:rPr>
            </w:r>
            <w:r w:rsidR="00FE2F0B">
              <w:rPr>
                <w:noProof/>
                <w:webHidden/>
              </w:rPr>
              <w:fldChar w:fldCharType="separate"/>
            </w:r>
            <w:r w:rsidR="00FE2F0B">
              <w:rPr>
                <w:noProof/>
                <w:webHidden/>
              </w:rPr>
              <w:t>7</w:t>
            </w:r>
            <w:r w:rsidR="00FE2F0B">
              <w:rPr>
                <w:noProof/>
                <w:webHidden/>
              </w:rPr>
              <w:fldChar w:fldCharType="end"/>
            </w:r>
          </w:hyperlink>
        </w:p>
        <w:p w14:paraId="240801D0" w14:textId="31F512DF" w:rsidR="00FE2F0B" w:rsidRDefault="000E065A">
          <w:pPr>
            <w:pStyle w:val="TOC2"/>
            <w:tabs>
              <w:tab w:val="left" w:pos="1440"/>
            </w:tabs>
            <w:rPr>
              <w:rFonts w:asciiTheme="minorHAnsi" w:eastAsiaTheme="minorEastAsia" w:hAnsiTheme="minorHAnsi" w:cstheme="minorBidi"/>
              <w:noProof/>
              <w:sz w:val="22"/>
              <w:szCs w:val="22"/>
              <w:lang w:val="fr-MA" w:eastAsia="fr-MA"/>
            </w:rPr>
          </w:pPr>
          <w:hyperlink w:anchor="_Toc93653222" w:history="1">
            <w:r w:rsidR="00FE2F0B" w:rsidRPr="00005D21">
              <w:rPr>
                <w:rStyle w:val="Hyperlink"/>
                <w:noProof/>
              </w:rPr>
              <w:t>1.</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Lettre de soumission de la Cotation</w:t>
            </w:r>
            <w:r w:rsidR="00FE2F0B">
              <w:rPr>
                <w:noProof/>
                <w:webHidden/>
              </w:rPr>
              <w:tab/>
            </w:r>
            <w:r w:rsidR="00FE2F0B">
              <w:rPr>
                <w:noProof/>
                <w:webHidden/>
              </w:rPr>
              <w:fldChar w:fldCharType="begin"/>
            </w:r>
            <w:r w:rsidR="00FE2F0B">
              <w:rPr>
                <w:noProof/>
                <w:webHidden/>
              </w:rPr>
              <w:instrText xml:space="preserve"> PAGEREF _Toc93653222 \h </w:instrText>
            </w:r>
            <w:r w:rsidR="00FE2F0B">
              <w:rPr>
                <w:noProof/>
                <w:webHidden/>
              </w:rPr>
            </w:r>
            <w:r w:rsidR="00FE2F0B">
              <w:rPr>
                <w:noProof/>
                <w:webHidden/>
              </w:rPr>
              <w:fldChar w:fldCharType="separate"/>
            </w:r>
            <w:r w:rsidR="00FE2F0B">
              <w:rPr>
                <w:noProof/>
                <w:webHidden/>
              </w:rPr>
              <w:t>8</w:t>
            </w:r>
            <w:r w:rsidR="00FE2F0B">
              <w:rPr>
                <w:noProof/>
                <w:webHidden/>
              </w:rPr>
              <w:fldChar w:fldCharType="end"/>
            </w:r>
          </w:hyperlink>
        </w:p>
        <w:p w14:paraId="623A6001" w14:textId="681A1113" w:rsidR="00FE2F0B" w:rsidRDefault="000E065A">
          <w:pPr>
            <w:pStyle w:val="TOC2"/>
            <w:tabs>
              <w:tab w:val="left" w:pos="1440"/>
            </w:tabs>
            <w:rPr>
              <w:rFonts w:asciiTheme="minorHAnsi" w:eastAsiaTheme="minorEastAsia" w:hAnsiTheme="minorHAnsi" w:cstheme="minorBidi"/>
              <w:noProof/>
              <w:sz w:val="22"/>
              <w:szCs w:val="22"/>
              <w:lang w:val="fr-MA" w:eastAsia="fr-MA"/>
            </w:rPr>
          </w:pPr>
          <w:hyperlink w:anchor="_Toc93653223" w:history="1">
            <w:r w:rsidR="00FE2F0B" w:rsidRPr="00005D21">
              <w:rPr>
                <w:rStyle w:val="Hyperlink"/>
                <w:noProof/>
              </w:rPr>
              <w:t>2.</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Bordereau des prix des Biens</w:t>
            </w:r>
            <w:r w:rsidR="00FE2F0B">
              <w:rPr>
                <w:noProof/>
                <w:webHidden/>
              </w:rPr>
              <w:tab/>
            </w:r>
            <w:r w:rsidR="00FE2F0B">
              <w:rPr>
                <w:noProof/>
                <w:webHidden/>
              </w:rPr>
              <w:fldChar w:fldCharType="begin"/>
            </w:r>
            <w:r w:rsidR="00FE2F0B">
              <w:rPr>
                <w:noProof/>
                <w:webHidden/>
              </w:rPr>
              <w:instrText xml:space="preserve"> PAGEREF _Toc93653223 \h </w:instrText>
            </w:r>
            <w:r w:rsidR="00FE2F0B">
              <w:rPr>
                <w:noProof/>
                <w:webHidden/>
              </w:rPr>
            </w:r>
            <w:r w:rsidR="00FE2F0B">
              <w:rPr>
                <w:noProof/>
                <w:webHidden/>
              </w:rPr>
              <w:fldChar w:fldCharType="separate"/>
            </w:r>
            <w:r w:rsidR="00FE2F0B">
              <w:rPr>
                <w:noProof/>
                <w:webHidden/>
              </w:rPr>
              <w:t>9</w:t>
            </w:r>
            <w:r w:rsidR="00FE2F0B">
              <w:rPr>
                <w:noProof/>
                <w:webHidden/>
              </w:rPr>
              <w:fldChar w:fldCharType="end"/>
            </w:r>
          </w:hyperlink>
        </w:p>
        <w:p w14:paraId="7481DF3A" w14:textId="407A0360" w:rsidR="00FE2F0B" w:rsidRDefault="000E065A">
          <w:pPr>
            <w:pStyle w:val="TOC2"/>
            <w:tabs>
              <w:tab w:val="left" w:pos="1440"/>
            </w:tabs>
            <w:rPr>
              <w:rFonts w:asciiTheme="minorHAnsi" w:eastAsiaTheme="minorEastAsia" w:hAnsiTheme="minorHAnsi" w:cstheme="minorBidi"/>
              <w:noProof/>
              <w:sz w:val="22"/>
              <w:szCs w:val="22"/>
              <w:lang w:val="fr-MA" w:eastAsia="fr-MA"/>
            </w:rPr>
          </w:pPr>
          <w:hyperlink w:anchor="_Toc93653224" w:history="1">
            <w:r w:rsidR="00FE2F0B" w:rsidRPr="00005D21">
              <w:rPr>
                <w:rStyle w:val="Hyperlink"/>
                <w:noProof/>
              </w:rPr>
              <w:t>3.</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Calendrier de livraison des Biens</w:t>
            </w:r>
            <w:r w:rsidR="00FE2F0B">
              <w:rPr>
                <w:noProof/>
                <w:webHidden/>
              </w:rPr>
              <w:tab/>
            </w:r>
            <w:r w:rsidR="00FE2F0B">
              <w:rPr>
                <w:noProof/>
                <w:webHidden/>
              </w:rPr>
              <w:fldChar w:fldCharType="begin"/>
            </w:r>
            <w:r w:rsidR="00FE2F0B">
              <w:rPr>
                <w:noProof/>
                <w:webHidden/>
              </w:rPr>
              <w:instrText xml:space="preserve"> PAGEREF _Toc93653224 \h </w:instrText>
            </w:r>
            <w:r w:rsidR="00FE2F0B">
              <w:rPr>
                <w:noProof/>
                <w:webHidden/>
              </w:rPr>
            </w:r>
            <w:r w:rsidR="00FE2F0B">
              <w:rPr>
                <w:noProof/>
                <w:webHidden/>
              </w:rPr>
              <w:fldChar w:fldCharType="separate"/>
            </w:r>
            <w:r w:rsidR="00FE2F0B">
              <w:rPr>
                <w:noProof/>
                <w:webHidden/>
              </w:rPr>
              <w:t>10</w:t>
            </w:r>
            <w:r w:rsidR="00FE2F0B">
              <w:rPr>
                <w:noProof/>
                <w:webHidden/>
              </w:rPr>
              <w:fldChar w:fldCharType="end"/>
            </w:r>
          </w:hyperlink>
        </w:p>
        <w:p w14:paraId="355D9E3F" w14:textId="5350D2F7" w:rsidR="00FE2F0B" w:rsidRDefault="000E065A">
          <w:pPr>
            <w:pStyle w:val="TOC2"/>
            <w:tabs>
              <w:tab w:val="left" w:pos="1440"/>
            </w:tabs>
            <w:rPr>
              <w:rFonts w:asciiTheme="minorHAnsi" w:eastAsiaTheme="minorEastAsia" w:hAnsiTheme="minorHAnsi" w:cstheme="minorBidi"/>
              <w:noProof/>
              <w:sz w:val="22"/>
              <w:szCs w:val="22"/>
              <w:lang w:val="fr-MA" w:eastAsia="fr-MA"/>
            </w:rPr>
          </w:pPr>
          <w:hyperlink w:anchor="_Toc93653225" w:history="1">
            <w:r w:rsidR="00FE2F0B" w:rsidRPr="00005D21">
              <w:rPr>
                <w:rStyle w:val="Hyperlink"/>
                <w:noProof/>
              </w:rPr>
              <w:t>4.</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Spécifications techniques des Biens</w:t>
            </w:r>
            <w:r w:rsidR="00FE2F0B">
              <w:rPr>
                <w:noProof/>
                <w:webHidden/>
              </w:rPr>
              <w:tab/>
            </w:r>
            <w:r w:rsidR="00FE2F0B">
              <w:rPr>
                <w:noProof/>
                <w:webHidden/>
              </w:rPr>
              <w:fldChar w:fldCharType="begin"/>
            </w:r>
            <w:r w:rsidR="00FE2F0B">
              <w:rPr>
                <w:noProof/>
                <w:webHidden/>
              </w:rPr>
              <w:instrText xml:space="preserve"> PAGEREF _Toc93653225 \h </w:instrText>
            </w:r>
            <w:r w:rsidR="00FE2F0B">
              <w:rPr>
                <w:noProof/>
                <w:webHidden/>
              </w:rPr>
            </w:r>
            <w:r w:rsidR="00FE2F0B">
              <w:rPr>
                <w:noProof/>
                <w:webHidden/>
              </w:rPr>
              <w:fldChar w:fldCharType="separate"/>
            </w:r>
            <w:r w:rsidR="00FE2F0B">
              <w:rPr>
                <w:noProof/>
                <w:webHidden/>
              </w:rPr>
              <w:t>11</w:t>
            </w:r>
            <w:r w:rsidR="00FE2F0B">
              <w:rPr>
                <w:noProof/>
                <w:webHidden/>
              </w:rPr>
              <w:fldChar w:fldCharType="end"/>
            </w:r>
          </w:hyperlink>
        </w:p>
        <w:p w14:paraId="638C9932" w14:textId="44ACB51F" w:rsidR="00FE2F0B" w:rsidRDefault="000E065A">
          <w:pPr>
            <w:pStyle w:val="TOC1"/>
            <w:rPr>
              <w:rFonts w:asciiTheme="minorHAnsi" w:eastAsiaTheme="minorEastAsia" w:hAnsiTheme="minorHAnsi" w:cstheme="minorBidi"/>
              <w:b w:val="0"/>
              <w:noProof/>
              <w:sz w:val="22"/>
              <w:szCs w:val="22"/>
              <w:lang w:val="fr-MA" w:eastAsia="fr-MA"/>
            </w:rPr>
          </w:pPr>
          <w:hyperlink w:anchor="_Toc93653226" w:history="1">
            <w:r w:rsidR="00FE2F0B" w:rsidRPr="00005D21">
              <w:rPr>
                <w:rStyle w:val="Hyperlink"/>
                <w:noProof/>
              </w:rPr>
              <w:t xml:space="preserve">ANNEXE B : </w:t>
            </w:r>
            <w:r w:rsidR="00FE2F0B" w:rsidRPr="00005D21">
              <w:rPr>
                <w:rStyle w:val="Hyperlink"/>
                <w:caps/>
                <w:noProof/>
              </w:rPr>
              <w:t>système de contestation de RESULTATS</w:t>
            </w:r>
            <w:r w:rsidR="00FE2F0B">
              <w:rPr>
                <w:noProof/>
                <w:webHidden/>
              </w:rPr>
              <w:tab/>
            </w:r>
            <w:r w:rsidR="00FE2F0B">
              <w:rPr>
                <w:noProof/>
                <w:webHidden/>
              </w:rPr>
              <w:fldChar w:fldCharType="begin"/>
            </w:r>
            <w:r w:rsidR="00FE2F0B">
              <w:rPr>
                <w:noProof/>
                <w:webHidden/>
              </w:rPr>
              <w:instrText xml:space="preserve"> PAGEREF _Toc93653226 \h </w:instrText>
            </w:r>
            <w:r w:rsidR="00FE2F0B">
              <w:rPr>
                <w:noProof/>
                <w:webHidden/>
              </w:rPr>
            </w:r>
            <w:r w:rsidR="00FE2F0B">
              <w:rPr>
                <w:noProof/>
                <w:webHidden/>
              </w:rPr>
              <w:fldChar w:fldCharType="separate"/>
            </w:r>
            <w:r w:rsidR="00FE2F0B">
              <w:rPr>
                <w:noProof/>
                <w:webHidden/>
              </w:rPr>
              <w:t>12</w:t>
            </w:r>
            <w:r w:rsidR="00FE2F0B">
              <w:rPr>
                <w:noProof/>
                <w:webHidden/>
              </w:rPr>
              <w:fldChar w:fldCharType="end"/>
            </w:r>
          </w:hyperlink>
        </w:p>
        <w:p w14:paraId="23DE09DA" w14:textId="0B4DBA24" w:rsidR="00FE2F0B" w:rsidRDefault="000E065A">
          <w:pPr>
            <w:pStyle w:val="TOC1"/>
            <w:rPr>
              <w:rFonts w:asciiTheme="minorHAnsi" w:eastAsiaTheme="minorEastAsia" w:hAnsiTheme="minorHAnsi" w:cstheme="minorBidi"/>
              <w:b w:val="0"/>
              <w:noProof/>
              <w:sz w:val="22"/>
              <w:szCs w:val="22"/>
              <w:lang w:val="fr-MA" w:eastAsia="fr-MA"/>
            </w:rPr>
          </w:pPr>
          <w:hyperlink w:anchor="_Toc93653227" w:history="1">
            <w:r w:rsidR="00FE2F0B" w:rsidRPr="00005D21">
              <w:rPr>
                <w:rStyle w:val="Hyperlink"/>
                <w:noProof/>
              </w:rPr>
              <w:t>ANNEXE C : BON DE COMMANDE</w:t>
            </w:r>
            <w:r w:rsidR="00FE2F0B">
              <w:rPr>
                <w:noProof/>
                <w:webHidden/>
              </w:rPr>
              <w:tab/>
            </w:r>
            <w:r w:rsidR="00FE2F0B">
              <w:rPr>
                <w:noProof/>
                <w:webHidden/>
              </w:rPr>
              <w:fldChar w:fldCharType="begin"/>
            </w:r>
            <w:r w:rsidR="00FE2F0B">
              <w:rPr>
                <w:noProof/>
                <w:webHidden/>
              </w:rPr>
              <w:instrText xml:space="preserve"> PAGEREF _Toc93653227 \h </w:instrText>
            </w:r>
            <w:r w:rsidR="00FE2F0B">
              <w:rPr>
                <w:noProof/>
                <w:webHidden/>
              </w:rPr>
            </w:r>
            <w:r w:rsidR="00FE2F0B">
              <w:rPr>
                <w:noProof/>
                <w:webHidden/>
              </w:rPr>
              <w:fldChar w:fldCharType="separate"/>
            </w:r>
            <w:r w:rsidR="00FE2F0B">
              <w:rPr>
                <w:noProof/>
                <w:webHidden/>
              </w:rPr>
              <w:t>13</w:t>
            </w:r>
            <w:r w:rsidR="00FE2F0B">
              <w:rPr>
                <w:noProof/>
                <w:webHidden/>
              </w:rPr>
              <w:fldChar w:fldCharType="end"/>
            </w:r>
          </w:hyperlink>
        </w:p>
        <w:p w14:paraId="182CBF3F" w14:textId="58A1CBC9" w:rsidR="00FE2F0B" w:rsidRDefault="000E065A">
          <w:pPr>
            <w:pStyle w:val="TOC1"/>
            <w:rPr>
              <w:rFonts w:asciiTheme="minorHAnsi" w:eastAsiaTheme="minorEastAsia" w:hAnsiTheme="minorHAnsi" w:cstheme="minorBidi"/>
              <w:b w:val="0"/>
              <w:noProof/>
              <w:sz w:val="22"/>
              <w:szCs w:val="22"/>
              <w:lang w:val="fr-MA" w:eastAsia="fr-MA"/>
            </w:rPr>
          </w:pPr>
          <w:hyperlink w:anchor="_Toc93653228" w:history="1">
            <w:r w:rsidR="00FE2F0B" w:rsidRPr="00005D21">
              <w:rPr>
                <w:rStyle w:val="Hyperlink"/>
                <w:noProof/>
              </w:rPr>
              <w:t>Annexes au Bon de Commande :</w:t>
            </w:r>
            <w:r w:rsidR="00FE2F0B">
              <w:rPr>
                <w:noProof/>
                <w:webHidden/>
              </w:rPr>
              <w:tab/>
            </w:r>
            <w:r w:rsidR="00FE2F0B">
              <w:rPr>
                <w:noProof/>
                <w:webHidden/>
              </w:rPr>
              <w:fldChar w:fldCharType="begin"/>
            </w:r>
            <w:r w:rsidR="00FE2F0B">
              <w:rPr>
                <w:noProof/>
                <w:webHidden/>
              </w:rPr>
              <w:instrText xml:space="preserve"> PAGEREF _Toc93653228 \h </w:instrText>
            </w:r>
            <w:r w:rsidR="00FE2F0B">
              <w:rPr>
                <w:noProof/>
                <w:webHidden/>
              </w:rPr>
            </w:r>
            <w:r w:rsidR="00FE2F0B">
              <w:rPr>
                <w:noProof/>
                <w:webHidden/>
              </w:rPr>
              <w:fldChar w:fldCharType="separate"/>
            </w:r>
            <w:r w:rsidR="00FE2F0B">
              <w:rPr>
                <w:noProof/>
                <w:webHidden/>
              </w:rPr>
              <w:t>14</w:t>
            </w:r>
            <w:r w:rsidR="00FE2F0B">
              <w:rPr>
                <w:noProof/>
                <w:webHidden/>
              </w:rPr>
              <w:fldChar w:fldCharType="end"/>
            </w:r>
          </w:hyperlink>
        </w:p>
        <w:p w14:paraId="07B19F91" w14:textId="1A7621E8" w:rsidR="00FE2F0B" w:rsidRDefault="000E065A">
          <w:pPr>
            <w:pStyle w:val="TOC1"/>
            <w:rPr>
              <w:rFonts w:asciiTheme="minorHAnsi" w:eastAsiaTheme="minorEastAsia" w:hAnsiTheme="minorHAnsi" w:cstheme="minorBidi"/>
              <w:b w:val="0"/>
              <w:noProof/>
              <w:sz w:val="22"/>
              <w:szCs w:val="22"/>
              <w:lang w:val="fr-MA" w:eastAsia="fr-MA"/>
            </w:rPr>
          </w:pPr>
          <w:hyperlink w:anchor="_Toc93653229" w:history="1">
            <w:r w:rsidR="00FE2F0B" w:rsidRPr="00005D21">
              <w:rPr>
                <w:rStyle w:val="Hyperlink"/>
                <w:noProof/>
              </w:rPr>
              <w:t>Annexe 1 : Conditions Particulières du Bon de Commande</w:t>
            </w:r>
            <w:r w:rsidR="00FE2F0B">
              <w:rPr>
                <w:noProof/>
                <w:webHidden/>
              </w:rPr>
              <w:tab/>
            </w:r>
            <w:r w:rsidR="00FE2F0B">
              <w:rPr>
                <w:noProof/>
                <w:webHidden/>
              </w:rPr>
              <w:fldChar w:fldCharType="begin"/>
            </w:r>
            <w:r w:rsidR="00FE2F0B">
              <w:rPr>
                <w:noProof/>
                <w:webHidden/>
              </w:rPr>
              <w:instrText xml:space="preserve"> PAGEREF _Toc93653229 \h </w:instrText>
            </w:r>
            <w:r w:rsidR="00FE2F0B">
              <w:rPr>
                <w:noProof/>
                <w:webHidden/>
              </w:rPr>
            </w:r>
            <w:r w:rsidR="00FE2F0B">
              <w:rPr>
                <w:noProof/>
                <w:webHidden/>
              </w:rPr>
              <w:fldChar w:fldCharType="separate"/>
            </w:r>
            <w:r w:rsidR="00FE2F0B">
              <w:rPr>
                <w:noProof/>
                <w:webHidden/>
              </w:rPr>
              <w:t>15</w:t>
            </w:r>
            <w:r w:rsidR="00FE2F0B">
              <w:rPr>
                <w:noProof/>
                <w:webHidden/>
              </w:rPr>
              <w:fldChar w:fldCharType="end"/>
            </w:r>
          </w:hyperlink>
        </w:p>
        <w:p w14:paraId="444342AF" w14:textId="25323EE5" w:rsidR="00FE2F0B" w:rsidRDefault="000E065A">
          <w:pPr>
            <w:pStyle w:val="TOC1"/>
            <w:rPr>
              <w:rFonts w:asciiTheme="minorHAnsi" w:eastAsiaTheme="minorEastAsia" w:hAnsiTheme="minorHAnsi" w:cstheme="minorBidi"/>
              <w:b w:val="0"/>
              <w:noProof/>
              <w:sz w:val="22"/>
              <w:szCs w:val="22"/>
              <w:lang w:val="fr-MA" w:eastAsia="fr-MA"/>
            </w:rPr>
          </w:pPr>
          <w:hyperlink w:anchor="_Toc93653230" w:history="1">
            <w:r w:rsidR="00FE2F0B" w:rsidRPr="00005D21">
              <w:rPr>
                <w:rStyle w:val="Hyperlink"/>
                <w:rFonts w:asciiTheme="majorBidi" w:hAnsiTheme="majorBidi" w:cstheme="majorBidi"/>
                <w:noProof/>
              </w:rPr>
              <w:t>Annexe 2 : Conditions Générales du Bon de Commande</w:t>
            </w:r>
            <w:r w:rsidR="00FE2F0B">
              <w:rPr>
                <w:noProof/>
                <w:webHidden/>
              </w:rPr>
              <w:tab/>
            </w:r>
            <w:r w:rsidR="00FE2F0B">
              <w:rPr>
                <w:noProof/>
                <w:webHidden/>
              </w:rPr>
              <w:fldChar w:fldCharType="begin"/>
            </w:r>
            <w:r w:rsidR="00FE2F0B">
              <w:rPr>
                <w:noProof/>
                <w:webHidden/>
              </w:rPr>
              <w:instrText xml:space="preserve"> PAGEREF _Toc93653230 \h </w:instrText>
            </w:r>
            <w:r w:rsidR="00FE2F0B">
              <w:rPr>
                <w:noProof/>
                <w:webHidden/>
              </w:rPr>
            </w:r>
            <w:r w:rsidR="00FE2F0B">
              <w:rPr>
                <w:noProof/>
                <w:webHidden/>
              </w:rPr>
              <w:fldChar w:fldCharType="separate"/>
            </w:r>
            <w:r w:rsidR="00FE2F0B">
              <w:rPr>
                <w:noProof/>
                <w:webHidden/>
              </w:rPr>
              <w:t>16</w:t>
            </w:r>
            <w:r w:rsidR="00FE2F0B">
              <w:rPr>
                <w:noProof/>
                <w:webHidden/>
              </w:rPr>
              <w:fldChar w:fldCharType="end"/>
            </w:r>
          </w:hyperlink>
        </w:p>
        <w:p w14:paraId="63621893" w14:textId="3E99D06C" w:rsidR="00FE2F0B" w:rsidRDefault="000E065A">
          <w:pPr>
            <w:pStyle w:val="TOC1"/>
            <w:rPr>
              <w:rFonts w:asciiTheme="minorHAnsi" w:eastAsiaTheme="minorEastAsia" w:hAnsiTheme="minorHAnsi" w:cstheme="minorBidi"/>
              <w:b w:val="0"/>
              <w:noProof/>
              <w:sz w:val="22"/>
              <w:szCs w:val="22"/>
              <w:lang w:val="fr-MA" w:eastAsia="fr-MA"/>
            </w:rPr>
          </w:pPr>
          <w:hyperlink w:anchor="_Toc93653231" w:history="1">
            <w:r w:rsidR="00FE2F0B" w:rsidRPr="00005D21">
              <w:rPr>
                <w:rStyle w:val="Hyperlink"/>
                <w:noProof/>
              </w:rPr>
              <w:t>Annexe 3 : Attestation de Régularité Fiscale (ARF) et Coordonnées Bancaires</w:t>
            </w:r>
            <w:r w:rsidR="00FE2F0B">
              <w:rPr>
                <w:noProof/>
                <w:webHidden/>
              </w:rPr>
              <w:tab/>
            </w:r>
            <w:r w:rsidR="00FE2F0B">
              <w:rPr>
                <w:noProof/>
                <w:webHidden/>
              </w:rPr>
              <w:fldChar w:fldCharType="begin"/>
            </w:r>
            <w:r w:rsidR="00FE2F0B">
              <w:rPr>
                <w:noProof/>
                <w:webHidden/>
              </w:rPr>
              <w:instrText xml:space="preserve"> PAGEREF _Toc93653231 \h </w:instrText>
            </w:r>
            <w:r w:rsidR="00FE2F0B">
              <w:rPr>
                <w:noProof/>
                <w:webHidden/>
              </w:rPr>
            </w:r>
            <w:r w:rsidR="00FE2F0B">
              <w:rPr>
                <w:noProof/>
                <w:webHidden/>
              </w:rPr>
              <w:fldChar w:fldCharType="separate"/>
            </w:r>
            <w:r w:rsidR="00FE2F0B">
              <w:rPr>
                <w:noProof/>
                <w:webHidden/>
              </w:rPr>
              <w:t>21</w:t>
            </w:r>
            <w:r w:rsidR="00FE2F0B">
              <w:rPr>
                <w:noProof/>
                <w:webHidden/>
              </w:rPr>
              <w:fldChar w:fldCharType="end"/>
            </w:r>
          </w:hyperlink>
        </w:p>
        <w:p w14:paraId="4555B9E9" w14:textId="655ADFBF" w:rsidR="00FE2F0B" w:rsidRDefault="000E065A">
          <w:pPr>
            <w:pStyle w:val="TOC1"/>
            <w:rPr>
              <w:rFonts w:asciiTheme="minorHAnsi" w:eastAsiaTheme="minorEastAsia" w:hAnsiTheme="minorHAnsi" w:cstheme="minorBidi"/>
              <w:b w:val="0"/>
              <w:noProof/>
              <w:sz w:val="22"/>
              <w:szCs w:val="22"/>
              <w:lang w:val="fr-MA" w:eastAsia="fr-MA"/>
            </w:rPr>
          </w:pPr>
          <w:hyperlink w:anchor="_Toc93653232" w:history="1">
            <w:r w:rsidR="00FE2F0B" w:rsidRPr="00005D21">
              <w:rPr>
                <w:rStyle w:val="Hyperlink"/>
                <w:noProof/>
              </w:rPr>
              <w:t>Annexe 4 : Dispositions complémentaires</w:t>
            </w:r>
            <w:r w:rsidR="00FE2F0B">
              <w:rPr>
                <w:noProof/>
                <w:webHidden/>
              </w:rPr>
              <w:tab/>
            </w:r>
            <w:r w:rsidR="00FE2F0B">
              <w:rPr>
                <w:noProof/>
                <w:webHidden/>
              </w:rPr>
              <w:fldChar w:fldCharType="begin"/>
            </w:r>
            <w:r w:rsidR="00FE2F0B">
              <w:rPr>
                <w:noProof/>
                <w:webHidden/>
              </w:rPr>
              <w:instrText xml:space="preserve"> PAGEREF _Toc93653232 \h </w:instrText>
            </w:r>
            <w:r w:rsidR="00FE2F0B">
              <w:rPr>
                <w:noProof/>
                <w:webHidden/>
              </w:rPr>
            </w:r>
            <w:r w:rsidR="00FE2F0B">
              <w:rPr>
                <w:noProof/>
                <w:webHidden/>
              </w:rPr>
              <w:fldChar w:fldCharType="separate"/>
            </w:r>
            <w:r w:rsidR="00FE2F0B">
              <w:rPr>
                <w:noProof/>
                <w:webHidden/>
              </w:rPr>
              <w:t>22</w:t>
            </w:r>
            <w:r w:rsidR="00FE2F0B">
              <w:rPr>
                <w:noProof/>
                <w:webHidden/>
              </w:rPr>
              <w:fldChar w:fldCharType="end"/>
            </w:r>
          </w:hyperlink>
        </w:p>
        <w:p w14:paraId="04C9F8D0" w14:textId="19083E27" w:rsidR="00FE2F0B" w:rsidRDefault="000E065A">
          <w:pPr>
            <w:pStyle w:val="TOC1"/>
            <w:rPr>
              <w:rFonts w:asciiTheme="minorHAnsi" w:eastAsiaTheme="minorEastAsia" w:hAnsiTheme="minorHAnsi" w:cstheme="minorBidi"/>
              <w:b w:val="0"/>
              <w:noProof/>
              <w:sz w:val="22"/>
              <w:szCs w:val="22"/>
              <w:lang w:val="fr-MA" w:eastAsia="fr-MA"/>
            </w:rPr>
          </w:pPr>
          <w:hyperlink w:anchor="_Toc93653233" w:history="1">
            <w:r w:rsidR="00FE2F0B" w:rsidRPr="00005D21">
              <w:rPr>
                <w:rStyle w:val="Hyperlink"/>
                <w:noProof/>
              </w:rPr>
              <w:t>Annexe 5 : Spécifications techniques</w:t>
            </w:r>
            <w:r w:rsidR="00FE2F0B">
              <w:rPr>
                <w:noProof/>
                <w:webHidden/>
              </w:rPr>
              <w:tab/>
            </w:r>
            <w:r w:rsidR="00FE2F0B">
              <w:rPr>
                <w:noProof/>
                <w:webHidden/>
              </w:rPr>
              <w:fldChar w:fldCharType="begin"/>
            </w:r>
            <w:r w:rsidR="00FE2F0B">
              <w:rPr>
                <w:noProof/>
                <w:webHidden/>
              </w:rPr>
              <w:instrText xml:space="preserve"> PAGEREF _Toc93653233 \h </w:instrText>
            </w:r>
            <w:r w:rsidR="00FE2F0B">
              <w:rPr>
                <w:noProof/>
                <w:webHidden/>
              </w:rPr>
            </w:r>
            <w:r w:rsidR="00FE2F0B">
              <w:rPr>
                <w:noProof/>
                <w:webHidden/>
              </w:rPr>
              <w:fldChar w:fldCharType="separate"/>
            </w:r>
            <w:r w:rsidR="00FE2F0B">
              <w:rPr>
                <w:noProof/>
                <w:webHidden/>
              </w:rPr>
              <w:t>23</w:t>
            </w:r>
            <w:r w:rsidR="00FE2F0B">
              <w:rPr>
                <w:noProof/>
                <w:webHidden/>
              </w:rPr>
              <w:fldChar w:fldCharType="end"/>
            </w:r>
          </w:hyperlink>
        </w:p>
        <w:p w14:paraId="4CEFA68C" w14:textId="16BF2715"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4169EDE9"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lastRenderedPageBreak/>
        <w:t xml:space="preserve">Date : </w:t>
      </w:r>
      <w:bookmarkStart w:id="2" w:name="_Hlk84602546"/>
      <w:r w:rsidR="004E6A32" w:rsidRPr="0084678F">
        <w:rPr>
          <w:rFonts w:ascii="Times New Roman" w:hAnsi="Times New Roman"/>
          <w:b/>
          <w:bCs/>
          <w:sz w:val="24"/>
          <w:szCs w:val="24"/>
        </w:rPr>
        <w:t xml:space="preserve">Niamey, le </w:t>
      </w:r>
      <w:r w:rsidR="00C30FA9">
        <w:rPr>
          <w:rFonts w:ascii="Times New Roman" w:hAnsi="Times New Roman"/>
          <w:b/>
          <w:bCs/>
          <w:sz w:val="24"/>
          <w:szCs w:val="24"/>
        </w:rPr>
        <w:t>2 février</w:t>
      </w:r>
      <w:r w:rsidR="004E6A32" w:rsidRPr="00B611CE">
        <w:rPr>
          <w:rFonts w:ascii="Times New Roman" w:hAnsi="Times New Roman"/>
          <w:b/>
          <w:bCs/>
          <w:sz w:val="24"/>
          <w:szCs w:val="24"/>
        </w:rPr>
        <w:t xml:space="preserve"> 202</w:t>
      </w:r>
      <w:bookmarkEnd w:id="2"/>
      <w:r w:rsidR="00724018">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162EFF20" w14:textId="1D70FFD2" w:rsidR="001C3D12" w:rsidRPr="003A1EF2" w:rsidRDefault="00D867FA" w:rsidP="00FB70B2">
      <w:pPr>
        <w:spacing w:after="120" w:line="240" w:lineRule="auto"/>
        <w:jc w:val="both"/>
        <w:rPr>
          <w:rFonts w:ascii="Times New Roman" w:hAnsi="Times New Roman"/>
          <w:b/>
          <w:sz w:val="24"/>
          <w:szCs w:val="24"/>
          <w:lang w:val="fr-SN"/>
        </w:rPr>
      </w:pPr>
      <w:bookmarkStart w:id="3" w:name="_Hlk497130337"/>
      <w:r w:rsidRPr="005B4B31">
        <w:rPr>
          <w:rFonts w:ascii="Times New Roman" w:hAnsi="Times New Roman"/>
          <w:b/>
          <w:sz w:val="24"/>
          <w:szCs w:val="24"/>
        </w:rPr>
        <w:t>Titre du Marché </w:t>
      </w:r>
      <w:bookmarkStart w:id="4" w:name="_Hlk14686340"/>
      <w:bookmarkStart w:id="5" w:name="_Hlk14684831"/>
      <w:r w:rsidR="002B3858" w:rsidRPr="005B4B31">
        <w:rPr>
          <w:rFonts w:ascii="Times New Roman" w:hAnsi="Times New Roman"/>
          <w:b/>
          <w:sz w:val="24"/>
          <w:szCs w:val="24"/>
        </w:rPr>
        <w:t xml:space="preserve">: </w:t>
      </w:r>
      <w:bookmarkEnd w:id="4"/>
      <w:r w:rsidR="00724018" w:rsidRPr="00724018">
        <w:rPr>
          <w:rFonts w:ascii="Times New Roman" w:hAnsi="Times New Roman"/>
          <w:b/>
          <w:sz w:val="24"/>
          <w:szCs w:val="24"/>
        </w:rPr>
        <w:t>Achat de vingt-cinq (25) licences Microsoft Office 2021 professionnel plus</w:t>
      </w:r>
    </w:p>
    <w:p w14:paraId="177FB7F2" w14:textId="57E158CC" w:rsidR="00F95A4F" w:rsidRPr="00800E17" w:rsidRDefault="00D867FA" w:rsidP="00FB70B2">
      <w:pPr>
        <w:spacing w:after="120" w:line="240" w:lineRule="auto"/>
        <w:jc w:val="both"/>
        <w:rPr>
          <w:rFonts w:ascii="Times New Roman" w:hAnsi="Times New Roman"/>
          <w:b/>
          <w:sz w:val="24"/>
          <w:szCs w:val="24"/>
        </w:rPr>
      </w:pPr>
      <w:bookmarkStart w:id="6" w:name="_Hlk55372909"/>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End w:id="3"/>
      <w:r w:rsidR="00B611CE" w:rsidRPr="00B611CE">
        <w:rPr>
          <w:rFonts w:ascii="Times New Roman" w:eastAsia="MS Mincho" w:hAnsi="Times New Roman"/>
          <w:b/>
          <w:sz w:val="24"/>
          <w:szCs w:val="24"/>
        </w:rPr>
        <w:t>ADM.IT/41/SHOP/127/20</w:t>
      </w:r>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7" w:name="_Toc69384598"/>
      <w:bookmarkStart w:id="8" w:name="_Toc93653211"/>
      <w:bookmarkEnd w:id="5"/>
      <w:bookmarkEnd w:id="6"/>
      <w:r w:rsidRPr="005B4B31">
        <w:rPr>
          <w:sz w:val="24"/>
          <w:szCs w:val="24"/>
        </w:rPr>
        <w:t>INTRODUCTION</w:t>
      </w:r>
      <w:bookmarkEnd w:id="7"/>
      <w:bookmarkEnd w:id="8"/>
    </w:p>
    <w:p w14:paraId="3016BD6B" w14:textId="31484BD0" w:rsidR="00800E17" w:rsidRDefault="00800E17" w:rsidP="00241882">
      <w:pPr>
        <w:pStyle w:val="SimpleList"/>
        <w:numPr>
          <w:ilvl w:val="0"/>
          <w:numId w:val="0"/>
        </w:numPr>
        <w:rPr>
          <w:rFonts w:eastAsia="Helvetica"/>
          <w:szCs w:val="24"/>
          <w:lang w:val="fr-FR" w:bidi="fr-FR"/>
        </w:rPr>
      </w:pPr>
      <w:bookmarkStart w:id="9"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Millennium Challenge Account - Niger (« </w:t>
      </w:r>
      <w:proofErr w:type="spellStart"/>
      <w:r w:rsidRPr="00800E17">
        <w:rPr>
          <w:rFonts w:eastAsia="Helvetica"/>
          <w:szCs w:val="24"/>
          <w:lang w:val="fr-FR" w:bidi="fr-FR"/>
        </w:rPr>
        <w:t>MCA-Niger</w:t>
      </w:r>
      <w:proofErr w:type="spellEnd"/>
      <w:r w:rsidRPr="00800E17">
        <w:rPr>
          <w:rFonts w:eastAsia="Helvetica"/>
          <w:szCs w:val="24"/>
          <w:lang w:val="fr-FR" w:bidi="fr-FR"/>
        </w:rPr>
        <w:t> » ou l</w:t>
      </w:r>
      <w:proofErr w:type="gramStart"/>
      <w:r w:rsidRPr="00800E17">
        <w:rPr>
          <w:rFonts w:eastAsia="Helvetica"/>
          <w:szCs w:val="24"/>
          <w:lang w:val="fr-FR" w:bidi="fr-FR"/>
        </w:rPr>
        <w:t>’«</w:t>
      </w:r>
      <w:proofErr w:type="gramEnd"/>
      <w:r w:rsidRPr="00800E17">
        <w:rPr>
          <w:rFonts w:eastAsia="Helvetica"/>
          <w:szCs w:val="24"/>
          <w:lang w:val="fr-FR" w:bidi="fr-FR"/>
        </w:rPr>
        <w:t xml:space="preserve">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0" w:name="_Hlk82937281"/>
    </w:p>
    <w:p w14:paraId="321ACF64" w14:textId="3561CA40" w:rsidR="00FC34FA" w:rsidRDefault="00FC34FA" w:rsidP="00B36993">
      <w:pPr>
        <w:pStyle w:val="SimpleList"/>
        <w:numPr>
          <w:ilvl w:val="0"/>
          <w:numId w:val="0"/>
        </w:numPr>
        <w:spacing w:before="120"/>
        <w:rPr>
          <w:szCs w:val="24"/>
          <w:lang w:val="fr-FR" w:bidi="fr-FR"/>
        </w:rPr>
      </w:pPr>
      <w:r w:rsidRPr="00FC34FA">
        <w:rPr>
          <w:szCs w:val="24"/>
          <w:lang w:val="fr-FR" w:bidi="fr-FR"/>
        </w:rPr>
        <w:t xml:space="preserve">Cette </w:t>
      </w:r>
      <w:r w:rsidR="00577AE3">
        <w:rPr>
          <w:szCs w:val="24"/>
          <w:lang w:val="fr-FR" w:bidi="fr-FR"/>
        </w:rPr>
        <w:t>D</w:t>
      </w:r>
      <w:r w:rsidRPr="00FC34FA">
        <w:rPr>
          <w:szCs w:val="24"/>
          <w:lang w:val="fr-FR" w:bidi="fr-FR"/>
        </w:rPr>
        <w:t xml:space="preserve">emande de </w:t>
      </w:r>
      <w:r w:rsidR="00A432A5">
        <w:rPr>
          <w:szCs w:val="24"/>
          <w:lang w:val="fr-FR" w:bidi="fr-FR"/>
        </w:rPr>
        <w:t>Cotation</w:t>
      </w:r>
      <w:r w:rsidRPr="00FC34FA">
        <w:rPr>
          <w:szCs w:val="24"/>
          <w:lang w:val="fr-FR" w:bidi="fr-FR"/>
        </w:rPr>
        <w:t>s vient compléter l’Avis général de passation des marchés (</w:t>
      </w:r>
      <w:r w:rsidR="00B611CE" w:rsidRPr="00B611CE">
        <w:rPr>
          <w:szCs w:val="24"/>
          <w:lang w:val="fr-FR" w:bidi="fr-FR"/>
        </w:rPr>
        <w:t>PP9 Amendement 1</w:t>
      </w:r>
      <w:r w:rsidR="00B611CE">
        <w:rPr>
          <w:szCs w:val="24"/>
          <w:lang w:val="fr-FR" w:bidi="fr-FR"/>
        </w:rPr>
        <w:t xml:space="preserve">) </w:t>
      </w:r>
      <w:r w:rsidRPr="00FC34FA">
        <w:rPr>
          <w:szCs w:val="24"/>
          <w:lang w:val="fr-FR" w:bidi="fr-FR"/>
        </w:rPr>
        <w:t xml:space="preserve">qui a été publié sur le site de </w:t>
      </w:r>
      <w:proofErr w:type="spellStart"/>
      <w:r w:rsidRPr="00FC34FA">
        <w:rPr>
          <w:szCs w:val="24"/>
          <w:lang w:val="fr-FR" w:bidi="fr-FR"/>
        </w:rPr>
        <w:t>MCA</w:t>
      </w:r>
      <w:r w:rsidR="002C67D3">
        <w:rPr>
          <w:szCs w:val="24"/>
          <w:lang w:val="fr-FR" w:bidi="fr-FR"/>
        </w:rPr>
        <w:t>-</w:t>
      </w:r>
      <w:r w:rsidRPr="00FC34FA">
        <w:rPr>
          <w:szCs w:val="24"/>
          <w:lang w:val="fr-FR" w:bidi="fr-FR"/>
        </w:rPr>
        <w:t>Niger</w:t>
      </w:r>
      <w:proofErr w:type="spellEnd"/>
      <w:r w:rsidRPr="00FC34FA">
        <w:rPr>
          <w:szCs w:val="24"/>
          <w:lang w:val="fr-FR" w:bidi="fr-FR"/>
        </w:rPr>
        <w:t xml:space="preserve"> et dans la base de données en ligne UN Development Business (« UNDB ») </w:t>
      </w:r>
      <w:r w:rsidR="00D1395A" w:rsidRPr="00FC34FA">
        <w:rPr>
          <w:szCs w:val="24"/>
          <w:lang w:val="fr-FR" w:bidi="fr-FR"/>
        </w:rPr>
        <w:t xml:space="preserve">le </w:t>
      </w:r>
      <w:r w:rsidR="00D1395A" w:rsidRPr="00B611CE">
        <w:rPr>
          <w:szCs w:val="24"/>
          <w:lang w:val="fr-FR" w:bidi="fr-FR"/>
        </w:rPr>
        <w:t>24 juin 2020</w:t>
      </w:r>
      <w:r w:rsidR="00D1395A">
        <w:rPr>
          <w:szCs w:val="24"/>
          <w:lang w:val="fr-FR" w:bidi="fr-FR"/>
        </w:rPr>
        <w:t xml:space="preserve"> et </w:t>
      </w:r>
      <w:bookmarkEnd w:id="10"/>
      <w:r w:rsidR="00D1395A" w:rsidRPr="00D1395A">
        <w:rPr>
          <w:szCs w:val="24"/>
          <w:lang w:val="fr-FR" w:bidi="fr-FR"/>
        </w:rPr>
        <w:t xml:space="preserve">sur </w:t>
      </w:r>
      <w:proofErr w:type="spellStart"/>
      <w:r w:rsidR="00D1395A" w:rsidRPr="00D1395A">
        <w:rPr>
          <w:szCs w:val="24"/>
          <w:lang w:val="fr-FR" w:bidi="fr-FR"/>
        </w:rPr>
        <w:t>DgMarket</w:t>
      </w:r>
      <w:proofErr w:type="spellEnd"/>
      <w:r w:rsidR="00D1395A" w:rsidRPr="00D1395A">
        <w:rPr>
          <w:szCs w:val="24"/>
          <w:lang w:val="fr-FR" w:bidi="fr-FR"/>
        </w:rPr>
        <w:t xml:space="preserve"> le 25 juin 2020</w:t>
      </w:r>
      <w:r w:rsidR="00D1395A">
        <w:rPr>
          <w:szCs w:val="24"/>
          <w:lang w:val="fr-FR" w:bidi="fr-FR"/>
        </w:rPr>
        <w:t>.</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1" w:name="_Toc69384599"/>
      <w:bookmarkStart w:id="12" w:name="_Toc93653212"/>
      <w:bookmarkStart w:id="13" w:name="_Hlk31989592"/>
      <w:bookmarkEnd w:id="9"/>
      <w:r w:rsidRPr="005B4B31">
        <w:rPr>
          <w:sz w:val="24"/>
          <w:szCs w:val="24"/>
        </w:rPr>
        <w:t>INVITATION</w:t>
      </w:r>
      <w:bookmarkEnd w:id="11"/>
      <w:bookmarkEnd w:id="12"/>
      <w:r w:rsidRPr="005B4B31">
        <w:rPr>
          <w:sz w:val="24"/>
          <w:szCs w:val="24"/>
        </w:rPr>
        <w:t xml:space="preserve">  </w:t>
      </w:r>
    </w:p>
    <w:p w14:paraId="535450A3" w14:textId="0398D292" w:rsidR="00313722" w:rsidRDefault="0084386D" w:rsidP="008A1DCD">
      <w:pPr>
        <w:spacing w:after="0" w:line="240" w:lineRule="auto"/>
        <w:ind w:right="-144"/>
        <w:jc w:val="both"/>
        <w:rPr>
          <w:rFonts w:ascii="Times New Roman" w:hAnsi="Times New Roman"/>
          <w:sz w:val="24"/>
          <w:szCs w:val="24"/>
        </w:rPr>
      </w:pPr>
      <w:proofErr w:type="spellStart"/>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proofErr w:type="spellEnd"/>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 xml:space="preserve">contenus dans le présent </w:t>
      </w:r>
      <w:r w:rsidR="00D917A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p>
    <w:p w14:paraId="318459E4" w14:textId="77777777" w:rsidR="008A1DCD" w:rsidRPr="005B4B31" w:rsidRDefault="008A1DCD" w:rsidP="008A1DCD">
      <w:pPr>
        <w:spacing w:after="0" w:line="240" w:lineRule="auto"/>
        <w:ind w:right="-144"/>
        <w:jc w:val="both"/>
        <w:rPr>
          <w:rFonts w:ascii="Times New Roman" w:hAnsi="Times New Roman"/>
          <w:sz w:val="24"/>
          <w:szCs w:val="24"/>
        </w:rPr>
      </w:pPr>
    </w:p>
    <w:p w14:paraId="5C4CE635" w14:textId="1A807DF0" w:rsidR="006C3D31" w:rsidRDefault="003E5C02" w:rsidP="00F86A10">
      <w:pPr>
        <w:spacing w:after="0"/>
        <w:jc w:val="both"/>
        <w:rPr>
          <w:rFonts w:ascii="Times New Roman" w:hAnsi="Times New Roman"/>
          <w:sz w:val="18"/>
          <w:szCs w:val="18"/>
        </w:rPr>
      </w:pPr>
      <w:r>
        <w:rPr>
          <w:rFonts w:ascii="Times New Roman" w:hAnsi="Times New Roman"/>
          <w:sz w:val="24"/>
          <w:szCs w:val="24"/>
        </w:rPr>
        <w:t>Votre offre, qui sera envoyée par courriel à l’adresse indiquée ci-dessous, devra comporter comme objet le titre suivant</w:t>
      </w:r>
      <w:r w:rsidR="001975FB" w:rsidRPr="005B4B31">
        <w:rPr>
          <w:rFonts w:ascii="Times New Roman" w:hAnsi="Times New Roman"/>
          <w:sz w:val="24"/>
          <w:szCs w:val="24"/>
        </w:rPr>
        <w:t xml:space="preserve"> «</w:t>
      </w:r>
      <w:r w:rsidR="001975FB" w:rsidRPr="005B4B31">
        <w:rPr>
          <w:rFonts w:ascii="Times New Roman" w:hAnsi="Times New Roman"/>
          <w:b/>
          <w:sz w:val="24"/>
          <w:szCs w:val="24"/>
        </w:rPr>
        <w:t xml:space="preserve"> </w:t>
      </w:r>
      <w:bookmarkStart w:id="14" w:name="_Hlk9515672"/>
      <w:r w:rsidRPr="00EA2705">
        <w:rPr>
          <w:rFonts w:ascii="Times New Roman" w:eastAsia="Calibri" w:hAnsi="Times New Roman"/>
          <w:b/>
          <w:bCs/>
          <w:sz w:val="24"/>
          <w:szCs w:val="24"/>
          <w:lang w:eastAsia="zh-CN" w:bidi="fr-FR"/>
        </w:rPr>
        <w:t>DC-N°ADM.IT/41/SHOP/127/20- Achat de vingt-cinq (25) licences Microsoft Office 2021 professionnel plus</w:t>
      </w:r>
      <w:r w:rsidRPr="00EA2705">
        <w:rPr>
          <w:rFonts w:ascii="Times New Roman" w:eastAsia="Calibri" w:hAnsi="Times New Roman"/>
          <w:sz w:val="24"/>
          <w:szCs w:val="24"/>
          <w:lang w:eastAsia="zh-CN" w:bidi="fr-FR"/>
        </w:rPr>
        <w:t xml:space="preserve"> </w:t>
      </w:r>
      <w:r w:rsidR="00FC7901" w:rsidRPr="005B4B31">
        <w:rPr>
          <w:rFonts w:ascii="Times New Roman" w:hAnsi="Times New Roman"/>
          <w:b/>
          <w:sz w:val="24"/>
          <w:szCs w:val="24"/>
        </w:rPr>
        <w:t>»</w:t>
      </w:r>
      <w:bookmarkEnd w:id="14"/>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810CB8">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tcPr>
          <w:p w14:paraId="61E3BDA8" w14:textId="7F64D558" w:rsidR="00420C72" w:rsidRPr="00D1395A" w:rsidRDefault="00C30FA9" w:rsidP="00420C72">
            <w:pPr>
              <w:rPr>
                <w:rFonts w:ascii="Times New Roman" w:hAnsi="Times New Roman"/>
                <w:b/>
                <w:sz w:val="24"/>
                <w:szCs w:val="24"/>
                <w:lang w:val="fr-BE"/>
              </w:rPr>
            </w:pPr>
            <w:r>
              <w:rPr>
                <w:rFonts w:ascii="Times New Roman" w:hAnsi="Times New Roman"/>
                <w:b/>
                <w:sz w:val="24"/>
                <w:szCs w:val="24"/>
                <w:lang w:val="fr-SN"/>
              </w:rPr>
              <w:t>1</w:t>
            </w:r>
            <w:r w:rsidR="000E065A">
              <w:rPr>
                <w:rFonts w:ascii="Times New Roman" w:hAnsi="Times New Roman"/>
                <w:b/>
                <w:sz w:val="24"/>
                <w:szCs w:val="24"/>
                <w:lang w:val="fr-SN"/>
              </w:rPr>
              <w:t>4</w:t>
            </w:r>
            <w:r>
              <w:rPr>
                <w:rFonts w:ascii="Times New Roman" w:hAnsi="Times New Roman"/>
                <w:b/>
                <w:sz w:val="24"/>
                <w:szCs w:val="24"/>
                <w:lang w:val="fr-SN"/>
              </w:rPr>
              <w:t xml:space="preserve"> </w:t>
            </w:r>
            <w:r w:rsidR="00765747">
              <w:rPr>
                <w:rFonts w:ascii="Times New Roman" w:hAnsi="Times New Roman"/>
                <w:b/>
                <w:sz w:val="24"/>
                <w:szCs w:val="24"/>
                <w:lang w:val="fr-SN"/>
              </w:rPr>
              <w:t>février 2022</w:t>
            </w:r>
            <w:r w:rsidR="00D1395A">
              <w:rPr>
                <w:rFonts w:ascii="Times New Roman" w:hAnsi="Times New Roman"/>
                <w:b/>
                <w:sz w:val="24"/>
                <w:szCs w:val="24"/>
                <w:lang w:val="fr-SN"/>
              </w:rPr>
              <w:t xml:space="preserve"> à </w:t>
            </w:r>
            <w:r w:rsidR="00D1395A" w:rsidRPr="00D1395A">
              <w:rPr>
                <w:rFonts w:ascii="Times New Roman" w:hAnsi="Times New Roman"/>
                <w:b/>
                <w:sz w:val="24"/>
                <w:szCs w:val="24"/>
                <w:lang w:val="fr-SN"/>
              </w:rPr>
              <w:t>10 heures 00 minute (heure locale)</w:t>
            </w:r>
          </w:p>
        </w:tc>
      </w:tr>
      <w:tr w:rsidR="00420C72" w:rsidRPr="005B4B31" w14:paraId="5CBE315E" w14:textId="77777777" w:rsidTr="00B36993">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810CB8">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lastRenderedPageBreak/>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tcPr>
          <w:p w14:paraId="50F196DE" w14:textId="563ADC06"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(HTHD) </w:t>
            </w:r>
            <w:r w:rsidRPr="0075184A">
              <w:rPr>
                <w:rFonts w:asciiTheme="majorBidi" w:hAnsiTheme="majorBidi" w:cstheme="majorBidi"/>
                <w:sz w:val="24"/>
                <w:szCs w:val="24"/>
                <w:lang w:val="fr-FR"/>
              </w:rPr>
              <w:t xml:space="preserve">conformément au statut dont bénéficie le financement de </w:t>
            </w:r>
            <w:proofErr w:type="spellStart"/>
            <w:r w:rsidRPr="0075184A">
              <w:rPr>
                <w:rFonts w:asciiTheme="majorBidi" w:hAnsiTheme="majorBidi" w:cstheme="majorBidi"/>
                <w:sz w:val="24"/>
                <w:szCs w:val="24"/>
                <w:lang w:val="fr-FR"/>
              </w:rPr>
              <w:t>MCA-Niger</w:t>
            </w:r>
            <w:proofErr w:type="spellEnd"/>
            <w:r w:rsidRPr="0075184A">
              <w:rPr>
                <w:rFonts w:asciiTheme="majorBidi" w:hAnsiTheme="majorBidi" w:cstheme="majorBidi"/>
                <w:sz w:val="24"/>
                <w:szCs w:val="24"/>
                <w:lang w:val="fr-FR"/>
              </w:rPr>
              <w:t xml:space="preserve"> en République du Niger. </w:t>
            </w:r>
          </w:p>
        </w:tc>
      </w:tr>
      <w:tr w:rsidR="00420C72" w:rsidRPr="005B4B31" w14:paraId="423D2379" w14:textId="77777777" w:rsidTr="00810CB8">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tcPr>
          <w:p w14:paraId="6940E6CC" w14:textId="52A4147C" w:rsidR="001A178E" w:rsidRDefault="00420C72" w:rsidP="001975FB">
            <w:pPr>
              <w:jc w:val="both"/>
              <w:rPr>
                <w:rFonts w:ascii="Times New Roman" w:hAnsi="Times New Roman"/>
                <w:b/>
                <w:bCs/>
                <w:sz w:val="24"/>
                <w:szCs w:val="24"/>
                <w:lang w:val="fr-FR"/>
              </w:rPr>
            </w:pPr>
            <w:r w:rsidRPr="00660D9C">
              <w:rPr>
                <w:rFonts w:ascii="Times New Roman" w:hAnsi="Times New Roman"/>
                <w:b/>
                <w:bCs/>
                <w:sz w:val="24"/>
                <w:szCs w:val="24"/>
                <w:lang w:val="fr-FR"/>
              </w:rPr>
              <w:t xml:space="preserve">90 jours à compter de la date </w:t>
            </w:r>
            <w:r w:rsidR="00577AE3">
              <w:rPr>
                <w:rFonts w:ascii="Times New Roman" w:hAnsi="Times New Roman"/>
                <w:b/>
                <w:bCs/>
                <w:sz w:val="24"/>
                <w:szCs w:val="24"/>
                <w:lang w:val="fr-FR"/>
              </w:rPr>
              <w:t xml:space="preserve">limite </w:t>
            </w:r>
            <w:r w:rsidRPr="00660D9C">
              <w:rPr>
                <w:rFonts w:ascii="Times New Roman" w:hAnsi="Times New Roman"/>
                <w:b/>
                <w:bCs/>
                <w:sz w:val="24"/>
                <w:szCs w:val="24"/>
                <w:lang w:val="fr-FR"/>
              </w:rPr>
              <w:t>de dépôt de</w:t>
            </w:r>
            <w:r w:rsidR="00577AE3">
              <w:rPr>
                <w:rFonts w:ascii="Times New Roman" w:hAnsi="Times New Roman"/>
                <w:b/>
                <w:bCs/>
                <w:sz w:val="24"/>
                <w:szCs w:val="24"/>
                <w:lang w:val="fr-FR"/>
              </w:rPr>
              <w:t>s</w:t>
            </w:r>
            <w:r w:rsidR="00E43D29" w:rsidRPr="00660D9C">
              <w:rPr>
                <w:rFonts w:ascii="Times New Roman" w:hAnsi="Times New Roman"/>
                <w:b/>
                <w:bCs/>
                <w:sz w:val="24"/>
                <w:szCs w:val="24"/>
                <w:lang w:val="fr-FR"/>
              </w:rPr>
              <w:t xml:space="preserve"> </w:t>
            </w:r>
            <w:r w:rsidR="00577AE3">
              <w:rPr>
                <w:rFonts w:ascii="Times New Roman" w:hAnsi="Times New Roman"/>
                <w:b/>
                <w:bCs/>
                <w:sz w:val="24"/>
                <w:szCs w:val="24"/>
                <w:lang w:val="fr-FR"/>
              </w:rPr>
              <w:t>c</w:t>
            </w:r>
            <w:r w:rsidR="00A432A5">
              <w:rPr>
                <w:rFonts w:ascii="Times New Roman" w:hAnsi="Times New Roman"/>
                <w:b/>
                <w:bCs/>
                <w:sz w:val="24"/>
                <w:szCs w:val="24"/>
                <w:lang w:val="fr-FR"/>
              </w:rPr>
              <w:t>otation</w:t>
            </w:r>
            <w:r w:rsidR="00577AE3">
              <w:rPr>
                <w:rFonts w:ascii="Times New Roman" w:hAnsi="Times New Roman"/>
                <w:b/>
                <w:bCs/>
                <w:sz w:val="24"/>
                <w:szCs w:val="24"/>
                <w:lang w:val="fr-FR"/>
              </w:rPr>
              <w:t>s</w:t>
            </w:r>
            <w:r w:rsidR="001A178E">
              <w:rPr>
                <w:rFonts w:ascii="Times New Roman" w:hAnsi="Times New Roman"/>
                <w:b/>
                <w:bCs/>
                <w:sz w:val="24"/>
                <w:szCs w:val="24"/>
                <w:lang w:val="fr-FR"/>
              </w:rPr>
              <w:t> :</w:t>
            </w:r>
          </w:p>
          <w:p w14:paraId="4297524D" w14:textId="58126A29" w:rsidR="00420C72" w:rsidRPr="00660D9C" w:rsidRDefault="00660D9C" w:rsidP="00810CB8">
            <w:pPr>
              <w:jc w:val="center"/>
              <w:rPr>
                <w:rFonts w:ascii="Times New Roman" w:hAnsi="Times New Roman"/>
                <w:b/>
                <w:bCs/>
                <w:sz w:val="24"/>
                <w:szCs w:val="24"/>
                <w:lang w:val="fr-FR"/>
              </w:rPr>
            </w:pPr>
            <w:r w:rsidRPr="00660D9C">
              <w:rPr>
                <w:rFonts w:asciiTheme="majorBidi" w:hAnsiTheme="majorBidi" w:cstheme="majorBidi"/>
                <w:sz w:val="24"/>
                <w:szCs w:val="24"/>
                <w:lang w:val="fr-FR"/>
              </w:rPr>
              <w:t xml:space="preserve">Une </w:t>
            </w:r>
            <w:r w:rsidR="00DC77C8">
              <w:rPr>
                <w:rFonts w:asciiTheme="majorBidi" w:hAnsiTheme="majorBidi" w:cstheme="majorBidi"/>
                <w:sz w:val="24"/>
                <w:szCs w:val="24"/>
                <w:lang w:val="fr-FR"/>
              </w:rPr>
              <w:t>Offre</w:t>
            </w:r>
            <w:r w:rsidRPr="00660D9C">
              <w:rPr>
                <w:rFonts w:asciiTheme="majorBidi" w:hAnsiTheme="majorBidi" w:cstheme="majorBidi"/>
                <w:sz w:val="24"/>
                <w:szCs w:val="24"/>
                <w:lang w:val="fr-FR"/>
              </w:rPr>
              <w:t xml:space="preserve"> avec un délai de validité de moins de </w:t>
            </w:r>
            <w:r w:rsidRPr="00660D9C">
              <w:rPr>
                <w:rFonts w:asciiTheme="majorBidi" w:hAnsiTheme="majorBidi" w:cstheme="majorBidi"/>
                <w:b/>
                <w:bCs/>
                <w:i/>
                <w:iCs/>
                <w:sz w:val="24"/>
                <w:szCs w:val="24"/>
                <w:lang w:val="fr-FR"/>
              </w:rPr>
              <w:t xml:space="preserve">90 jours </w:t>
            </w:r>
            <w:r w:rsidR="00577AE3" w:rsidRPr="00810CB8">
              <w:rPr>
                <w:rFonts w:asciiTheme="majorBidi" w:hAnsiTheme="majorBidi" w:cstheme="majorBidi"/>
                <w:b/>
                <w:bCs/>
                <w:i/>
                <w:iCs/>
                <w:sz w:val="24"/>
                <w:szCs w:val="24"/>
                <w:lang w:val="fr-BE"/>
              </w:rPr>
              <w:t>à compter de la date limite de dépôt des cotations</w:t>
            </w:r>
            <w:r w:rsidR="00577AE3" w:rsidRPr="00577AE3">
              <w:rPr>
                <w:rFonts w:asciiTheme="majorBidi" w:hAnsiTheme="majorBidi" w:cstheme="majorBidi"/>
                <w:b/>
                <w:bCs/>
                <w:i/>
                <w:iCs/>
                <w:sz w:val="24"/>
                <w:szCs w:val="24"/>
                <w:lang w:val="fr-FR"/>
              </w:rPr>
              <w:t xml:space="preserve"> </w:t>
            </w:r>
            <w:r w:rsidRPr="00577AE3">
              <w:rPr>
                <w:rFonts w:asciiTheme="majorBidi" w:hAnsiTheme="majorBidi" w:cstheme="majorBidi"/>
                <w:b/>
                <w:bCs/>
                <w:i/>
                <w:iCs/>
                <w:sz w:val="24"/>
                <w:szCs w:val="24"/>
                <w:lang w:val="fr-FR"/>
              </w:rPr>
              <w:t>sera rejetée</w:t>
            </w:r>
            <w:r w:rsidRPr="00810CB8">
              <w:rPr>
                <w:rFonts w:asciiTheme="majorBidi" w:hAnsiTheme="majorBidi" w:cstheme="majorBidi"/>
                <w:b/>
                <w:bCs/>
                <w:i/>
                <w:iCs/>
                <w:sz w:val="24"/>
                <w:szCs w:val="24"/>
                <w:lang w:val="fr-BE"/>
              </w:rPr>
              <w:t>.</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59A80494" w14:textId="56BF3632" w:rsidR="00EA2705" w:rsidRPr="00EA2705" w:rsidRDefault="000E065A" w:rsidP="00EA2705">
      <w:pPr>
        <w:autoSpaceDE w:val="0"/>
        <w:autoSpaceDN w:val="0"/>
        <w:adjustRightInd w:val="0"/>
        <w:spacing w:after="0"/>
        <w:rPr>
          <w:rFonts w:ascii="Times New Roman" w:eastAsia="Calibri" w:hAnsi="Times New Roman"/>
          <w:sz w:val="24"/>
          <w:szCs w:val="24"/>
          <w:lang w:eastAsia="zh-CN" w:bidi="fr-FR"/>
        </w:rPr>
      </w:pPr>
      <w:hyperlink r:id="rId16" w:history="1">
        <w:r w:rsidR="00EA2705" w:rsidRPr="00EA2705">
          <w:rPr>
            <w:rFonts w:ascii="Times New Roman" w:eastAsia="Calibri" w:hAnsi="Times New Roman"/>
            <w:color w:val="0000FF"/>
            <w:sz w:val="24"/>
            <w:szCs w:val="24"/>
            <w:lang w:eastAsia="zh-CN" w:bidi="fr-FR"/>
          </w:rPr>
          <w:t>mcanigerpa@cardno.com</w:t>
        </w:r>
      </w:hyperlink>
      <w:r w:rsidR="00EA2705" w:rsidRPr="00EA2705">
        <w:rPr>
          <w:rFonts w:ascii="Times New Roman" w:eastAsia="Calibri" w:hAnsi="Times New Roman"/>
          <w:sz w:val="24"/>
          <w:szCs w:val="24"/>
          <w:lang w:eastAsia="zh-CN" w:bidi="fr-FR"/>
        </w:rPr>
        <w:t xml:space="preserve"> avec copie à </w:t>
      </w:r>
      <w:hyperlink r:id="rId17"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 </w:t>
      </w:r>
      <w:r w:rsidR="00EA2705" w:rsidRPr="00EA2705">
        <w:rPr>
          <w:rFonts w:ascii="Times New Roman" w:eastAsia="Calibri" w:hAnsi="Times New Roman"/>
          <w:b/>
          <w:bCs/>
          <w:sz w:val="24"/>
          <w:szCs w:val="24"/>
          <w:lang w:eastAsia="zh-CN" w:bidi="fr-FR"/>
        </w:rPr>
        <w:t>DC-N°ADM.IT/41/SHOP/127/20- Achat de vingt-cinq (25) licences Microsoft Office 2021 professionnel plus</w:t>
      </w:r>
      <w:r w:rsidR="00EA2705" w:rsidRPr="00EA2705">
        <w:rPr>
          <w:rFonts w:ascii="Times New Roman" w:eastAsia="Calibri" w:hAnsi="Times New Roman"/>
          <w:sz w:val="24"/>
          <w:szCs w:val="24"/>
          <w:lang w:eastAsia="zh-CN" w:bidi="fr-FR"/>
        </w:rPr>
        <w:t xml:space="preserve"> »</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3"/>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15" w:name="_Toc69384600"/>
      <w:bookmarkStart w:id="16" w:name="_Toc93653213"/>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5"/>
      <w:bookmarkEnd w:id="16"/>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899079E"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soumission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22449F57"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des prix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3BFE8ED7"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E45AEB">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093D9C5D"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0B88B680"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571E37" w:rsidRPr="00561A20">
        <w:rPr>
          <w:rFonts w:ascii="Times New Roman" w:hAnsi="Times New Roman"/>
          <w:sz w:val="24"/>
          <w:szCs w:val="24"/>
        </w:rPr>
        <w:t> ;</w:t>
      </w:r>
    </w:p>
    <w:p w14:paraId="16CE115D" w14:textId="51C61A54" w:rsidR="00274401" w:rsidRPr="00274401" w:rsidRDefault="00274401" w:rsidP="00274401">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Dispositions complémentaires de la MCC</w:t>
      </w:r>
      <w:r w:rsidR="00BB5A1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17" w:name="_Toc93653214"/>
      <w:r w:rsidRPr="005B4B31">
        <w:rPr>
          <w:sz w:val="24"/>
          <w:szCs w:val="24"/>
        </w:rPr>
        <w:t xml:space="preserve">CONTENU DU DOSSIER DE </w:t>
      </w:r>
      <w:r>
        <w:rPr>
          <w:sz w:val="24"/>
          <w:szCs w:val="24"/>
        </w:rPr>
        <w:t>SOUMISSION</w:t>
      </w:r>
      <w:bookmarkEnd w:id="17"/>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69694348" w:rsidR="00F71202" w:rsidRPr="002D2F12" w:rsidRDefault="00F71202" w:rsidP="00036A3F">
      <w:pPr>
        <w:numPr>
          <w:ilvl w:val="0"/>
          <w:numId w:val="8"/>
        </w:numPr>
        <w:spacing w:after="120" w:line="240" w:lineRule="auto"/>
        <w:jc w:val="both"/>
        <w:rPr>
          <w:rFonts w:asciiTheme="majorBidi" w:hAnsiTheme="majorBidi" w:cstheme="majorBidi"/>
          <w:sz w:val="24"/>
          <w:szCs w:val="24"/>
        </w:rPr>
      </w:pPr>
      <w:r w:rsidRPr="005B4B31">
        <w:rPr>
          <w:rFonts w:ascii="Times New Roman" w:hAnsi="Times New Roman"/>
          <w:sz w:val="24"/>
          <w:szCs w:val="24"/>
        </w:rPr>
        <w:t xml:space="preserve">Une </w:t>
      </w:r>
      <w:r w:rsidR="000B0E61" w:rsidRPr="005B4B31">
        <w:rPr>
          <w:rFonts w:ascii="Times New Roman" w:hAnsi="Times New Roman"/>
          <w:sz w:val="24"/>
          <w:szCs w:val="24"/>
        </w:rPr>
        <w:t>L</w:t>
      </w:r>
      <w:r w:rsidRPr="005B4B31">
        <w:rPr>
          <w:rFonts w:ascii="Times New Roman" w:hAnsi="Times New Roman"/>
          <w:sz w:val="24"/>
          <w:szCs w:val="24"/>
        </w:rPr>
        <w:t xml:space="preserve">ettre de </w:t>
      </w:r>
      <w:bookmarkStart w:id="18" w:name="_Hlk84847723"/>
      <w:r w:rsidR="002100FF" w:rsidRPr="001212AE">
        <w:rPr>
          <w:rFonts w:ascii="Times New Roman" w:hAnsi="Times New Roman"/>
          <w:sz w:val="24"/>
          <w:szCs w:val="24"/>
        </w:rPr>
        <w:t>Soumission</w:t>
      </w:r>
      <w:bookmarkEnd w:id="18"/>
      <w:r w:rsidR="002100FF" w:rsidRPr="001212AE">
        <w:rPr>
          <w:rFonts w:ascii="Times New Roman" w:hAnsi="Times New Roman"/>
          <w:sz w:val="24"/>
          <w:szCs w:val="24"/>
        </w:rPr>
        <w:t xml:space="preserve"> </w:t>
      </w:r>
      <w:r w:rsidRPr="001212AE">
        <w:rPr>
          <w:rFonts w:ascii="Times New Roman" w:hAnsi="Times New Roman"/>
          <w:sz w:val="24"/>
          <w:szCs w:val="24"/>
        </w:rPr>
        <w:t xml:space="preserve">datée et signée </w:t>
      </w:r>
      <w:r w:rsidRPr="001212AE">
        <w:rPr>
          <w:rFonts w:ascii="Times New Roman" w:hAnsi="Times New Roman"/>
          <w:spacing w:val="-2"/>
          <w:sz w:val="24"/>
          <w:szCs w:val="24"/>
        </w:rPr>
        <w:t xml:space="preserve">conformément au </w:t>
      </w:r>
      <w:r w:rsidRPr="001212AE">
        <w:rPr>
          <w:rFonts w:asciiTheme="majorBidi" w:hAnsiTheme="majorBidi" w:cstheme="majorBidi"/>
          <w:spacing w:val="-2"/>
          <w:sz w:val="24"/>
          <w:szCs w:val="24"/>
        </w:rPr>
        <w:t>formulaire joint</w:t>
      </w:r>
      <w:r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65EE2"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 </w:t>
      </w:r>
      <w:r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Pr="00FC34FA">
        <w:rPr>
          <w:rFonts w:asciiTheme="majorBidi" w:hAnsiTheme="majorBidi" w:cstheme="majorBidi"/>
          <w:sz w:val="24"/>
          <w:szCs w:val="24"/>
        </w:rPr>
        <w:t xml:space="preserve"> et libellée en </w:t>
      </w:r>
      <w:r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A.1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06470603" w:rsidR="002D2F12" w:rsidRPr="00A4643D" w:rsidRDefault="002D2F12" w:rsidP="002D2F12">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ECA756B" w14:textId="3D2F4B5C" w:rsidR="00A4643D" w:rsidRDefault="00A4643D" w:rsidP="00A4643D">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71F75930" w:rsidR="00E916D7" w:rsidRPr="00A50495" w:rsidRDefault="00B53A1A" w:rsidP="00E916D7">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lastRenderedPageBreak/>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CF45C6">
      <w:pPr>
        <w:pStyle w:val="ListParagraph"/>
        <w:numPr>
          <w:ilvl w:val="0"/>
          <w:numId w:val="8"/>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19" w:name="_Hlk33716651"/>
      <w:r w:rsidRPr="00C00B7D">
        <w:rPr>
          <w:rFonts w:asciiTheme="majorBidi" w:hAnsiTheme="majorBidi" w:cstheme="majorBidi"/>
          <w:b/>
          <w:i/>
          <w:sz w:val="24"/>
          <w:szCs w:val="24"/>
        </w:rPr>
        <w:t>équivalent selon le Pays</w:t>
      </w:r>
      <w:bookmarkEnd w:id="19"/>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0" w:name="_Hlk46432068"/>
      <w:r w:rsidRPr="00C00B7D">
        <w:rPr>
          <w:rFonts w:asciiTheme="majorBidi" w:hAnsiTheme="majorBidi" w:cstheme="majorBidi"/>
          <w:bCs/>
          <w:iCs/>
          <w:sz w:val="24"/>
          <w:szCs w:val="24"/>
        </w:rPr>
        <w:t>Attestation de Régularité Fiscale</w:t>
      </w:r>
      <w:bookmarkEnd w:id="20"/>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58A27FC0" w14:textId="6B1866D7" w:rsidR="00CF45C6" w:rsidRPr="00CF45C6" w:rsidRDefault="00CF45C6" w:rsidP="00CF45C6">
      <w:pPr>
        <w:numPr>
          <w:ilvl w:val="0"/>
          <w:numId w:val="8"/>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sidR="00DC77C8">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Pr>
          <w:rFonts w:asciiTheme="majorBidi" w:hAnsiTheme="majorBidi" w:cstheme="majorBidi"/>
          <w:sz w:val="24"/>
          <w:szCs w:val="24"/>
        </w:rPr>
        <w:t> ;</w:t>
      </w:r>
    </w:p>
    <w:p w14:paraId="3C859AE1" w14:textId="2C605A27" w:rsidR="00456FB6" w:rsidRPr="00E427C6" w:rsidRDefault="00456FB6" w:rsidP="00036A3F">
      <w:pPr>
        <w:pStyle w:val="ListParagraph"/>
        <w:numPr>
          <w:ilvl w:val="0"/>
          <w:numId w:val="8"/>
        </w:numPr>
        <w:spacing w:after="120" w:line="240" w:lineRule="auto"/>
        <w:contextualSpacing w:val="0"/>
        <w:jc w:val="both"/>
        <w:rPr>
          <w:rFonts w:asciiTheme="majorBidi" w:hAnsiTheme="majorBidi" w:cstheme="majorBidi"/>
          <w:sz w:val="24"/>
          <w:szCs w:val="24"/>
        </w:rPr>
      </w:pPr>
      <w:r w:rsidRPr="00E427C6">
        <w:rPr>
          <w:rFonts w:asciiTheme="majorBidi" w:hAnsiTheme="majorBidi" w:cstheme="majorBidi"/>
          <w:sz w:val="24"/>
          <w:szCs w:val="24"/>
        </w:rPr>
        <w:t xml:space="preserve">Au moins </w:t>
      </w:r>
      <w:r w:rsidR="00AA1DEF">
        <w:rPr>
          <w:rFonts w:asciiTheme="majorBidi" w:hAnsiTheme="majorBidi" w:cstheme="majorBidi"/>
          <w:sz w:val="24"/>
          <w:szCs w:val="24"/>
        </w:rPr>
        <w:t>deux</w:t>
      </w:r>
      <w:r w:rsidRPr="00E427C6">
        <w:rPr>
          <w:rFonts w:asciiTheme="majorBidi" w:hAnsiTheme="majorBidi" w:cstheme="majorBidi"/>
          <w:sz w:val="24"/>
          <w:szCs w:val="24"/>
        </w:rPr>
        <w:t xml:space="preserve"> </w:t>
      </w:r>
      <w:r w:rsidR="002A7F6E">
        <w:rPr>
          <w:rFonts w:asciiTheme="majorBidi" w:hAnsiTheme="majorBidi" w:cstheme="majorBidi"/>
          <w:sz w:val="24"/>
          <w:szCs w:val="24"/>
        </w:rPr>
        <w:t xml:space="preserve">(2) </w:t>
      </w:r>
      <w:r w:rsidRPr="00E427C6">
        <w:rPr>
          <w:rFonts w:asciiTheme="majorBidi" w:hAnsiTheme="majorBidi" w:cstheme="majorBidi"/>
          <w:sz w:val="24"/>
          <w:szCs w:val="24"/>
        </w:rPr>
        <w:t xml:space="preserve">références pour </w:t>
      </w:r>
      <w:r w:rsidR="0061685C" w:rsidRPr="00E427C6">
        <w:rPr>
          <w:rFonts w:asciiTheme="majorBidi" w:hAnsiTheme="majorBidi" w:cstheme="majorBidi"/>
          <w:sz w:val="24"/>
          <w:szCs w:val="24"/>
        </w:rPr>
        <w:t xml:space="preserve">des marchés </w:t>
      </w:r>
      <w:r w:rsidRPr="00E427C6">
        <w:rPr>
          <w:rFonts w:asciiTheme="majorBidi" w:hAnsiTheme="majorBidi" w:cstheme="majorBidi"/>
          <w:sz w:val="24"/>
          <w:szCs w:val="24"/>
        </w:rPr>
        <w:t>similaires</w:t>
      </w:r>
      <w:r w:rsidR="007E05A4" w:rsidRPr="00E427C6">
        <w:rPr>
          <w:rFonts w:asciiTheme="majorBidi" w:hAnsiTheme="majorBidi" w:cstheme="majorBidi"/>
          <w:sz w:val="24"/>
          <w:szCs w:val="24"/>
        </w:rPr>
        <w:t xml:space="preserve"> (</w:t>
      </w:r>
      <w:r w:rsidR="0076644C" w:rsidRPr="00E427C6">
        <w:rPr>
          <w:rFonts w:asciiTheme="majorBidi" w:hAnsiTheme="majorBidi" w:cstheme="majorBidi"/>
          <w:sz w:val="24"/>
          <w:szCs w:val="24"/>
        </w:rPr>
        <w:t xml:space="preserve">en </w:t>
      </w:r>
      <w:r w:rsidR="007E05A4" w:rsidRPr="00E427C6">
        <w:rPr>
          <w:rFonts w:asciiTheme="majorBidi" w:hAnsiTheme="majorBidi" w:cstheme="majorBidi"/>
          <w:sz w:val="24"/>
          <w:szCs w:val="24"/>
        </w:rPr>
        <w:t>nature et</w:t>
      </w:r>
      <w:r w:rsidR="0076644C" w:rsidRPr="00E427C6">
        <w:rPr>
          <w:rFonts w:asciiTheme="majorBidi" w:hAnsiTheme="majorBidi" w:cstheme="majorBidi"/>
          <w:sz w:val="24"/>
          <w:szCs w:val="24"/>
        </w:rPr>
        <w:t xml:space="preserve"> en</w:t>
      </w:r>
      <w:r w:rsidR="007E05A4" w:rsidRPr="00E427C6">
        <w:rPr>
          <w:rFonts w:asciiTheme="majorBidi" w:hAnsiTheme="majorBidi" w:cstheme="majorBidi"/>
          <w:sz w:val="24"/>
          <w:szCs w:val="24"/>
        </w:rPr>
        <w:t xml:space="preserve"> taille)</w:t>
      </w:r>
      <w:r w:rsidRPr="00E427C6">
        <w:rPr>
          <w:rFonts w:asciiTheme="majorBidi" w:hAnsiTheme="majorBidi" w:cstheme="majorBidi"/>
          <w:sz w:val="24"/>
          <w:szCs w:val="24"/>
        </w:rPr>
        <w:t xml:space="preserve"> à justifier par des </w:t>
      </w:r>
      <w:r w:rsidR="002A7F6E">
        <w:rPr>
          <w:rFonts w:asciiTheme="majorBidi" w:hAnsiTheme="majorBidi" w:cstheme="majorBidi"/>
          <w:sz w:val="24"/>
          <w:szCs w:val="24"/>
        </w:rPr>
        <w:t xml:space="preserve">bons de Commande (contrats) accompagnés par des </w:t>
      </w:r>
      <w:r w:rsidRPr="00E427C6">
        <w:rPr>
          <w:rFonts w:asciiTheme="majorBidi" w:hAnsiTheme="majorBidi" w:cstheme="majorBidi"/>
          <w:sz w:val="24"/>
          <w:szCs w:val="24"/>
        </w:rPr>
        <w:t>attestations</w:t>
      </w:r>
      <w:r w:rsidR="00AA1DEF">
        <w:rPr>
          <w:rFonts w:asciiTheme="majorBidi" w:hAnsiTheme="majorBidi" w:cstheme="majorBidi"/>
          <w:sz w:val="24"/>
          <w:szCs w:val="24"/>
        </w:rPr>
        <w:t xml:space="preserve"> </w:t>
      </w:r>
      <w:r w:rsidR="002A7F6E">
        <w:rPr>
          <w:rFonts w:asciiTheme="majorBidi" w:hAnsiTheme="majorBidi" w:cstheme="majorBidi"/>
          <w:sz w:val="24"/>
          <w:szCs w:val="24"/>
        </w:rPr>
        <w:t xml:space="preserve">de bonne exécution, des procès-verbaux de réception ou des bons de livraison signés par les deux parties. On attend par marchés similaires tout marché (Bon de commande) </w:t>
      </w:r>
      <w:r w:rsidR="0082684D">
        <w:rPr>
          <w:rFonts w:asciiTheme="majorBidi" w:hAnsiTheme="majorBidi" w:cstheme="majorBidi"/>
          <w:sz w:val="24"/>
          <w:szCs w:val="24"/>
        </w:rPr>
        <w:t xml:space="preserve">de fourniture de </w:t>
      </w:r>
      <w:r w:rsidR="0082684D" w:rsidRPr="00810CB8">
        <w:rPr>
          <w:rFonts w:asciiTheme="majorBidi" w:hAnsiTheme="majorBidi" w:cstheme="majorBidi"/>
          <w:sz w:val="24"/>
          <w:szCs w:val="24"/>
        </w:rPr>
        <w:t>licences Microsoft Office professionnel</w:t>
      </w:r>
      <w:r w:rsidR="0082684D">
        <w:rPr>
          <w:rFonts w:asciiTheme="majorBidi" w:hAnsiTheme="majorBidi" w:cstheme="majorBidi"/>
          <w:sz w:val="24"/>
          <w:szCs w:val="24"/>
        </w:rPr>
        <w:t>.</w:t>
      </w:r>
    </w:p>
    <w:p w14:paraId="4B433A0B" w14:textId="076F64C3" w:rsidR="00E427C6" w:rsidRPr="00E427C6" w:rsidRDefault="00E427C6" w:rsidP="00E427C6">
      <w:pPr>
        <w:numPr>
          <w:ilvl w:val="0"/>
          <w:numId w:val="8"/>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 xml:space="preserve">La documentation technique adéquate ou toute information pertinente relative aux </w:t>
      </w:r>
      <w:r w:rsidR="00163A8F" w:rsidRPr="00C80109">
        <w:rPr>
          <w:rFonts w:asciiTheme="majorBidi" w:hAnsiTheme="majorBidi" w:cstheme="majorBidi"/>
          <w:sz w:val="24"/>
          <w:szCs w:val="24"/>
        </w:rPr>
        <w:t xml:space="preserve">licences Microsoft Office </w:t>
      </w:r>
      <w:r w:rsidR="00163A8F">
        <w:rPr>
          <w:rFonts w:asciiTheme="majorBidi" w:hAnsiTheme="majorBidi" w:cstheme="majorBidi"/>
          <w:sz w:val="24"/>
          <w:szCs w:val="24"/>
        </w:rPr>
        <w:t xml:space="preserve">2021 </w:t>
      </w:r>
      <w:proofErr w:type="gramStart"/>
      <w:r w:rsidR="00163A8F" w:rsidRPr="00C80109">
        <w:rPr>
          <w:rFonts w:asciiTheme="majorBidi" w:hAnsiTheme="majorBidi" w:cstheme="majorBidi"/>
          <w:sz w:val="24"/>
          <w:szCs w:val="24"/>
        </w:rPr>
        <w:t>professionnel</w:t>
      </w:r>
      <w:r w:rsidR="00163A8F">
        <w:rPr>
          <w:rFonts w:asciiTheme="majorBidi" w:hAnsiTheme="majorBidi" w:cstheme="majorBidi"/>
          <w:sz w:val="24"/>
          <w:szCs w:val="24"/>
        </w:rPr>
        <w:t xml:space="preserve"> plus</w:t>
      </w:r>
      <w:r w:rsidRPr="00E427C6">
        <w:rPr>
          <w:rFonts w:asciiTheme="majorBidi" w:hAnsiTheme="majorBidi" w:cstheme="majorBidi"/>
          <w:sz w:val="24"/>
          <w:szCs w:val="24"/>
          <w:lang w:val="fr-CI"/>
        </w:rPr>
        <w:t xml:space="preserve"> proposées</w:t>
      </w:r>
      <w:proofErr w:type="gramEnd"/>
      <w:r w:rsidR="00250D92">
        <w:rPr>
          <w:rFonts w:asciiTheme="majorBidi" w:hAnsiTheme="majorBidi" w:cstheme="majorBidi"/>
          <w:sz w:val="24"/>
          <w:szCs w:val="24"/>
          <w:lang w:val="fr-CI"/>
        </w:rPr>
        <w:t> </w:t>
      </w:r>
      <w:r w:rsidR="00250D92">
        <w:rPr>
          <w:rFonts w:asciiTheme="majorBidi" w:hAnsiTheme="majorBidi" w:cstheme="majorBidi"/>
          <w:sz w:val="24"/>
          <w:szCs w:val="24"/>
        </w:rPr>
        <w:t>;</w:t>
      </w:r>
    </w:p>
    <w:p w14:paraId="6D168445" w14:textId="11926DE9" w:rsidR="00E427C6" w:rsidRPr="00E427C6" w:rsidRDefault="00E427C6" w:rsidP="00E427C6">
      <w:pPr>
        <w:pStyle w:val="ListParagraph"/>
        <w:widowControl w:val="0"/>
        <w:numPr>
          <w:ilvl w:val="0"/>
          <w:numId w:val="8"/>
        </w:numPr>
        <w:autoSpaceDE w:val="0"/>
        <w:autoSpaceDN w:val="0"/>
        <w:adjustRightInd w:val="0"/>
        <w:spacing w:after="0" w:line="240" w:lineRule="auto"/>
        <w:rPr>
          <w:rFonts w:asciiTheme="majorBidi" w:hAnsiTheme="majorBidi" w:cstheme="majorBidi"/>
          <w:sz w:val="24"/>
          <w:szCs w:val="24"/>
        </w:rPr>
      </w:pPr>
      <w:r w:rsidRPr="00E427C6">
        <w:rPr>
          <w:rFonts w:asciiTheme="majorBidi" w:hAnsiTheme="majorBidi" w:cstheme="majorBidi"/>
          <w:sz w:val="24"/>
          <w:szCs w:val="24"/>
        </w:rPr>
        <w:t xml:space="preserve">Autorisation du Fabricant ou distributeur agrée </w:t>
      </w:r>
      <w:r w:rsidR="00C21FC7">
        <w:rPr>
          <w:rFonts w:asciiTheme="majorBidi" w:hAnsiTheme="majorBidi" w:cstheme="majorBidi"/>
          <w:sz w:val="24"/>
          <w:szCs w:val="24"/>
        </w:rPr>
        <w:t>du logiciel</w:t>
      </w:r>
      <w:r w:rsidR="00250D92">
        <w:rPr>
          <w:rFonts w:asciiTheme="majorBidi" w:hAnsiTheme="majorBidi" w:cstheme="majorBidi"/>
          <w:sz w:val="24"/>
          <w:szCs w:val="24"/>
        </w:rPr>
        <w:t>.</w:t>
      </w:r>
    </w:p>
    <w:p w14:paraId="6CFB72AF" w14:textId="1370B8D8" w:rsidR="00E427C6" w:rsidRDefault="00E427C6" w:rsidP="00824E2C">
      <w:pPr>
        <w:spacing w:after="120" w:line="240" w:lineRule="auto"/>
        <w:ind w:right="-72"/>
        <w:jc w:val="both"/>
        <w:rPr>
          <w:rFonts w:ascii="Times New Roman" w:hAnsi="Times New Roman"/>
          <w:sz w:val="24"/>
          <w:szCs w:val="24"/>
        </w:rPr>
      </w:pPr>
    </w:p>
    <w:p w14:paraId="17DEFDED" w14:textId="77777777" w:rsidR="00377CB5" w:rsidRPr="005B4B31" w:rsidRDefault="00377CB5" w:rsidP="00377CB5">
      <w:pPr>
        <w:pStyle w:val="Heading1"/>
        <w:numPr>
          <w:ilvl w:val="0"/>
          <w:numId w:val="6"/>
        </w:numPr>
        <w:pBdr>
          <w:bottom w:val="single" w:sz="4" w:space="1" w:color="auto"/>
        </w:pBdr>
        <w:rPr>
          <w:sz w:val="24"/>
          <w:szCs w:val="24"/>
        </w:rPr>
      </w:pPr>
      <w:bookmarkStart w:id="21" w:name="_Toc93653215"/>
      <w:r w:rsidRPr="005B4B31">
        <w:rPr>
          <w:sz w:val="24"/>
          <w:szCs w:val="24"/>
        </w:rPr>
        <w:t>DELAI ET LIEU DE LIVRAISON</w:t>
      </w:r>
      <w:bookmarkEnd w:id="21"/>
      <w:r w:rsidRPr="005B4B31">
        <w:rPr>
          <w:sz w:val="24"/>
          <w:szCs w:val="24"/>
        </w:rPr>
        <w:t xml:space="preserve"> </w:t>
      </w:r>
    </w:p>
    <w:p w14:paraId="60C03913" w14:textId="5779311B" w:rsidR="00377CB5" w:rsidRPr="00B723C3" w:rsidRDefault="00377CB5" w:rsidP="00377CB5">
      <w:pPr>
        <w:pStyle w:val="TableParagraph"/>
        <w:spacing w:line="274" w:lineRule="exact"/>
        <w:ind w:left="69"/>
        <w:jc w:val="both"/>
        <w:rPr>
          <w:lang w:val="fr-SN"/>
        </w:rPr>
      </w:pPr>
      <w:r w:rsidRPr="005959DD">
        <w:rPr>
          <w:rFonts w:asciiTheme="majorBidi" w:hAnsiTheme="majorBidi" w:cstheme="majorBidi"/>
          <w:sz w:val="24"/>
          <w:szCs w:val="24"/>
          <w:lang w:val="fr-FR"/>
        </w:rPr>
        <w:t xml:space="preserve">Les </w:t>
      </w:r>
      <w:r>
        <w:rPr>
          <w:rFonts w:asciiTheme="majorBidi" w:hAnsiTheme="majorBidi" w:cstheme="majorBidi"/>
          <w:sz w:val="24"/>
          <w:szCs w:val="24"/>
          <w:lang w:val="fr-FR"/>
        </w:rPr>
        <w:t>Biens</w:t>
      </w:r>
      <w:r w:rsidRPr="005959DD">
        <w:rPr>
          <w:rFonts w:asciiTheme="majorBidi" w:hAnsiTheme="majorBidi" w:cstheme="majorBidi"/>
          <w:sz w:val="24"/>
          <w:szCs w:val="24"/>
          <w:lang w:val="fr-FR"/>
        </w:rPr>
        <w:t xml:space="preserve"> devront être livrées au</w:t>
      </w:r>
      <w:r w:rsidR="00C21FC7" w:rsidRPr="00C21FC7">
        <w:rPr>
          <w:rFonts w:ascii="Times New Roman" w:eastAsia="Calibri" w:hAnsi="Times New Roman" w:cs="Times New Roman"/>
          <w:sz w:val="24"/>
          <w:szCs w:val="24"/>
          <w:lang w:val="fr-FR" w:eastAsia="zh-CN"/>
        </w:rPr>
        <w:t xml:space="preserve"> </w:t>
      </w:r>
      <w:r w:rsidR="00C21FC7" w:rsidRPr="00C21FC7">
        <w:rPr>
          <w:rFonts w:ascii="Times New Roman" w:eastAsia="Calibri" w:hAnsi="Times New Roman" w:cs="Times New Roman"/>
          <w:b/>
          <w:bCs/>
          <w:sz w:val="24"/>
          <w:szCs w:val="24"/>
          <w:lang w:val="fr-FR" w:eastAsia="zh-CN"/>
        </w:rPr>
        <w:t xml:space="preserve">Millennium Challenge Account </w:t>
      </w:r>
      <w:proofErr w:type="spellStart"/>
      <w:r w:rsidR="00C21FC7" w:rsidRPr="00C21FC7">
        <w:rPr>
          <w:rFonts w:ascii="Times New Roman" w:eastAsia="Calibri" w:hAnsi="Times New Roman" w:cs="Times New Roman"/>
          <w:b/>
          <w:bCs/>
          <w:sz w:val="24"/>
          <w:szCs w:val="24"/>
          <w:lang w:val="fr-FR" w:eastAsia="zh-CN"/>
        </w:rPr>
        <w:t>MCA-Niger</w:t>
      </w:r>
      <w:proofErr w:type="spellEnd"/>
      <w:r w:rsidR="00C21FC7" w:rsidRPr="00C21FC7">
        <w:rPr>
          <w:rFonts w:ascii="Times New Roman" w:eastAsia="Calibri" w:hAnsi="Times New Roman" w:cs="Times New Roman"/>
          <w:b/>
          <w:bCs/>
          <w:sz w:val="24"/>
          <w:szCs w:val="24"/>
          <w:lang w:val="fr-FR" w:eastAsia="zh-CN"/>
        </w:rPr>
        <w:t xml:space="preserve"> - Boulevard Mali Béro en face du Lycée Bosso, Niamey-Niger</w:t>
      </w:r>
      <w:r w:rsidR="00250D92">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dans un délai maximum de</w:t>
      </w:r>
      <w:r w:rsidR="00F66B0C" w:rsidRPr="00F66B0C">
        <w:rPr>
          <w:rFonts w:ascii="Times New Roman" w:eastAsia="Calibri" w:hAnsi="Times New Roman" w:cs="Times New Roman"/>
          <w:b/>
          <w:bCs/>
          <w:sz w:val="24"/>
          <w:szCs w:val="24"/>
          <w:lang w:val="fr-FR" w:eastAsia="zh-CN"/>
        </w:rPr>
        <w:t xml:space="preserve"> </w:t>
      </w:r>
      <w:r w:rsidR="00F66B0C" w:rsidRPr="00C21FC7">
        <w:rPr>
          <w:rFonts w:ascii="Times New Roman" w:eastAsia="Calibri" w:hAnsi="Times New Roman" w:cs="Times New Roman"/>
          <w:b/>
          <w:bCs/>
          <w:sz w:val="24"/>
          <w:szCs w:val="24"/>
          <w:lang w:val="fr-FR" w:eastAsia="zh-CN"/>
        </w:rPr>
        <w:t>DIX (10) JOURS</w:t>
      </w:r>
      <w:r w:rsidRPr="005959DD">
        <w:rPr>
          <w:rFonts w:asciiTheme="majorBidi" w:hAnsiTheme="majorBidi" w:cstheme="majorBidi"/>
          <w:b/>
          <w:bCs/>
          <w:sz w:val="24"/>
          <w:szCs w:val="24"/>
          <w:lang w:val="fr-FR"/>
        </w:rPr>
        <w:t xml:space="preserve"> calendaires</w:t>
      </w:r>
      <w:r w:rsidRPr="005959DD">
        <w:rPr>
          <w:rFonts w:asciiTheme="majorBidi" w:hAnsiTheme="majorBidi" w:cstheme="majorBidi"/>
          <w:sz w:val="24"/>
          <w:szCs w:val="24"/>
          <w:lang w:val="fr-FR"/>
        </w:rPr>
        <w:t xml:space="preserve">, </w:t>
      </w:r>
      <w:r w:rsidR="00003B0C">
        <w:rPr>
          <w:rFonts w:asciiTheme="majorBidi" w:hAnsiTheme="majorBidi" w:cstheme="majorBidi"/>
          <w:sz w:val="24"/>
          <w:szCs w:val="24"/>
          <w:lang w:val="fr-FR"/>
        </w:rPr>
        <w:t xml:space="preserve">à compter de </w:t>
      </w:r>
      <w:r w:rsidRPr="005959DD">
        <w:rPr>
          <w:rFonts w:asciiTheme="majorBidi" w:hAnsiTheme="majorBidi" w:cstheme="majorBidi"/>
          <w:sz w:val="24"/>
          <w:szCs w:val="24"/>
          <w:lang w:val="fr-FR"/>
        </w:rPr>
        <w:t xml:space="preserve">la réception du Bon de Commande par le fournisseur, en tenant compte des indications en </w:t>
      </w:r>
      <w:r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Pr="005959DD">
        <w:rPr>
          <w:rFonts w:asciiTheme="majorBidi" w:hAnsiTheme="majorBidi" w:cstheme="majorBidi"/>
          <w:sz w:val="24"/>
          <w:szCs w:val="24"/>
          <w:lang w:val="fr-FR"/>
        </w:rPr>
        <w:t xml:space="preserve"> de la Demande de </w:t>
      </w:r>
      <w:r>
        <w:rPr>
          <w:rFonts w:asciiTheme="majorBidi" w:hAnsiTheme="majorBidi" w:cstheme="majorBidi"/>
          <w:sz w:val="24"/>
          <w:szCs w:val="24"/>
          <w:lang w:val="fr-FR"/>
        </w:rPr>
        <w:t>Cotation</w:t>
      </w:r>
      <w:r w:rsidRPr="005959DD">
        <w:rPr>
          <w:rFonts w:asciiTheme="majorBidi" w:hAnsiTheme="majorBidi" w:cstheme="majorBidi"/>
          <w:sz w:val="24"/>
          <w:szCs w:val="24"/>
          <w:lang w:val="fr-FR"/>
        </w:rPr>
        <w:t xml:space="preserve">s. </w:t>
      </w: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plus de </w:t>
      </w:r>
      <w:r w:rsidR="00F66B0C" w:rsidRPr="00F66B0C">
        <w:rPr>
          <w:rFonts w:asciiTheme="majorBidi" w:hAnsiTheme="majorBidi" w:cstheme="majorBidi"/>
          <w:b/>
          <w:bCs/>
          <w:i/>
          <w:iCs/>
          <w:sz w:val="24"/>
          <w:szCs w:val="24"/>
          <w:lang w:val="fr-FR"/>
        </w:rPr>
        <w:t>dix (10) jours</w:t>
      </w:r>
      <w:r w:rsidRPr="00F66B0C">
        <w:rPr>
          <w:rFonts w:asciiTheme="majorBidi" w:hAnsiTheme="majorBidi" w:cstheme="majorBidi"/>
          <w:b/>
          <w:bCs/>
          <w:i/>
          <w:iCs/>
          <w:sz w:val="24"/>
          <w:szCs w:val="24"/>
          <w:lang w:val="fr-FR"/>
        </w:rPr>
        <w:t xml:space="preserve"> </w:t>
      </w:r>
      <w:r w:rsidRPr="005959DD">
        <w:rPr>
          <w:rFonts w:asciiTheme="majorBidi" w:hAnsiTheme="majorBidi" w:cstheme="majorBidi"/>
          <w:b/>
          <w:bCs/>
          <w:i/>
          <w:iCs/>
          <w:sz w:val="24"/>
          <w:szCs w:val="24"/>
          <w:lang w:val="fr-FR"/>
        </w:rPr>
        <w:t>sera déclarée non conforme</w:t>
      </w:r>
    </w:p>
    <w:p w14:paraId="4A9AF6A7" w14:textId="77777777" w:rsidR="00377CB5" w:rsidRPr="005B4B31" w:rsidRDefault="00377CB5" w:rsidP="00377CB5">
      <w:pPr>
        <w:pStyle w:val="Heading1"/>
        <w:numPr>
          <w:ilvl w:val="0"/>
          <w:numId w:val="6"/>
        </w:numPr>
        <w:pBdr>
          <w:bottom w:val="single" w:sz="4" w:space="1" w:color="auto"/>
        </w:pBdr>
        <w:rPr>
          <w:sz w:val="24"/>
          <w:szCs w:val="24"/>
        </w:rPr>
      </w:pPr>
      <w:bookmarkStart w:id="22" w:name="_Toc93653216"/>
      <w:r w:rsidRPr="005B4B31">
        <w:rPr>
          <w:sz w:val="24"/>
          <w:szCs w:val="24"/>
        </w:rPr>
        <w:t>DEMANDE D’ECLAIRCISSEMENTS</w:t>
      </w:r>
      <w:bookmarkEnd w:id="22"/>
    </w:p>
    <w:p w14:paraId="35F5404E" w14:textId="5AF64944"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proofErr w:type="spellStart"/>
      <w:r w:rsidRPr="005B4B31">
        <w:rPr>
          <w:rFonts w:ascii="Times New Roman" w:hAnsi="Times New Roman"/>
          <w:sz w:val="24"/>
          <w:szCs w:val="24"/>
        </w:rPr>
        <w:t>MCA</w:t>
      </w:r>
      <w:r>
        <w:rPr>
          <w:rFonts w:ascii="Times New Roman" w:hAnsi="Times New Roman"/>
          <w:sz w:val="24"/>
          <w:szCs w:val="24"/>
        </w:rPr>
        <w:t>-Niger</w:t>
      </w:r>
      <w:proofErr w:type="spellEnd"/>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p>
    <w:p w14:paraId="1CB0CFCC" w14:textId="77777777" w:rsidR="00377CB5" w:rsidRPr="007F7B68" w:rsidRDefault="000E065A"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8" w:history="1">
        <w:r w:rsidR="00377CB5" w:rsidRPr="007F7B68">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copie à </w:t>
      </w:r>
      <w:hyperlink r:id="rId19" w:history="1">
        <w:r w:rsidR="00377CB5" w:rsidRPr="007F7B68">
          <w:rPr>
            <w:rStyle w:val="Hyperlink"/>
            <w:rFonts w:asciiTheme="majorBidi" w:eastAsia="Calibri" w:hAnsiTheme="majorBidi" w:cstheme="majorBidi"/>
            <w:sz w:val="24"/>
            <w:szCs w:val="24"/>
            <w:lang w:bidi="fr-FR"/>
          </w:rPr>
          <w:t>mcanigerpa@cardno.com</w:t>
        </w:r>
      </w:hyperlink>
      <w:r w:rsidR="00377CB5" w:rsidRPr="007F7B68">
        <w:rPr>
          <w:rFonts w:asciiTheme="majorBidi" w:eastAsia="Calibri" w:hAnsiTheme="majorBidi" w:cstheme="majorBidi"/>
          <w:sz w:val="24"/>
          <w:szCs w:val="24"/>
          <w:lang w:bidi="fr-FR"/>
        </w:rPr>
        <w:t xml:space="preserve"> avec la mention en Objet du courriel [</w:t>
      </w:r>
      <w:r w:rsidR="00377CB5" w:rsidRPr="007F7B68">
        <w:rPr>
          <w:rFonts w:asciiTheme="majorBidi" w:eastAsia="Calibri" w:hAnsiTheme="majorBidi" w:cstheme="majorBidi"/>
          <w:b/>
          <w:bCs/>
          <w:i/>
          <w:iCs/>
          <w:sz w:val="24"/>
          <w:szCs w:val="24"/>
          <w:lang w:bidi="fr-FR"/>
        </w:rPr>
        <w:t>référence et objet du marché dûment abrégé</w:t>
      </w:r>
      <w:r w:rsidR="00377CB5" w:rsidRPr="007F7B68">
        <w:rPr>
          <w:rFonts w:asciiTheme="majorBidi" w:eastAsia="Calibri" w:hAnsiTheme="majorBidi" w:cstheme="majorBidi"/>
          <w:sz w:val="24"/>
          <w:szCs w:val="24"/>
          <w:lang w:bidi="fr-FR"/>
        </w:rPr>
        <w:t xml:space="preserve">].  </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proofErr w:type="spellStart"/>
      <w:r w:rsidRPr="00A2201A">
        <w:rPr>
          <w:rFonts w:ascii="Times New Roman" w:hAnsi="Times New Roman"/>
          <w:bCs/>
          <w:sz w:val="24"/>
          <w:szCs w:val="24"/>
        </w:rPr>
        <w:t>MCA</w:t>
      </w:r>
      <w:r>
        <w:rPr>
          <w:rFonts w:ascii="Times New Roman" w:hAnsi="Times New Roman"/>
          <w:bCs/>
          <w:sz w:val="24"/>
          <w:szCs w:val="24"/>
        </w:rPr>
        <w:t>-Niger</w:t>
      </w:r>
      <w:proofErr w:type="spellEnd"/>
      <w:r w:rsidRPr="00A2201A">
        <w:rPr>
          <w:rFonts w:ascii="Times New Roman" w:hAnsi="Times New Roman"/>
          <w:bCs/>
          <w:sz w:val="24"/>
          <w:szCs w:val="24"/>
        </w:rPr>
        <w:t xml:space="preserve"> </w:t>
      </w:r>
      <w:r w:rsidRPr="00A2201A">
        <w:rPr>
          <w:rFonts w:ascii="Times New Roman" w:hAnsi="Times New Roman"/>
          <w:bCs/>
          <w:spacing w:val="-2"/>
          <w:sz w:val="24"/>
          <w:szCs w:val="24"/>
        </w:rPr>
        <w:t xml:space="preserve">répondra aux demandes de </w:t>
      </w:r>
      <w:r w:rsidRPr="001212AE">
        <w:rPr>
          <w:rFonts w:ascii="Times New Roman" w:hAnsi="Times New Roman"/>
          <w:bCs/>
          <w:spacing w:val="-2"/>
          <w:sz w:val="24"/>
          <w:szCs w:val="24"/>
        </w:rPr>
        <w:t xml:space="preserve">clarifications en envoyant un courriel à tous les </w:t>
      </w:r>
      <w:r w:rsidRPr="001212AE">
        <w:rPr>
          <w:rFonts w:ascii="Times New Roman" w:hAnsi="Times New Roman"/>
          <w:bCs/>
          <w:sz w:val="24"/>
          <w:szCs w:val="24"/>
        </w:rPr>
        <w:t>Fournisseurs</w:t>
      </w:r>
      <w:r w:rsidRPr="001212AE">
        <w:rPr>
          <w:rFonts w:ascii="Times New Roman" w:hAnsi="Times New Roman"/>
          <w:bCs/>
          <w:spacing w:val="-2"/>
          <w:sz w:val="24"/>
          <w:szCs w:val="24"/>
        </w:rPr>
        <w:t xml:space="preserve"> au plus tard </w:t>
      </w:r>
      <w:r w:rsidRPr="001212AE">
        <w:rPr>
          <w:rFonts w:ascii="Times New Roman" w:hAnsi="Times New Roman"/>
          <w:b/>
          <w:spacing w:val="-2"/>
          <w:sz w:val="24"/>
          <w:szCs w:val="24"/>
        </w:rPr>
        <w:t>deux (02) jours ouvrables</w:t>
      </w:r>
      <w:r w:rsidRPr="001212AE">
        <w:rPr>
          <w:rFonts w:ascii="Times New Roman" w:hAnsi="Times New Roman"/>
          <w:bCs/>
          <w:spacing w:val="-2"/>
          <w:sz w:val="24"/>
          <w:szCs w:val="24"/>
        </w:rPr>
        <w:t xml:space="preserve"> avant la date limite de remise des Cotations</w:t>
      </w:r>
      <w:r w:rsidRPr="001212AE">
        <w:rPr>
          <w:rFonts w:ascii="Times New Roman" w:hAnsi="Times New Roman"/>
          <w:spacing w:val="-2"/>
          <w:sz w:val="24"/>
          <w:szCs w:val="24"/>
        </w:rPr>
        <w:t>.</w:t>
      </w:r>
    </w:p>
    <w:p w14:paraId="6B44BECC" w14:textId="77777777" w:rsidR="009C2AAD" w:rsidRPr="005B4B31" w:rsidRDefault="009C2AAD" w:rsidP="009C2AAD">
      <w:pPr>
        <w:pStyle w:val="Heading1"/>
        <w:numPr>
          <w:ilvl w:val="0"/>
          <w:numId w:val="6"/>
        </w:numPr>
        <w:pBdr>
          <w:bottom w:val="single" w:sz="4" w:space="1" w:color="auto"/>
        </w:pBdr>
        <w:rPr>
          <w:sz w:val="24"/>
          <w:szCs w:val="24"/>
        </w:rPr>
      </w:pPr>
      <w:bookmarkStart w:id="23" w:name="_Toc93653217"/>
      <w:r w:rsidRPr="005B4B31">
        <w:rPr>
          <w:sz w:val="24"/>
          <w:szCs w:val="24"/>
        </w:rPr>
        <w:t>PERIODE DE GARANTIE</w:t>
      </w:r>
      <w:bookmarkEnd w:id="23"/>
    </w:p>
    <w:p w14:paraId="47588D26" w14:textId="5F5DAF59" w:rsidR="009C2AAD" w:rsidRDefault="009C2AAD" w:rsidP="009C2AAD">
      <w:pPr>
        <w:spacing w:after="0" w:line="240" w:lineRule="auto"/>
        <w:ind w:firstLine="6"/>
        <w:jc w:val="both"/>
        <w:rPr>
          <w:rFonts w:ascii="Times New Roman" w:hAnsi="Times New Roman"/>
          <w:spacing w:val="-2"/>
          <w:sz w:val="24"/>
          <w:szCs w:val="24"/>
        </w:rPr>
      </w:pPr>
      <w:r>
        <w:rPr>
          <w:rFonts w:ascii="Times New Roman" w:hAnsi="Times New Roman"/>
          <w:spacing w:val="-2"/>
          <w:sz w:val="24"/>
          <w:szCs w:val="24"/>
        </w:rPr>
        <w:t xml:space="preserve">Le matériel fourni devra être garanti pour une </w:t>
      </w:r>
      <w:r w:rsidRPr="00D62FA8">
        <w:rPr>
          <w:rFonts w:ascii="Times New Roman" w:hAnsi="Times New Roman"/>
          <w:spacing w:val="-2"/>
          <w:sz w:val="24"/>
          <w:szCs w:val="24"/>
        </w:rPr>
        <w:t xml:space="preserve">durée </w:t>
      </w:r>
      <w:r w:rsidR="00AA1DEF">
        <w:rPr>
          <w:rFonts w:ascii="Times New Roman" w:hAnsi="Times New Roman"/>
          <w:spacing w:val="-2"/>
          <w:sz w:val="24"/>
          <w:szCs w:val="24"/>
        </w:rPr>
        <w:t>d’</w:t>
      </w:r>
      <w:r w:rsidR="00AA1DEF" w:rsidRPr="00AA1DEF">
        <w:rPr>
          <w:rFonts w:ascii="Times New Roman" w:hAnsi="Times New Roman"/>
          <w:b/>
          <w:bCs/>
          <w:spacing w:val="-2"/>
          <w:sz w:val="24"/>
          <w:szCs w:val="24"/>
        </w:rPr>
        <w:t>un (01) an</w:t>
      </w:r>
      <w:r w:rsidR="00AA1DEF">
        <w:rPr>
          <w:rFonts w:ascii="Times New Roman" w:hAnsi="Times New Roman"/>
          <w:spacing w:val="-2"/>
          <w:sz w:val="24"/>
          <w:szCs w:val="24"/>
        </w:rPr>
        <w:t xml:space="preserve"> </w:t>
      </w:r>
      <w:r w:rsidRPr="00D62FA8">
        <w:rPr>
          <w:rFonts w:ascii="Times New Roman" w:hAnsi="Times New Roman"/>
          <w:spacing w:val="-2"/>
          <w:sz w:val="24"/>
          <w:szCs w:val="24"/>
        </w:rPr>
        <w:t>à compter</w:t>
      </w:r>
      <w:r>
        <w:rPr>
          <w:rFonts w:ascii="Times New Roman" w:hAnsi="Times New Roman"/>
          <w:spacing w:val="-2"/>
          <w:sz w:val="24"/>
          <w:szCs w:val="24"/>
        </w:rPr>
        <w:t xml:space="preserve"> de la date de </w:t>
      </w:r>
      <w:r w:rsidR="002F3F92">
        <w:rPr>
          <w:rFonts w:ascii="Times New Roman" w:hAnsi="Times New Roman"/>
          <w:spacing w:val="-2"/>
          <w:sz w:val="24"/>
          <w:szCs w:val="24"/>
        </w:rPr>
        <w:t>réception provisoire</w:t>
      </w:r>
      <w:r>
        <w:rPr>
          <w:rFonts w:ascii="Times New Roman" w:hAnsi="Times New Roman"/>
          <w:spacing w:val="-2"/>
          <w:sz w:val="24"/>
          <w:szCs w:val="24"/>
        </w:rPr>
        <w:t xml:space="preserve">. </w:t>
      </w:r>
    </w:p>
    <w:p w14:paraId="2B2BBA28" w14:textId="77777777" w:rsidR="009C2AAD" w:rsidRDefault="009C2AAD" w:rsidP="009C2AAD">
      <w:pPr>
        <w:spacing w:after="0" w:line="240" w:lineRule="auto"/>
        <w:jc w:val="both"/>
        <w:rPr>
          <w:rFonts w:ascii="Times New Roman" w:hAnsi="Times New Roman"/>
          <w:spacing w:val="-2"/>
          <w:sz w:val="24"/>
          <w:szCs w:val="24"/>
        </w:rPr>
      </w:pPr>
    </w:p>
    <w:p w14:paraId="479151B8" w14:textId="77777777" w:rsidR="009C2AAD" w:rsidRDefault="009C2AAD" w:rsidP="009C2AAD">
      <w:pPr>
        <w:spacing w:after="0" w:line="240" w:lineRule="auto"/>
        <w:ind w:firstLine="6"/>
        <w:jc w:val="both"/>
        <w:rPr>
          <w:rFonts w:ascii="Times New Roman" w:hAnsi="Times New Roman"/>
          <w:b/>
          <w:bCs/>
          <w:spacing w:val="-2"/>
          <w:sz w:val="24"/>
          <w:szCs w:val="24"/>
        </w:rPr>
      </w:pPr>
      <w:r w:rsidRPr="00561A20">
        <w:rPr>
          <w:rFonts w:ascii="Times New Roman" w:hAnsi="Times New Roman"/>
          <w:b/>
          <w:bCs/>
          <w:spacing w:val="-2"/>
          <w:sz w:val="24"/>
          <w:szCs w:val="24"/>
        </w:rPr>
        <w:t>Le Fournisseur est invité à respecter scrupuleusement les exigences en termes de garantie.</w:t>
      </w:r>
    </w:p>
    <w:p w14:paraId="5B82B345" w14:textId="1770C873" w:rsidR="000B4486" w:rsidRPr="005B4B31" w:rsidRDefault="009C2AAD" w:rsidP="002916AE">
      <w:pPr>
        <w:pStyle w:val="Heading1"/>
        <w:numPr>
          <w:ilvl w:val="0"/>
          <w:numId w:val="6"/>
        </w:numPr>
        <w:pBdr>
          <w:bottom w:val="single" w:sz="4" w:space="1" w:color="auto"/>
        </w:pBdr>
        <w:ind w:hanging="1080"/>
        <w:rPr>
          <w:sz w:val="24"/>
          <w:szCs w:val="24"/>
        </w:rPr>
      </w:pPr>
      <w:bookmarkStart w:id="24" w:name="_Toc69384601"/>
      <w:bookmarkStart w:id="25" w:name="_Toc93653218"/>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4"/>
      <w:bookmarkEnd w:id="25"/>
    </w:p>
    <w:p w14:paraId="712BCBCF" w14:textId="2F16D730" w:rsidR="0061685C" w:rsidRPr="0075184A" w:rsidRDefault="00456FB6" w:rsidP="0075184A">
      <w:pPr>
        <w:suppressAutoHyphens/>
        <w:ind w:right="-72"/>
        <w:jc w:val="both"/>
        <w:rPr>
          <w:rFonts w:ascii="Times New Roman" w:hAnsi="Times New Roman"/>
          <w:sz w:val="24"/>
          <w:szCs w:val="24"/>
        </w:rPr>
      </w:pPr>
      <w:bookmarkStart w:id="26"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A158A8" w:rsidRPr="0075184A">
        <w:rPr>
          <w:rFonts w:ascii="Times New Roman" w:hAnsi="Times New Roman"/>
          <w:sz w:val="24"/>
          <w:szCs w:val="24"/>
        </w:rPr>
        <w:t xml:space="preserve">trois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lastRenderedPageBreak/>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72781FB8"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3565A413"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p>
    <w:p w14:paraId="5706307E" w14:textId="3AA4383D"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27" w:name="_Toc69384602"/>
      <w:bookmarkStart w:id="28" w:name="_Toc93653219"/>
      <w:bookmarkEnd w:id="26"/>
      <w:r w:rsidRPr="005B4B31">
        <w:rPr>
          <w:sz w:val="24"/>
          <w:szCs w:val="24"/>
        </w:rPr>
        <w:t xml:space="preserve">ATTRIBUTION DU </w:t>
      </w:r>
      <w:r w:rsidR="0013595E">
        <w:rPr>
          <w:sz w:val="24"/>
          <w:szCs w:val="24"/>
        </w:rPr>
        <w:t>MARCHE</w:t>
      </w:r>
      <w:bookmarkEnd w:id="27"/>
      <w:bookmarkEnd w:id="28"/>
      <w:r w:rsidRPr="005B4B31">
        <w:rPr>
          <w:sz w:val="24"/>
          <w:szCs w:val="24"/>
        </w:rPr>
        <w:t xml:space="preserve"> </w:t>
      </w:r>
    </w:p>
    <w:p w14:paraId="3BDF9205" w14:textId="28D40233" w:rsidR="00FF08C7" w:rsidRDefault="00196428" w:rsidP="00FF08C7">
      <w:pPr>
        <w:spacing w:after="0" w:line="240" w:lineRule="auto"/>
        <w:ind w:right="51"/>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29" w:name="_Hlk498327686"/>
      <w:r w:rsidR="00697D99">
        <w:rPr>
          <w:rFonts w:ascii="Times New Roman" w:hAnsi="Times New Roman"/>
          <w:sz w:val="24"/>
          <w:szCs w:val="24"/>
        </w:rPr>
        <w:t xml:space="preserve"> </w:t>
      </w:r>
      <w:r w:rsidR="00697D99" w:rsidRPr="005B4B31">
        <w:rPr>
          <w:rFonts w:ascii="Times New Roman" w:hAnsi="Times New Roman"/>
          <w:sz w:val="24"/>
          <w:szCs w:val="24"/>
        </w:rPr>
        <w:t>Une détermination négative (Prix déraisonnablement élevé ou déraisonnablement bas) constitue une raison pour rejeter l’</w:t>
      </w:r>
      <w:r w:rsidR="00697D99">
        <w:rPr>
          <w:rFonts w:ascii="Times New Roman" w:hAnsi="Times New Roman"/>
          <w:sz w:val="24"/>
          <w:szCs w:val="24"/>
        </w:rPr>
        <w:t>Offre</w:t>
      </w:r>
      <w:r w:rsidR="00697D99" w:rsidRPr="005B4B31">
        <w:rPr>
          <w:rFonts w:ascii="Times New Roman" w:hAnsi="Times New Roman"/>
          <w:sz w:val="24"/>
          <w:szCs w:val="24"/>
        </w:rPr>
        <w:t xml:space="preserve"> à la discrétion de MCA </w:t>
      </w:r>
      <w:r w:rsidR="00697D99">
        <w:rPr>
          <w:rFonts w:ascii="Times New Roman" w:hAnsi="Times New Roman"/>
          <w:sz w:val="24"/>
          <w:szCs w:val="24"/>
        </w:rPr>
        <w:t>Niger</w:t>
      </w:r>
      <w:r w:rsidR="00697D99" w:rsidRPr="005B4B31">
        <w:rPr>
          <w:rFonts w:ascii="Times New Roman" w:hAnsi="Times New Roman"/>
          <w:sz w:val="24"/>
          <w:szCs w:val="24"/>
        </w:rPr>
        <w:t>.</w:t>
      </w:r>
    </w:p>
    <w:p w14:paraId="3D5364B3" w14:textId="77777777" w:rsidR="00FF08C7" w:rsidRDefault="00FF08C7" w:rsidP="00FF08C7">
      <w:pPr>
        <w:spacing w:after="0" w:line="240" w:lineRule="auto"/>
        <w:ind w:right="51"/>
        <w:jc w:val="both"/>
        <w:rPr>
          <w:rFonts w:ascii="Times New Roman" w:hAnsi="Times New Roman"/>
          <w:sz w:val="24"/>
          <w:szCs w:val="24"/>
        </w:rPr>
      </w:pPr>
    </w:p>
    <w:p w14:paraId="4EC8C3B1" w14:textId="30B36C77" w:rsidR="00FF08C7" w:rsidRDefault="00FF08C7" w:rsidP="00FF08C7">
      <w:pPr>
        <w:suppressAutoHyphens/>
        <w:spacing w:after="0" w:line="240" w:lineRule="auto"/>
        <w:ind w:right="-72"/>
        <w:jc w:val="both"/>
        <w:rPr>
          <w:rFonts w:ascii="Times New Roman" w:hAnsi="Times New Roman"/>
          <w:sz w:val="24"/>
          <w:szCs w:val="24"/>
        </w:rPr>
      </w:pPr>
      <w:r>
        <w:rPr>
          <w:rFonts w:ascii="Times New Roman" w:hAnsi="Times New Roman"/>
          <w:sz w:val="24"/>
          <w:szCs w:val="24"/>
        </w:rPr>
        <w:t>A</w:t>
      </w:r>
      <w:r w:rsidRPr="005B4B31">
        <w:rPr>
          <w:rFonts w:ascii="Times New Roman" w:hAnsi="Times New Roman"/>
          <w:sz w:val="24"/>
          <w:szCs w:val="24"/>
        </w:rPr>
        <w:t xml:space="preserve">vant l’attribution du Marché, </w:t>
      </w:r>
      <w:proofErr w:type="spellStart"/>
      <w:r w:rsidRPr="001212AE">
        <w:rPr>
          <w:rFonts w:ascii="Times New Roman" w:hAnsi="Times New Roman"/>
          <w:sz w:val="24"/>
          <w:szCs w:val="24"/>
        </w:rPr>
        <w:t>MCA</w:t>
      </w:r>
      <w:r w:rsidR="008113B5" w:rsidRPr="001212AE">
        <w:rPr>
          <w:rFonts w:ascii="Times New Roman" w:hAnsi="Times New Roman"/>
          <w:sz w:val="24"/>
          <w:szCs w:val="24"/>
        </w:rPr>
        <w:t>-Niger</w:t>
      </w:r>
      <w:proofErr w:type="spellEnd"/>
      <w:r w:rsidRPr="001212AE">
        <w:rPr>
          <w:rFonts w:ascii="Times New Roman" w:hAnsi="Times New Roman"/>
          <w:sz w:val="24"/>
          <w:szCs w:val="24"/>
        </w:rPr>
        <w:t xml:space="preserve"> se réservera</w:t>
      </w:r>
      <w:r w:rsidRPr="005B4B31">
        <w:rPr>
          <w:rFonts w:ascii="Times New Roman" w:hAnsi="Times New Roman"/>
          <w:sz w:val="24"/>
          <w:szCs w:val="24"/>
        </w:rPr>
        <w:t xml:space="preserve"> le droit de conduire une </w:t>
      </w:r>
      <w:bookmarkEnd w:id="29"/>
      <w:r w:rsidRPr="005B4B31">
        <w:rPr>
          <w:rFonts w:ascii="Times New Roman" w:hAnsi="Times New Roman"/>
          <w:sz w:val="24"/>
          <w:szCs w:val="24"/>
        </w:rPr>
        <w:t>vérification complète de l’éligibilité du potentiel adjudicataire</w:t>
      </w:r>
      <w:r>
        <w:rPr>
          <w:rFonts w:ascii="Times New Roman" w:hAnsi="Times New Roman"/>
          <w:sz w:val="24"/>
          <w:szCs w:val="24"/>
        </w:rPr>
        <w:t xml:space="preserve"> conformément aux dispositions des Directives de la Passation des March</w:t>
      </w:r>
      <w:r w:rsidR="006B7F98" w:rsidRPr="005B4B31">
        <w:rPr>
          <w:rFonts w:ascii="Times New Roman" w:hAnsi="Times New Roman"/>
          <w:sz w:val="24"/>
          <w:szCs w:val="24"/>
        </w:rPr>
        <w:t>é</w:t>
      </w:r>
      <w:r>
        <w:rPr>
          <w:rFonts w:ascii="Times New Roman" w:hAnsi="Times New Roman"/>
          <w:sz w:val="24"/>
          <w:szCs w:val="24"/>
        </w:rPr>
        <w:t>s de la MCC (« </w:t>
      </w:r>
      <w:r w:rsidRPr="0075184A">
        <w:rPr>
          <w:rFonts w:ascii="Times New Roman" w:hAnsi="Times New Roman"/>
          <w:b/>
          <w:bCs/>
          <w:sz w:val="24"/>
          <w:szCs w:val="24"/>
        </w:rPr>
        <w:t>Directives </w:t>
      </w:r>
      <w:r>
        <w:rPr>
          <w:rFonts w:ascii="Times New Roman" w:hAnsi="Times New Roman"/>
          <w:sz w:val="24"/>
          <w:szCs w:val="24"/>
        </w:rPr>
        <w:t>») disponible</w:t>
      </w:r>
      <w:r w:rsidR="00697D99">
        <w:rPr>
          <w:rFonts w:ascii="Times New Roman" w:hAnsi="Times New Roman"/>
          <w:sz w:val="24"/>
          <w:szCs w:val="24"/>
        </w:rPr>
        <w:t xml:space="preserve">s sur le site </w:t>
      </w:r>
      <w:r w:rsidR="00191EE7">
        <w:rPr>
          <w:rFonts w:ascii="Times New Roman" w:hAnsi="Times New Roman"/>
          <w:sz w:val="24"/>
          <w:szCs w:val="24"/>
        </w:rPr>
        <w:t>suivant :</w:t>
      </w:r>
      <w:r w:rsidRPr="005B4B31">
        <w:rPr>
          <w:rFonts w:ascii="Times New Roman" w:hAnsi="Times New Roman"/>
          <w:sz w:val="24"/>
          <w:szCs w:val="24"/>
        </w:rPr>
        <w:t xml:space="preserve"> </w:t>
      </w:r>
      <w:bookmarkStart w:id="30" w:name="_Hlk9514077"/>
      <w:r w:rsidR="00191EE7">
        <w:rPr>
          <w:rFonts w:ascii="Times New Roman" w:hAnsi="Times New Roman"/>
          <w:sz w:val="24"/>
          <w:szCs w:val="24"/>
        </w:rPr>
        <w:fldChar w:fldCharType="begin"/>
      </w:r>
      <w:r w:rsidR="00191EE7">
        <w:rPr>
          <w:rFonts w:ascii="Times New Roman" w:hAnsi="Times New Roman"/>
          <w:sz w:val="24"/>
          <w:szCs w:val="24"/>
        </w:rPr>
        <w:instrText xml:space="preserve"> HYPERLINK "http://www.mcaniger.ne" </w:instrText>
      </w:r>
      <w:r w:rsidR="00191EE7">
        <w:rPr>
          <w:rFonts w:ascii="Times New Roman" w:hAnsi="Times New Roman"/>
          <w:sz w:val="24"/>
          <w:szCs w:val="24"/>
        </w:rPr>
        <w:fldChar w:fldCharType="separate"/>
      </w:r>
      <w:r w:rsidR="00191EE7" w:rsidRPr="00CD49B6">
        <w:rPr>
          <w:rStyle w:val="Hyperlink"/>
          <w:rFonts w:ascii="Times New Roman" w:hAnsi="Times New Roman"/>
          <w:sz w:val="24"/>
          <w:szCs w:val="24"/>
        </w:rPr>
        <w:t>www.mcaniger.ne</w:t>
      </w:r>
      <w:r w:rsidR="00191EE7">
        <w:rPr>
          <w:rFonts w:ascii="Times New Roman" w:hAnsi="Times New Roman"/>
          <w:sz w:val="24"/>
          <w:szCs w:val="24"/>
        </w:rPr>
        <w:fldChar w:fldCharType="end"/>
      </w:r>
      <w:r w:rsidR="00191EE7">
        <w:rPr>
          <w:rFonts w:ascii="Times New Roman" w:hAnsi="Times New Roman"/>
          <w:sz w:val="24"/>
          <w:szCs w:val="24"/>
        </w:rPr>
        <w:t xml:space="preserve">. </w:t>
      </w:r>
      <w:r w:rsidRPr="005B4B31">
        <w:rPr>
          <w:rFonts w:ascii="Times New Roman" w:hAnsi="Times New Roman"/>
          <w:sz w:val="24"/>
          <w:szCs w:val="24"/>
        </w:rPr>
        <w:t xml:space="preserve">Le fournisseur ne sera pas autorisé à revoir sa </w:t>
      </w:r>
      <w:r w:rsidR="00A432A5">
        <w:rPr>
          <w:rFonts w:ascii="Times New Roman" w:hAnsi="Times New Roman"/>
          <w:sz w:val="24"/>
          <w:szCs w:val="24"/>
        </w:rPr>
        <w:t>Cotation</w:t>
      </w:r>
      <w:r w:rsidRPr="005B4B31">
        <w:rPr>
          <w:rFonts w:ascii="Times New Roman" w:hAnsi="Times New Roman"/>
          <w:sz w:val="24"/>
          <w:szCs w:val="24"/>
        </w:rPr>
        <w:t xml:space="preserve"> si elle est jugée non raisonnable.</w:t>
      </w:r>
      <w:bookmarkEnd w:id="30"/>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31" w:name="_Toc69384603"/>
      <w:bookmarkStart w:id="32" w:name="_Toc93653220"/>
      <w:r w:rsidRPr="005B4B31">
        <w:rPr>
          <w:sz w:val="24"/>
          <w:szCs w:val="24"/>
        </w:rPr>
        <w:t>CONTE</w:t>
      </w:r>
      <w:r w:rsidR="00F12148" w:rsidRPr="005B4B31">
        <w:rPr>
          <w:sz w:val="24"/>
          <w:szCs w:val="24"/>
        </w:rPr>
        <w:t>STATION DE LA PROCEDURE D’ADJUDI</w:t>
      </w:r>
      <w:r w:rsidRPr="005B4B31">
        <w:rPr>
          <w:sz w:val="24"/>
          <w:szCs w:val="24"/>
        </w:rPr>
        <w:t>CATION</w:t>
      </w:r>
      <w:bookmarkEnd w:id="31"/>
      <w:bookmarkEnd w:id="32"/>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proofErr w:type="spellStart"/>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proofErr w:type="spellEnd"/>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proofErr w:type="spellStart"/>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proofErr w:type="spellEnd"/>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w:t>
      </w:r>
      <w:proofErr w:type="spellStart"/>
      <w:r w:rsidR="00F72844">
        <w:rPr>
          <w:rFonts w:ascii="Times New Roman" w:hAnsi="Times New Roman"/>
          <w:sz w:val="24"/>
          <w:szCs w:val="24"/>
        </w:rPr>
        <w:t>MCA-Niger</w:t>
      </w:r>
      <w:proofErr w:type="spellEnd"/>
      <w:r w:rsidR="00F72844">
        <w:rPr>
          <w:rFonts w:ascii="Times New Roman" w:hAnsi="Times New Roman"/>
          <w:sz w:val="24"/>
          <w:szCs w:val="24"/>
        </w:rPr>
        <w:t xml:space="preserve"> ( </w:t>
      </w:r>
      <w:hyperlink r:id="rId20"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 xml:space="preserve">Le </w:t>
      </w:r>
      <w:proofErr w:type="spellStart"/>
      <w:r w:rsidRPr="000000CF">
        <w:rPr>
          <w:rFonts w:ascii="Times New Roman" w:eastAsia="Calibri" w:hAnsi="Times New Roman"/>
          <w:bCs/>
          <w:sz w:val="24"/>
          <w:szCs w:val="24"/>
          <w:lang w:eastAsia="zh-CN" w:bidi="fr-FR"/>
        </w:rPr>
        <w:t>MCA-Niger</w:t>
      </w:r>
      <w:proofErr w:type="spellEnd"/>
      <w:r w:rsidRPr="000000CF">
        <w:rPr>
          <w:rFonts w:ascii="Times New Roman" w:eastAsia="Calibri" w:hAnsi="Times New Roman"/>
          <w:bCs/>
          <w:sz w:val="24"/>
          <w:szCs w:val="24"/>
          <w:lang w:eastAsia="zh-CN" w:bidi="fr-FR"/>
        </w:rPr>
        <w:t xml:space="preserve">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3"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44902000" w:rsidR="00A979CE" w:rsidRPr="00A2201A"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hAnsi="Times New Roman"/>
          <w:b/>
          <w:sz w:val="24"/>
          <w:szCs w:val="24"/>
          <w:lang w:val="fr-SN" w:eastAsia="de-DE"/>
        </w:rPr>
        <w:t>M</w:t>
      </w:r>
      <w:r>
        <w:rPr>
          <w:rFonts w:ascii="Times New Roman" w:hAnsi="Times New Roman"/>
          <w:b/>
          <w:sz w:val="24"/>
          <w:szCs w:val="24"/>
          <w:lang w:val="fr-SN" w:eastAsia="de-DE"/>
        </w:rPr>
        <w:t>.</w:t>
      </w:r>
      <w:r w:rsidRPr="00A2201A">
        <w:rPr>
          <w:rFonts w:ascii="Times New Roman" w:hAnsi="Times New Roman"/>
          <w:b/>
          <w:sz w:val="24"/>
          <w:szCs w:val="24"/>
          <w:lang w:val="fr-SN" w:eastAsia="de-DE"/>
        </w:rPr>
        <w:t xml:space="preserve"> </w:t>
      </w:r>
      <w:r w:rsidR="008A1DCD">
        <w:rPr>
          <w:rFonts w:ascii="Times New Roman" w:hAnsi="Times New Roman"/>
          <w:b/>
          <w:sz w:val="24"/>
          <w:szCs w:val="24"/>
          <w:lang w:val="fr-SN" w:eastAsia="de-DE"/>
        </w:rPr>
        <w:t xml:space="preserve">Mamane </w:t>
      </w:r>
      <w:proofErr w:type="spellStart"/>
      <w:r w:rsidR="008A1DCD">
        <w:rPr>
          <w:rFonts w:ascii="Times New Roman" w:hAnsi="Times New Roman"/>
          <w:b/>
          <w:sz w:val="24"/>
          <w:szCs w:val="24"/>
          <w:lang w:val="fr-SN" w:eastAsia="de-DE"/>
        </w:rPr>
        <w:t>Annou</w:t>
      </w:r>
      <w:proofErr w:type="spellEnd"/>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3"/>
    </w:p>
    <w:p w14:paraId="457F2A21" w14:textId="7466B84F" w:rsidR="00287D21" w:rsidRDefault="00A979CE" w:rsidP="00B36993">
      <w:pPr>
        <w:autoSpaceDE w:val="0"/>
        <w:autoSpaceDN w:val="0"/>
        <w:adjustRightInd w:val="0"/>
        <w:spacing w:after="0"/>
        <w:jc w:val="both"/>
        <w:rPr>
          <w:sz w:val="24"/>
          <w:szCs w:val="24"/>
        </w:rPr>
      </w:pPr>
      <w:proofErr w:type="spellStart"/>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roofErr w:type="spellEnd"/>
    </w:p>
    <w:p w14:paraId="791D1331" w14:textId="77777777" w:rsidR="00CA67CA" w:rsidRDefault="00CA67CA" w:rsidP="00801B60">
      <w:pPr>
        <w:pStyle w:val="Heading1"/>
        <w:jc w:val="center"/>
        <w:rPr>
          <w:sz w:val="24"/>
          <w:szCs w:val="24"/>
        </w:rPr>
        <w:sectPr w:rsidR="00CA67CA"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34" w:name="_Toc69384609"/>
      <w:bookmarkStart w:id="35" w:name="_Toc93653221"/>
      <w:r w:rsidRPr="005B4B31">
        <w:rPr>
          <w:sz w:val="24"/>
          <w:szCs w:val="24"/>
        </w:rPr>
        <w:t>ANNEXE A</w:t>
      </w:r>
      <w:bookmarkEnd w:id="34"/>
      <w:bookmarkEnd w:id="35"/>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3767C198"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36" w:name="_Toc310230290"/>
      <w:r w:rsidRPr="005B4B31">
        <w:rPr>
          <w:rFonts w:ascii="Times New Roman" w:hAnsi="Times New Roman"/>
          <w:spacing w:val="-2"/>
          <w:sz w:val="24"/>
          <w:szCs w:val="24"/>
        </w:rPr>
        <w:t xml:space="preserve">Lettre de </w:t>
      </w:r>
      <w:r w:rsidR="002504CB">
        <w:rPr>
          <w:rFonts w:ascii="Times New Roman" w:hAnsi="Times New Roman"/>
          <w:spacing w:val="-2"/>
          <w:sz w:val="24"/>
          <w:szCs w:val="24"/>
        </w:rPr>
        <w:t xml:space="preserve">soumission de la </w:t>
      </w:r>
      <w:r w:rsidR="00A432A5">
        <w:rPr>
          <w:rFonts w:ascii="Times New Roman" w:hAnsi="Times New Roman"/>
          <w:spacing w:val="-2"/>
          <w:sz w:val="24"/>
          <w:szCs w:val="24"/>
        </w:rPr>
        <w:t>Cotation</w:t>
      </w:r>
      <w:bookmarkEnd w:id="36"/>
      <w:r w:rsidR="00FF50B0" w:rsidRPr="005B4B31">
        <w:rPr>
          <w:rFonts w:ascii="Times New Roman" w:hAnsi="Times New Roman"/>
          <w:spacing w:val="-2"/>
          <w:sz w:val="24"/>
          <w:szCs w:val="24"/>
        </w:rPr>
        <w:t xml:space="preserve"> </w:t>
      </w:r>
    </w:p>
    <w:p w14:paraId="11FD96C3" w14:textId="0C184ACE"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Bordereau des prix</w:t>
      </w:r>
      <w:r w:rsidR="006A58A1" w:rsidRPr="00C82056">
        <w:rPr>
          <w:rFonts w:ascii="Times New Roman" w:hAnsi="Times New Roman"/>
          <w:spacing w:val="-2"/>
          <w:sz w:val="24"/>
          <w:szCs w:val="24"/>
        </w:rPr>
        <w:t xml:space="preserve"> des Biens</w:t>
      </w:r>
    </w:p>
    <w:p w14:paraId="7E421D26" w14:textId="1AFA7909"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Calendrier de livraison</w:t>
      </w:r>
      <w:r w:rsidR="006A58A1" w:rsidRPr="00C82056">
        <w:rPr>
          <w:rFonts w:ascii="Times New Roman" w:hAnsi="Times New Roman"/>
          <w:sz w:val="24"/>
          <w:szCs w:val="24"/>
        </w:rPr>
        <w:t xml:space="preserve"> des Biens</w:t>
      </w:r>
    </w:p>
    <w:p w14:paraId="077ACD7F" w14:textId="16020A97"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6A58A1" w:rsidRPr="00C82056">
        <w:rPr>
          <w:rFonts w:ascii="Times New Roman" w:hAnsi="Times New Roman"/>
          <w:sz w:val="24"/>
          <w:szCs w:val="24"/>
        </w:rPr>
        <w:t>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6E92CDEF"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7" w:name="_Toc310230295"/>
      <w:bookmarkStart w:id="38" w:name="_Toc69384610"/>
      <w:bookmarkStart w:id="39" w:name="_Toc93653222"/>
      <w:r w:rsidRPr="005B4B31">
        <w:rPr>
          <w:rFonts w:ascii="Times New Roman" w:eastAsia="Times New Roman" w:hAnsi="Times New Roman" w:cs="Times New Roman"/>
          <w:bCs w:val="0"/>
          <w:color w:val="auto"/>
          <w:sz w:val="24"/>
          <w:szCs w:val="24"/>
        </w:rPr>
        <w:lastRenderedPageBreak/>
        <w:t xml:space="preserve">Lettre de </w:t>
      </w:r>
      <w:r w:rsidR="00AE4B0F">
        <w:rPr>
          <w:rFonts w:ascii="Times New Roman" w:eastAsia="Times New Roman" w:hAnsi="Times New Roman" w:cs="Times New Roman"/>
          <w:bCs w:val="0"/>
          <w:color w:val="auto"/>
          <w:sz w:val="24"/>
          <w:szCs w:val="24"/>
        </w:rPr>
        <w:t xml:space="preserve">soumission de la </w:t>
      </w:r>
      <w:r w:rsidR="00A432A5">
        <w:rPr>
          <w:rFonts w:ascii="Times New Roman" w:eastAsia="Times New Roman" w:hAnsi="Times New Roman" w:cs="Times New Roman"/>
          <w:bCs w:val="0"/>
          <w:color w:val="auto"/>
          <w:sz w:val="24"/>
          <w:szCs w:val="24"/>
        </w:rPr>
        <w:t>Cotation</w:t>
      </w:r>
      <w:bookmarkEnd w:id="37"/>
      <w:bookmarkEnd w:id="38"/>
      <w:bookmarkEnd w:id="39"/>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76ED69A6"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5B4B31">
        <w:rPr>
          <w:rFonts w:ascii="Times New Roman" w:hAnsi="Times New Roman"/>
          <w:sz w:val="24"/>
          <w:szCs w:val="24"/>
        </w:rPr>
        <w:t>:</w:t>
      </w:r>
      <w:r w:rsidR="00883817">
        <w:rPr>
          <w:rFonts w:ascii="Times New Roman" w:hAnsi="Times New Roman"/>
          <w:sz w:val="24"/>
          <w:szCs w:val="24"/>
        </w:rPr>
        <w:t xml:space="preserve"> </w:t>
      </w:r>
      <w:r w:rsidR="00AC5BF2" w:rsidRPr="00AC5BF2">
        <w:rPr>
          <w:rFonts w:ascii="Times New Roman" w:hAnsi="Times New Roman"/>
          <w:sz w:val="24"/>
          <w:szCs w:val="24"/>
          <w:highlight w:val="yellow"/>
        </w:rPr>
        <w:t>xxx</w:t>
      </w:r>
      <w:r w:rsidR="00AC5BF2">
        <w:rPr>
          <w:rFonts w:ascii="Times New Roman" w:hAnsi="Times New Roman"/>
          <w:sz w:val="24"/>
          <w:szCs w:val="24"/>
        </w:rPr>
        <w:t xml:space="preserve"> février 2022</w:t>
      </w:r>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4B124231" w:rsidR="003536D6" w:rsidRPr="005B4B31" w:rsidRDefault="00173C26" w:rsidP="00AD0B1A">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No :</w:t>
      </w:r>
      <w:r w:rsidR="005A674F" w:rsidRPr="005B4B31">
        <w:rPr>
          <w:rFonts w:ascii="Times New Roman" w:hAnsi="Times New Roman"/>
          <w:b/>
          <w:sz w:val="24"/>
          <w:szCs w:val="24"/>
        </w:rPr>
        <w:t xml:space="preserve"> </w:t>
      </w:r>
      <w:r w:rsidR="00AC5BF2" w:rsidRPr="00AC5BF2">
        <w:rPr>
          <w:rFonts w:ascii="Times New Roman" w:hAnsi="Times New Roman"/>
          <w:b/>
          <w:sz w:val="24"/>
          <w:szCs w:val="24"/>
        </w:rPr>
        <w:t>ADM.IT/41/SHOP/127/20</w:t>
      </w:r>
    </w:p>
    <w:p w14:paraId="78A246A8" w14:textId="0FED5615" w:rsidR="003536D6" w:rsidRPr="005B4B31"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AC5BF2" w:rsidRPr="00AC5BF2">
        <w:rPr>
          <w:rFonts w:ascii="Times New Roman" w:hAnsi="Times New Roman"/>
          <w:b/>
          <w:sz w:val="24"/>
          <w:szCs w:val="24"/>
        </w:rPr>
        <w:t>Achat de vingt-cinq (25) licences Microsoft Office 2021 professionnel plus</w:t>
      </w:r>
    </w:p>
    <w:p w14:paraId="4AEEA783" w14:textId="77777777" w:rsidR="004F240A" w:rsidRPr="005B4B31" w:rsidRDefault="004F240A"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proofErr w:type="spellStart"/>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roofErr w:type="spellEnd"/>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639073C" w14:textId="77777777" w:rsidR="008A1DCD" w:rsidRDefault="008A1DCD" w:rsidP="00540E25">
      <w:pPr>
        <w:suppressAutoHyphens/>
        <w:jc w:val="both"/>
        <w:rPr>
          <w:rFonts w:ascii="Times New Roman" w:hAnsi="Times New Roman"/>
          <w:sz w:val="24"/>
          <w:szCs w:val="24"/>
        </w:rPr>
      </w:pP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031FBBD0"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de </w:t>
      </w:r>
      <w:r w:rsidRPr="005B4B31">
        <w:rPr>
          <w:rFonts w:ascii="Times New Roman" w:hAnsi="Times New Roman"/>
          <w:b/>
          <w:bCs/>
          <w:spacing w:val="-2"/>
          <w:sz w:val="24"/>
          <w:szCs w:val="24"/>
        </w:rPr>
        <w:t xml:space="preserve">fournir </w:t>
      </w:r>
      <w:r w:rsidR="00190DC2">
        <w:rPr>
          <w:rFonts w:ascii="Times New Roman" w:hAnsi="Times New Roman"/>
          <w:b/>
          <w:bCs/>
          <w:spacing w:val="-2"/>
          <w:sz w:val="24"/>
          <w:szCs w:val="24"/>
        </w:rPr>
        <w:t xml:space="preserve">les </w:t>
      </w:r>
      <w:r w:rsidR="00AC5BF2" w:rsidRPr="00AC5BF2">
        <w:rPr>
          <w:rFonts w:ascii="Times New Roman" w:hAnsi="Times New Roman"/>
          <w:b/>
          <w:sz w:val="24"/>
          <w:szCs w:val="24"/>
        </w:rPr>
        <w:t xml:space="preserve">vingt-cinq (25) licences Microsoft Office 2021 professionnel plus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40"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0"/>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63A6233F"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1" w:name="_Toc310230296"/>
      <w:bookmarkStart w:id="42" w:name="OLE_LINK3"/>
      <w:bookmarkStart w:id="43" w:name="_Toc69384611"/>
      <w:bookmarkStart w:id="44" w:name="_Toc93653223"/>
      <w:r w:rsidRPr="00711F25">
        <w:rPr>
          <w:rFonts w:ascii="Times New Roman" w:eastAsia="Times New Roman" w:hAnsi="Times New Roman" w:cs="Times New Roman"/>
          <w:bCs w:val="0"/>
          <w:color w:val="auto"/>
          <w:sz w:val="24"/>
          <w:szCs w:val="24"/>
        </w:rPr>
        <w:lastRenderedPageBreak/>
        <w:t xml:space="preserve">Bordereau </w:t>
      </w:r>
      <w:bookmarkEnd w:id="41"/>
      <w:bookmarkEnd w:id="42"/>
      <w:r w:rsidR="00824E2C" w:rsidRPr="00711F25">
        <w:rPr>
          <w:rFonts w:ascii="Times New Roman" w:eastAsia="Times New Roman" w:hAnsi="Times New Roman" w:cs="Times New Roman"/>
          <w:bCs w:val="0"/>
          <w:color w:val="auto"/>
          <w:sz w:val="24"/>
          <w:szCs w:val="24"/>
        </w:rPr>
        <w:t>des prix</w:t>
      </w:r>
      <w:bookmarkEnd w:id="43"/>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44"/>
    </w:p>
    <w:p w14:paraId="7AF83645" w14:textId="77777777" w:rsidR="003536D6" w:rsidRPr="005B4B31" w:rsidRDefault="003536D6" w:rsidP="00824E2C">
      <w:pPr>
        <w:spacing w:after="120"/>
        <w:rPr>
          <w:rFonts w:ascii="Times New Roman" w:hAnsi="Times New Roman"/>
          <w:b/>
          <w:sz w:val="24"/>
          <w:szCs w:val="24"/>
        </w:rPr>
      </w:pPr>
      <w:bookmarkStart w:id="45" w:name="_Toc449702458"/>
      <w:bookmarkStart w:id="46" w:name="_Toc449953238"/>
    </w:p>
    <w:p w14:paraId="048454DB" w14:textId="69148D71" w:rsidR="003536D6" w:rsidRPr="00F2041C" w:rsidRDefault="000F39CD" w:rsidP="003536D6">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Demande de </w:t>
      </w:r>
      <w:r w:rsidR="00A432A5">
        <w:rPr>
          <w:rFonts w:ascii="Times New Roman" w:hAnsi="Times New Roman"/>
          <w:b/>
          <w:sz w:val="24"/>
          <w:szCs w:val="24"/>
        </w:rPr>
        <w:t>Cotation</w:t>
      </w:r>
      <w:r w:rsidR="003536D6" w:rsidRPr="005B4B31">
        <w:rPr>
          <w:rFonts w:ascii="Times New Roman" w:hAnsi="Times New Roman"/>
          <w:b/>
          <w:sz w:val="24"/>
          <w:szCs w:val="24"/>
        </w:rPr>
        <w:t xml:space="preserve">s No : </w:t>
      </w:r>
      <w:r w:rsidR="00AC5BF2" w:rsidRPr="00AC5BF2">
        <w:rPr>
          <w:rFonts w:ascii="Times New Roman" w:eastAsia="MS Mincho" w:hAnsi="Times New Roman"/>
          <w:b/>
          <w:sz w:val="24"/>
          <w:szCs w:val="24"/>
        </w:rPr>
        <w:t>ADM.IT/41/SHOP/127/20</w:t>
      </w:r>
    </w:p>
    <w:p w14:paraId="63B7F6FA" w14:textId="77777777" w:rsidR="003536D6" w:rsidRPr="005B4B31" w:rsidRDefault="003536D6" w:rsidP="003536D6">
      <w:pPr>
        <w:spacing w:after="0" w:line="240" w:lineRule="auto"/>
        <w:jc w:val="both"/>
        <w:rPr>
          <w:rFonts w:ascii="Times New Roman" w:hAnsi="Times New Roman"/>
          <w:b/>
          <w:sz w:val="24"/>
          <w:szCs w:val="24"/>
        </w:rPr>
      </w:pPr>
    </w:p>
    <w:p w14:paraId="238AAF1C" w14:textId="5D1378D4" w:rsidR="003536D6" w:rsidRPr="005B4B31" w:rsidRDefault="000F39CD" w:rsidP="003536D6">
      <w:pPr>
        <w:spacing w:after="0" w:line="240" w:lineRule="auto"/>
        <w:jc w:val="both"/>
        <w:rPr>
          <w:rFonts w:ascii="Times New Roman" w:hAnsi="Times New Roman"/>
          <w:color w:val="FF0000"/>
          <w:sz w:val="24"/>
          <w:szCs w:val="24"/>
        </w:rPr>
      </w:pPr>
      <w:r>
        <w:rPr>
          <w:rFonts w:ascii="Times New Roman" w:hAnsi="Times New Roman"/>
          <w:b/>
          <w:sz w:val="24"/>
          <w:szCs w:val="24"/>
        </w:rPr>
        <w:t xml:space="preserve">      </w:t>
      </w:r>
      <w:r w:rsidR="003536D6" w:rsidRPr="005B4B31">
        <w:rPr>
          <w:rFonts w:ascii="Times New Roman" w:hAnsi="Times New Roman"/>
          <w:b/>
          <w:sz w:val="24"/>
          <w:szCs w:val="24"/>
        </w:rPr>
        <w:t>Titre du Marché :</w:t>
      </w:r>
      <w:r w:rsidR="00AC5BF2" w:rsidRPr="00AC5BF2">
        <w:t xml:space="preserve"> </w:t>
      </w:r>
      <w:r w:rsidR="00AC5BF2" w:rsidRPr="00AC5BF2">
        <w:rPr>
          <w:rFonts w:ascii="Times New Roman" w:hAnsi="Times New Roman"/>
          <w:b/>
          <w:sz w:val="24"/>
          <w:szCs w:val="24"/>
        </w:rPr>
        <w:t>Achat de vingt-cinq (25) licences Microsoft Office 2021 professionnel plus</w:t>
      </w:r>
    </w:p>
    <w:p w14:paraId="7EE2DD51" w14:textId="0DB861C1" w:rsidR="003536D6" w:rsidRPr="005B4B31" w:rsidRDefault="003536D6" w:rsidP="00824E2C">
      <w:pPr>
        <w:spacing w:after="120"/>
        <w:rPr>
          <w:rFonts w:ascii="Times New Roman" w:hAnsi="Times New Roman"/>
          <w:b/>
          <w:sz w:val="24"/>
          <w:szCs w:val="24"/>
        </w:rPr>
      </w:pPr>
    </w:p>
    <w:tbl>
      <w:tblPr>
        <w:tblW w:w="15022"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342"/>
        <w:gridCol w:w="2520"/>
        <w:gridCol w:w="1620"/>
        <w:gridCol w:w="2070"/>
        <w:gridCol w:w="2970"/>
        <w:gridCol w:w="2520"/>
        <w:gridCol w:w="1980"/>
      </w:tblGrid>
      <w:tr w:rsidR="000D31BE" w:rsidRPr="005B4B31" w14:paraId="0DDF84E5" w14:textId="77777777" w:rsidTr="00BF5924">
        <w:trPr>
          <w:trHeight w:val="671"/>
          <w:jc w:val="center"/>
        </w:trPr>
        <w:tc>
          <w:tcPr>
            <w:tcW w:w="1342" w:type="dxa"/>
            <w:tcBorders>
              <w:bottom w:val="single" w:sz="4" w:space="0" w:color="000000"/>
              <w:right w:val="single" w:sz="4" w:space="0" w:color="000000"/>
            </w:tcBorders>
            <w:shd w:val="clear" w:color="auto" w:fill="C6D9F1" w:themeFill="text2" w:themeFillTint="33"/>
            <w:vAlign w:val="center"/>
          </w:tcPr>
          <w:p w14:paraId="126485CB" w14:textId="38FDC57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proofErr w:type="spellStart"/>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r w:rsidR="00BF5924">
              <w:rPr>
                <w:rFonts w:ascii="Times New Roman" w:hAnsi="Times New Roman" w:cs="Times New Roman"/>
                <w:b/>
                <w:sz w:val="24"/>
                <w:szCs w:val="24"/>
              </w:rPr>
              <w:t>é</w:t>
            </w:r>
            <w:r>
              <w:rPr>
                <w:rFonts w:ascii="Times New Roman" w:hAnsi="Times New Roman" w:cs="Times New Roman"/>
                <w:b/>
                <w:sz w:val="24"/>
                <w:szCs w:val="24"/>
              </w:rPr>
              <w:t>rence</w:t>
            </w:r>
            <w:proofErr w:type="spellEnd"/>
            <w:r>
              <w:rPr>
                <w:rFonts w:ascii="Times New Roman" w:hAnsi="Times New Roman" w:cs="Times New Roman"/>
                <w:b/>
                <w:sz w:val="24"/>
                <w:szCs w:val="24"/>
              </w:rPr>
              <w:t xml:space="preserve"> </w:t>
            </w:r>
          </w:p>
        </w:tc>
        <w:tc>
          <w:tcPr>
            <w:tcW w:w="2520" w:type="dxa"/>
            <w:tcBorders>
              <w:left w:val="single" w:sz="4" w:space="0" w:color="000000"/>
              <w:bottom w:val="single" w:sz="4" w:space="0" w:color="000000"/>
              <w:right w:val="single" w:sz="4" w:space="0" w:color="000000"/>
            </w:tcBorders>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620" w:type="dxa"/>
            <w:tcBorders>
              <w:left w:val="single" w:sz="4" w:space="0" w:color="000000"/>
              <w:bottom w:val="single" w:sz="4" w:space="0" w:color="000000"/>
              <w:right w:val="single" w:sz="4" w:space="0" w:color="000000"/>
            </w:tcBorders>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proofErr w:type="spellStart"/>
            <w:r w:rsidRPr="005B4B31">
              <w:rPr>
                <w:rFonts w:ascii="Times New Roman" w:hAnsi="Times New Roman" w:cs="Times New Roman"/>
                <w:b/>
                <w:sz w:val="24"/>
                <w:szCs w:val="24"/>
              </w:rPr>
              <w:t>Quantité</w:t>
            </w:r>
            <w:proofErr w:type="spellEnd"/>
          </w:p>
        </w:tc>
        <w:tc>
          <w:tcPr>
            <w:tcW w:w="2070" w:type="dxa"/>
            <w:tcBorders>
              <w:left w:val="single" w:sz="4" w:space="0" w:color="000000"/>
              <w:bottom w:val="single" w:sz="4" w:space="0" w:color="000000"/>
              <w:right w:val="single" w:sz="4" w:space="0" w:color="000000"/>
            </w:tcBorders>
            <w:shd w:val="clear" w:color="auto" w:fill="C6D9F1" w:themeFill="text2" w:themeFillTint="33"/>
            <w:vAlign w:val="center"/>
          </w:tcPr>
          <w:p w14:paraId="11005A7C"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Garanties du matériel (le cas échéant) </w:t>
            </w:r>
          </w:p>
        </w:tc>
        <w:tc>
          <w:tcPr>
            <w:tcW w:w="2970" w:type="dxa"/>
            <w:tcBorders>
              <w:left w:val="single" w:sz="4" w:space="0" w:color="000000"/>
              <w:bottom w:val="single" w:sz="4" w:space="0" w:color="000000"/>
              <w:right w:val="single" w:sz="4" w:space="0" w:color="000000"/>
            </w:tcBorders>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20" w:type="dxa"/>
            <w:tcBorders>
              <w:left w:val="single" w:sz="4" w:space="0" w:color="000000"/>
              <w:bottom w:val="single" w:sz="4" w:space="0" w:color="000000"/>
              <w:right w:val="single" w:sz="4" w:space="0" w:color="000000"/>
            </w:tcBorders>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tcBorders>
              <w:left w:val="single" w:sz="4" w:space="0" w:color="000000"/>
              <w:bottom w:val="single" w:sz="4" w:space="0" w:color="000000"/>
              <w:right w:val="single" w:sz="4" w:space="0" w:color="000000"/>
            </w:tcBorders>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0D31BE" w:rsidRPr="005B4B31" w14:paraId="69BE510D" w14:textId="77777777" w:rsidTr="00BF5924">
        <w:trPr>
          <w:trHeight w:val="1205"/>
          <w:jc w:val="center"/>
        </w:trPr>
        <w:tc>
          <w:tcPr>
            <w:tcW w:w="1342" w:type="dxa"/>
            <w:tcBorders>
              <w:top w:val="single" w:sz="4" w:space="0" w:color="000000"/>
              <w:right w:val="single" w:sz="4" w:space="0" w:color="000000"/>
            </w:tcBorders>
            <w:vAlign w:val="center"/>
          </w:tcPr>
          <w:p w14:paraId="52FA03C1" w14:textId="77777777" w:rsidR="000D31BE" w:rsidRPr="009C6863" w:rsidRDefault="000D31BE" w:rsidP="00BF5924">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tcBorders>
              <w:top w:val="single" w:sz="4" w:space="0" w:color="000000"/>
              <w:left w:val="single" w:sz="4" w:space="0" w:color="000000"/>
              <w:right w:val="single" w:sz="4" w:space="0" w:color="000000"/>
            </w:tcBorders>
            <w:vAlign w:val="center"/>
          </w:tcPr>
          <w:p w14:paraId="5C6EF6A7" w14:textId="161A3C5A" w:rsidR="000D31BE" w:rsidRPr="009C6863" w:rsidRDefault="00BF5924" w:rsidP="00BF5924">
            <w:pPr>
              <w:pStyle w:val="TableParagraph"/>
              <w:spacing w:before="9"/>
              <w:jc w:val="center"/>
              <w:rPr>
                <w:rFonts w:ascii="Times New Roman" w:hAnsi="Times New Roman" w:cs="Times New Roman"/>
                <w:sz w:val="24"/>
                <w:szCs w:val="24"/>
                <w:lang w:val="fr-FR"/>
              </w:rPr>
            </w:pPr>
            <w:r w:rsidRPr="00BF5924">
              <w:rPr>
                <w:rFonts w:ascii="Times New Roman" w:hAnsi="Times New Roman" w:cs="Times New Roman"/>
                <w:sz w:val="24"/>
                <w:szCs w:val="24"/>
                <w:lang w:val="fr-FR"/>
              </w:rPr>
              <w:t>Microsoft Office 2021 professionnel plus</w:t>
            </w:r>
          </w:p>
        </w:tc>
        <w:tc>
          <w:tcPr>
            <w:tcW w:w="1620" w:type="dxa"/>
            <w:tcBorders>
              <w:top w:val="single" w:sz="4" w:space="0" w:color="000000"/>
              <w:left w:val="single" w:sz="4" w:space="0" w:color="000000"/>
              <w:right w:val="single" w:sz="4" w:space="0" w:color="000000"/>
            </w:tcBorders>
            <w:vAlign w:val="center"/>
          </w:tcPr>
          <w:p w14:paraId="27F941F5" w14:textId="526E233C" w:rsidR="000D31BE" w:rsidRPr="009C6863" w:rsidRDefault="00BF5924" w:rsidP="00BF5924">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25</w:t>
            </w:r>
          </w:p>
        </w:tc>
        <w:tc>
          <w:tcPr>
            <w:tcW w:w="2070" w:type="dxa"/>
            <w:tcBorders>
              <w:top w:val="single" w:sz="4" w:space="0" w:color="000000"/>
              <w:left w:val="single" w:sz="4" w:space="0" w:color="000000"/>
              <w:right w:val="single" w:sz="4" w:space="0" w:color="000000"/>
            </w:tcBorders>
            <w:vAlign w:val="center"/>
          </w:tcPr>
          <w:p w14:paraId="20640CF4" w14:textId="65A58416" w:rsidR="000D31BE" w:rsidRPr="009C6863" w:rsidRDefault="00BF5924" w:rsidP="00BF5924">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 an</w:t>
            </w:r>
          </w:p>
        </w:tc>
        <w:tc>
          <w:tcPr>
            <w:tcW w:w="2970" w:type="dxa"/>
            <w:tcBorders>
              <w:top w:val="single" w:sz="4" w:space="0" w:color="000000"/>
              <w:left w:val="single" w:sz="4" w:space="0" w:color="000000"/>
              <w:right w:val="single" w:sz="4" w:space="0" w:color="000000"/>
            </w:tcBorders>
            <w:vAlign w:val="center"/>
          </w:tcPr>
          <w:p w14:paraId="3951A1EA" w14:textId="77777777" w:rsidR="000D31BE" w:rsidRPr="009C6863" w:rsidRDefault="000D31BE" w:rsidP="00BF5924">
            <w:pPr>
              <w:pStyle w:val="TableParagraph"/>
              <w:jc w:val="center"/>
              <w:rPr>
                <w:rFonts w:ascii="Times New Roman" w:hAnsi="Times New Roman" w:cs="Times New Roman"/>
                <w:sz w:val="24"/>
                <w:szCs w:val="24"/>
                <w:lang w:val="fr-FR"/>
              </w:rPr>
            </w:pPr>
          </w:p>
        </w:tc>
        <w:tc>
          <w:tcPr>
            <w:tcW w:w="2520" w:type="dxa"/>
            <w:tcBorders>
              <w:top w:val="single" w:sz="4" w:space="0" w:color="000000"/>
              <w:left w:val="single" w:sz="4" w:space="0" w:color="000000"/>
              <w:right w:val="single" w:sz="4" w:space="0" w:color="000000"/>
            </w:tcBorders>
            <w:vAlign w:val="center"/>
          </w:tcPr>
          <w:p w14:paraId="0BBD6D78" w14:textId="77777777" w:rsidR="000D31BE" w:rsidRPr="009C6863" w:rsidRDefault="000D31BE" w:rsidP="00BF5924">
            <w:pPr>
              <w:pStyle w:val="TableParagraph"/>
              <w:jc w:val="center"/>
              <w:rPr>
                <w:rFonts w:ascii="Times New Roman" w:hAnsi="Times New Roman" w:cs="Times New Roman"/>
                <w:sz w:val="24"/>
                <w:szCs w:val="24"/>
                <w:lang w:val="fr-FR"/>
              </w:rPr>
            </w:pPr>
          </w:p>
        </w:tc>
        <w:tc>
          <w:tcPr>
            <w:tcW w:w="1980" w:type="dxa"/>
            <w:tcBorders>
              <w:top w:val="single" w:sz="4" w:space="0" w:color="000000"/>
              <w:left w:val="single" w:sz="4" w:space="0" w:color="000000"/>
              <w:right w:val="single" w:sz="4" w:space="0" w:color="000000"/>
            </w:tcBorders>
            <w:vAlign w:val="center"/>
          </w:tcPr>
          <w:p w14:paraId="7D1D57CD" w14:textId="77777777" w:rsidR="000D31BE" w:rsidRPr="009C6863" w:rsidRDefault="000D31BE" w:rsidP="00BF5924">
            <w:pPr>
              <w:pStyle w:val="TableParagraph"/>
              <w:jc w:val="center"/>
              <w:rPr>
                <w:rFonts w:ascii="Times New Roman" w:hAnsi="Times New Roman" w:cs="Times New Roman"/>
                <w:sz w:val="24"/>
                <w:szCs w:val="24"/>
                <w:lang w:val="fr-FR"/>
              </w:rPr>
            </w:pPr>
          </w:p>
        </w:tc>
      </w:tr>
    </w:tbl>
    <w:p w14:paraId="758AE128" w14:textId="5AFD6C85" w:rsidR="003536D6" w:rsidRPr="005B4B31" w:rsidRDefault="003536D6" w:rsidP="00824E2C">
      <w:pPr>
        <w:spacing w:after="120"/>
        <w:rPr>
          <w:rFonts w:ascii="Times New Roman" w:hAnsi="Times New Roman"/>
          <w:b/>
          <w:sz w:val="24"/>
          <w:szCs w:val="24"/>
        </w:rPr>
      </w:pPr>
    </w:p>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77777777"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w:t>
      </w:r>
      <w:proofErr w:type="spellStart"/>
      <w:r w:rsidRPr="00824515">
        <w:rPr>
          <w:rFonts w:asciiTheme="majorBidi" w:hAnsiTheme="majorBidi" w:cstheme="majorBidi"/>
        </w:rPr>
        <w:t>MCA-Niger</w:t>
      </w:r>
      <w:proofErr w:type="spellEnd"/>
      <w:r w:rsidRPr="00824515">
        <w:rPr>
          <w:rFonts w:asciiTheme="majorBidi" w:hAnsiTheme="majorBidi" w:cstheme="majorBidi"/>
        </w:rPr>
        <w:t xml:space="preserve">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2C2B8228"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45"/>
    <w:bookmarkEnd w:id="46"/>
    <w:p w14:paraId="07AC0EFD" w14:textId="77777777" w:rsidR="00711F25" w:rsidRDefault="00711F25" w:rsidP="00711F25">
      <w:pPr>
        <w:rPr>
          <w:rFonts w:ascii="Times New Roman" w:hAnsi="Times New Roman"/>
          <w:sz w:val="24"/>
          <w:szCs w:val="24"/>
        </w:rPr>
      </w:pPr>
    </w:p>
    <w:p w14:paraId="03B22E3F" w14:textId="653C6BAD" w:rsidR="00E940A9" w:rsidRPr="00852C1E" w:rsidRDefault="00BF154C"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7" w:name="_Toc93653224"/>
      <w:r w:rsidRPr="00852C1E">
        <w:rPr>
          <w:rFonts w:ascii="Times New Roman" w:eastAsia="Times New Roman" w:hAnsi="Times New Roman" w:cs="Times New Roman"/>
          <w:bCs w:val="0"/>
          <w:color w:val="auto"/>
          <w:sz w:val="24"/>
          <w:szCs w:val="24"/>
        </w:rPr>
        <w:lastRenderedPageBreak/>
        <w:t>Calendrier de livraison</w:t>
      </w:r>
      <w:r w:rsidR="00D068F2">
        <w:rPr>
          <w:rFonts w:ascii="Times New Roman" w:eastAsia="Times New Roman" w:hAnsi="Times New Roman" w:cs="Times New Roman"/>
          <w:bCs w:val="0"/>
          <w:color w:val="auto"/>
          <w:sz w:val="24"/>
          <w:szCs w:val="24"/>
        </w:rPr>
        <w:t xml:space="preserve"> des Biens</w:t>
      </w:r>
      <w:bookmarkEnd w:id="47"/>
    </w:p>
    <w:p w14:paraId="1D90DDF5" w14:textId="599FD4AC" w:rsidR="0071313D" w:rsidRDefault="0071313D" w:rsidP="00711F25">
      <w:pPr>
        <w:rPr>
          <w:rFonts w:ascii="Times New Roman" w:hAnsi="Times New Roman"/>
          <w:sz w:val="24"/>
          <w:szCs w:val="24"/>
        </w:rPr>
      </w:pPr>
    </w:p>
    <w:p w14:paraId="3F588503" w14:textId="60F1D64E" w:rsidR="0071313D" w:rsidRPr="00F2041C" w:rsidRDefault="0071313D" w:rsidP="0071313D">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No </w:t>
      </w:r>
      <w:r w:rsidR="000D708E" w:rsidRPr="000D708E">
        <w:rPr>
          <w:rFonts w:ascii="Times New Roman" w:hAnsi="Times New Roman"/>
          <w:b/>
          <w:sz w:val="24"/>
          <w:szCs w:val="24"/>
        </w:rPr>
        <w:t>ADM.IT/41/SHOP/127/20</w:t>
      </w:r>
    </w:p>
    <w:p w14:paraId="41F39ED4" w14:textId="77777777" w:rsidR="0071313D" w:rsidRPr="005B4B31" w:rsidRDefault="0071313D" w:rsidP="0071313D">
      <w:pPr>
        <w:spacing w:after="0" w:line="240" w:lineRule="auto"/>
        <w:jc w:val="both"/>
        <w:rPr>
          <w:rFonts w:ascii="Times New Roman" w:hAnsi="Times New Roman"/>
          <w:b/>
          <w:sz w:val="24"/>
          <w:szCs w:val="24"/>
        </w:rPr>
      </w:pPr>
    </w:p>
    <w:p w14:paraId="3A210395" w14:textId="53FE8F25" w:rsidR="0071313D" w:rsidRPr="005B4B31" w:rsidRDefault="0071313D" w:rsidP="0071313D">
      <w:pPr>
        <w:spacing w:after="0" w:line="240" w:lineRule="auto"/>
        <w:jc w:val="both"/>
        <w:rPr>
          <w:rFonts w:ascii="Times New Roman" w:hAnsi="Times New Roman"/>
          <w:color w:val="FF0000"/>
          <w:sz w:val="24"/>
          <w:szCs w:val="24"/>
        </w:rPr>
      </w:pPr>
      <w:r w:rsidRPr="005B4B31">
        <w:rPr>
          <w:rFonts w:ascii="Times New Roman" w:hAnsi="Times New Roman"/>
          <w:b/>
          <w:sz w:val="24"/>
          <w:szCs w:val="24"/>
        </w:rPr>
        <w:t xml:space="preserve">Titre du Marché : </w:t>
      </w:r>
      <w:r w:rsidR="000D708E" w:rsidRPr="000D708E">
        <w:rPr>
          <w:rFonts w:ascii="Times New Roman" w:hAnsi="Times New Roman"/>
          <w:b/>
          <w:sz w:val="24"/>
          <w:szCs w:val="24"/>
        </w:rPr>
        <w:t>Achat de vingt-cinq (25) licences Microsoft Office 2021 professionnel plus</w:t>
      </w:r>
    </w:p>
    <w:p w14:paraId="63AEAE10" w14:textId="77777777" w:rsidR="0071313D" w:rsidRDefault="0071313D" w:rsidP="00711F25">
      <w:pPr>
        <w:rPr>
          <w:rFonts w:ascii="Times New Roman" w:hAnsi="Times New Roman"/>
          <w:sz w:val="24"/>
          <w:szCs w:val="24"/>
        </w:rPr>
      </w:pPr>
    </w:p>
    <w:tbl>
      <w:tblPr>
        <w:tblW w:w="14482"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0"/>
        <w:gridCol w:w="2062"/>
        <w:gridCol w:w="2520"/>
        <w:gridCol w:w="2790"/>
        <w:gridCol w:w="2790"/>
        <w:gridCol w:w="2790"/>
      </w:tblGrid>
      <w:tr w:rsidR="00167B7E" w:rsidRPr="00951B0D" w14:paraId="0335C56D" w14:textId="77777777" w:rsidTr="003801DC">
        <w:trPr>
          <w:trHeight w:val="671"/>
          <w:jc w:val="center"/>
        </w:trPr>
        <w:tc>
          <w:tcPr>
            <w:tcW w:w="1530" w:type="dxa"/>
            <w:tcBorders>
              <w:bottom w:val="single" w:sz="4" w:space="0" w:color="000000"/>
              <w:right w:val="single" w:sz="4" w:space="0" w:color="000000"/>
            </w:tcBorders>
            <w:shd w:val="clear" w:color="auto" w:fill="C6D9F1" w:themeFill="text2" w:themeFillTint="33"/>
            <w:vAlign w:val="center"/>
          </w:tcPr>
          <w:p w14:paraId="24E71EB0" w14:textId="61DDC499" w:rsidR="00167B7E" w:rsidRPr="005B4B31" w:rsidRDefault="00167B7E" w:rsidP="003801DC">
            <w:pPr>
              <w:pStyle w:val="TableParagraph"/>
              <w:spacing w:before="116"/>
              <w:ind w:left="167" w:right="140" w:hanging="10"/>
              <w:jc w:val="center"/>
              <w:rPr>
                <w:rFonts w:ascii="Times New Roman" w:hAnsi="Times New Roman" w:cs="Times New Roman"/>
                <w:b/>
                <w:sz w:val="24"/>
                <w:szCs w:val="24"/>
              </w:rPr>
            </w:pPr>
            <w:proofErr w:type="spellStart"/>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r w:rsidR="00AA1DEF">
              <w:rPr>
                <w:rFonts w:ascii="Times New Roman" w:hAnsi="Times New Roman" w:cs="Times New Roman"/>
                <w:b/>
                <w:sz w:val="24"/>
                <w:szCs w:val="24"/>
              </w:rPr>
              <w:t>é</w:t>
            </w:r>
            <w:r>
              <w:rPr>
                <w:rFonts w:ascii="Times New Roman" w:hAnsi="Times New Roman" w:cs="Times New Roman"/>
                <w:b/>
                <w:sz w:val="24"/>
                <w:szCs w:val="24"/>
              </w:rPr>
              <w:t>rence</w:t>
            </w:r>
            <w:proofErr w:type="spellEnd"/>
          </w:p>
        </w:tc>
        <w:tc>
          <w:tcPr>
            <w:tcW w:w="2062" w:type="dxa"/>
            <w:tcBorders>
              <w:left w:val="single" w:sz="4" w:space="0" w:color="000000"/>
              <w:bottom w:val="single" w:sz="4" w:space="0" w:color="000000"/>
              <w:right w:val="single" w:sz="4" w:space="0" w:color="000000"/>
            </w:tcBorders>
            <w:shd w:val="clear" w:color="auto" w:fill="C6D9F1" w:themeFill="text2" w:themeFillTint="33"/>
            <w:vAlign w:val="center"/>
          </w:tcPr>
          <w:p w14:paraId="51911C2E" w14:textId="77777777" w:rsidR="00167B7E" w:rsidRPr="005B4B31" w:rsidRDefault="00167B7E" w:rsidP="003801D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2520" w:type="dxa"/>
            <w:tcBorders>
              <w:left w:val="single" w:sz="4" w:space="0" w:color="000000"/>
              <w:bottom w:val="single" w:sz="4" w:space="0" w:color="000000"/>
              <w:right w:val="single" w:sz="4" w:space="0" w:color="000000"/>
            </w:tcBorders>
            <w:shd w:val="clear" w:color="auto" w:fill="C6D9F1" w:themeFill="text2" w:themeFillTint="33"/>
            <w:vAlign w:val="center"/>
          </w:tcPr>
          <w:p w14:paraId="46F2ED2C" w14:textId="55E85843" w:rsidR="00167B7E" w:rsidRPr="00192A86" w:rsidRDefault="00B4496C" w:rsidP="003801DC">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790" w:type="dxa"/>
            <w:tcBorders>
              <w:left w:val="single" w:sz="4" w:space="0" w:color="000000"/>
              <w:bottom w:val="single" w:sz="4" w:space="0" w:color="000000"/>
              <w:right w:val="single" w:sz="4" w:space="0" w:color="000000"/>
            </w:tcBorders>
            <w:shd w:val="clear" w:color="auto" w:fill="C6D9F1" w:themeFill="text2" w:themeFillTint="33"/>
            <w:vAlign w:val="center"/>
          </w:tcPr>
          <w:p w14:paraId="7081905E" w14:textId="6D4F07CE" w:rsidR="00167B7E" w:rsidRPr="005B4B31"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tcBorders>
              <w:left w:val="single" w:sz="4" w:space="0" w:color="000000"/>
              <w:bottom w:val="single" w:sz="4" w:space="0" w:color="000000"/>
              <w:right w:val="single" w:sz="4" w:space="0" w:color="000000"/>
            </w:tcBorders>
            <w:shd w:val="clear" w:color="auto" w:fill="D6E3BC" w:themeFill="accent3" w:themeFillTint="66"/>
          </w:tcPr>
          <w:p w14:paraId="358C48C1" w14:textId="57CE7435" w:rsidR="00167B7E" w:rsidRDefault="00B4496C" w:rsidP="003801D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tcBorders>
              <w:left w:val="single" w:sz="4" w:space="0" w:color="000000"/>
              <w:bottom w:val="single" w:sz="4" w:space="0" w:color="000000"/>
              <w:right w:val="single" w:sz="4" w:space="0" w:color="000000"/>
            </w:tcBorders>
            <w:shd w:val="clear" w:color="auto" w:fill="D6E3BC" w:themeFill="accent3" w:themeFillTint="66"/>
          </w:tcPr>
          <w:p w14:paraId="0121F8BB" w14:textId="4D8EDB47" w:rsidR="00167B7E"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167B7E" w:rsidRPr="00951B0D" w14:paraId="4CC34070" w14:textId="77777777" w:rsidTr="00AA1DEF">
        <w:trPr>
          <w:trHeight w:val="1502"/>
          <w:jc w:val="center"/>
        </w:trPr>
        <w:tc>
          <w:tcPr>
            <w:tcW w:w="1530" w:type="dxa"/>
            <w:tcBorders>
              <w:top w:val="single" w:sz="4" w:space="0" w:color="000000"/>
              <w:right w:val="single" w:sz="4" w:space="0" w:color="000000"/>
            </w:tcBorders>
            <w:vAlign w:val="center"/>
          </w:tcPr>
          <w:p w14:paraId="40E39DC8" w14:textId="409A27BB" w:rsidR="00167B7E" w:rsidRPr="00EC64C0" w:rsidRDefault="00AA1DEF" w:rsidP="00AA1DEF">
            <w:pPr>
              <w:pStyle w:val="TableParagraph"/>
              <w:numPr>
                <w:ilvl w:val="0"/>
                <w:numId w:val="29"/>
              </w:numPr>
              <w:spacing w:before="9"/>
              <w:ind w:left="144" w:right="1"/>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2062" w:type="dxa"/>
            <w:tcBorders>
              <w:top w:val="single" w:sz="4" w:space="0" w:color="000000"/>
              <w:left w:val="single" w:sz="4" w:space="0" w:color="000000"/>
              <w:right w:val="single" w:sz="4" w:space="0" w:color="000000"/>
            </w:tcBorders>
            <w:vAlign w:val="center"/>
          </w:tcPr>
          <w:p w14:paraId="7728E62C" w14:textId="27131B6B" w:rsidR="00167B7E" w:rsidRPr="00EC64C0" w:rsidRDefault="00BF5924" w:rsidP="00AA1DEF">
            <w:pPr>
              <w:pStyle w:val="TableParagraph"/>
              <w:spacing w:before="9"/>
              <w:ind w:left="144"/>
              <w:rPr>
                <w:rFonts w:ascii="Times New Roman" w:hAnsi="Times New Roman" w:cs="Times New Roman"/>
                <w:sz w:val="24"/>
                <w:szCs w:val="24"/>
                <w:lang w:val="fr-FR"/>
              </w:rPr>
            </w:pPr>
            <w:r w:rsidRPr="00BF5924">
              <w:rPr>
                <w:rFonts w:ascii="Times New Roman" w:hAnsi="Times New Roman" w:cs="Times New Roman"/>
                <w:sz w:val="24"/>
                <w:szCs w:val="24"/>
                <w:lang w:val="fr-FR"/>
              </w:rPr>
              <w:t>Microsoft Office 2021 professionnel plus</w:t>
            </w:r>
          </w:p>
        </w:tc>
        <w:tc>
          <w:tcPr>
            <w:tcW w:w="2520" w:type="dxa"/>
            <w:tcBorders>
              <w:top w:val="single" w:sz="4" w:space="0" w:color="000000"/>
              <w:left w:val="single" w:sz="4" w:space="0" w:color="000000"/>
              <w:right w:val="single" w:sz="4" w:space="0" w:color="000000"/>
            </w:tcBorders>
            <w:vAlign w:val="center"/>
          </w:tcPr>
          <w:p w14:paraId="77131D58" w14:textId="11CEEE0B" w:rsidR="00167B7E" w:rsidRPr="00AA1DEF" w:rsidRDefault="00AA1DEF" w:rsidP="00AA1DEF">
            <w:pPr>
              <w:pStyle w:val="TableParagraph"/>
              <w:ind w:left="144"/>
              <w:rPr>
                <w:rFonts w:ascii="Times New Roman" w:hAnsi="Times New Roman" w:cs="Times New Roman"/>
                <w:sz w:val="24"/>
                <w:szCs w:val="24"/>
                <w:lang w:val="fr-BE"/>
              </w:rPr>
            </w:pPr>
            <w:r w:rsidRPr="00AA1DEF">
              <w:rPr>
                <w:rFonts w:ascii="Times New Roman" w:hAnsi="Times New Roman" w:cs="Times New Roman"/>
                <w:sz w:val="24"/>
                <w:szCs w:val="24"/>
                <w:lang w:val="fr-FR"/>
              </w:rPr>
              <w:t>Dix (10) jours calendaires à compter de la réception du Bon de Commande signé par les 2 parties</w:t>
            </w:r>
          </w:p>
        </w:tc>
        <w:tc>
          <w:tcPr>
            <w:tcW w:w="2790" w:type="dxa"/>
            <w:tcBorders>
              <w:top w:val="single" w:sz="4" w:space="0" w:color="000000"/>
              <w:left w:val="single" w:sz="4" w:space="0" w:color="000000"/>
              <w:right w:val="single" w:sz="4" w:space="0" w:color="000000"/>
            </w:tcBorders>
            <w:vAlign w:val="center"/>
          </w:tcPr>
          <w:p w14:paraId="3359A072" w14:textId="3A2400DE" w:rsidR="00167B7E" w:rsidRPr="00AA1DEF" w:rsidRDefault="00AA1DEF" w:rsidP="00AA1DEF">
            <w:pPr>
              <w:pStyle w:val="TableParagraph"/>
              <w:ind w:left="144"/>
              <w:rPr>
                <w:rFonts w:ascii="Times New Roman" w:hAnsi="Times New Roman" w:cs="Times New Roman"/>
                <w:sz w:val="24"/>
                <w:szCs w:val="24"/>
                <w:lang w:val="fr-BE"/>
              </w:rPr>
            </w:pPr>
            <w:proofErr w:type="spellStart"/>
            <w:r w:rsidRPr="00AA1DEF">
              <w:rPr>
                <w:rFonts w:ascii="Times New Roman" w:hAnsi="Times New Roman" w:cs="Times New Roman"/>
                <w:sz w:val="24"/>
                <w:szCs w:val="24"/>
                <w:lang w:val="fr-FR"/>
              </w:rPr>
              <w:t>MCA-Niger</w:t>
            </w:r>
            <w:proofErr w:type="spellEnd"/>
            <w:r w:rsidRPr="00AA1DEF">
              <w:rPr>
                <w:rFonts w:ascii="Times New Roman" w:hAnsi="Times New Roman" w:cs="Times New Roman"/>
                <w:sz w:val="24"/>
                <w:szCs w:val="24"/>
                <w:lang w:val="fr-FR"/>
              </w:rPr>
              <w:t>, Boulevard Mali Béro, Face Lycée Bosso</w:t>
            </w:r>
          </w:p>
        </w:tc>
        <w:tc>
          <w:tcPr>
            <w:tcW w:w="2790" w:type="dxa"/>
            <w:tcBorders>
              <w:top w:val="single" w:sz="4" w:space="0" w:color="000000"/>
              <w:left w:val="single" w:sz="4" w:space="0" w:color="000000"/>
              <w:right w:val="single" w:sz="4" w:space="0" w:color="000000"/>
            </w:tcBorders>
            <w:vAlign w:val="center"/>
          </w:tcPr>
          <w:p w14:paraId="106D0969" w14:textId="77777777" w:rsidR="00167B7E" w:rsidRPr="00EC64C0" w:rsidRDefault="00167B7E" w:rsidP="00AA1DEF">
            <w:pPr>
              <w:pStyle w:val="TableParagraph"/>
              <w:ind w:left="144"/>
              <w:rPr>
                <w:rFonts w:ascii="Times New Roman" w:hAnsi="Times New Roman" w:cs="Times New Roman"/>
                <w:sz w:val="24"/>
                <w:szCs w:val="24"/>
                <w:lang w:val="fr-FR"/>
              </w:rPr>
            </w:pPr>
          </w:p>
        </w:tc>
        <w:tc>
          <w:tcPr>
            <w:tcW w:w="2790" w:type="dxa"/>
            <w:tcBorders>
              <w:top w:val="single" w:sz="4" w:space="0" w:color="000000"/>
              <w:left w:val="single" w:sz="4" w:space="0" w:color="000000"/>
              <w:right w:val="single" w:sz="4" w:space="0" w:color="000000"/>
            </w:tcBorders>
            <w:vAlign w:val="center"/>
          </w:tcPr>
          <w:p w14:paraId="420ECC5F" w14:textId="77777777" w:rsidR="00167B7E" w:rsidRPr="00EC64C0" w:rsidRDefault="00167B7E" w:rsidP="00AA1DEF">
            <w:pPr>
              <w:pStyle w:val="TableParagraph"/>
              <w:ind w:left="144"/>
              <w:rPr>
                <w:rFonts w:ascii="Times New Roman" w:hAnsi="Times New Roman" w:cs="Times New Roman"/>
                <w:sz w:val="24"/>
                <w:szCs w:val="24"/>
                <w:lang w:val="fr-FR"/>
              </w:rPr>
            </w:pPr>
          </w:p>
        </w:tc>
      </w:tr>
    </w:tbl>
    <w:p w14:paraId="7DD6106C" w14:textId="685614EE" w:rsidR="00BF154C" w:rsidRDefault="00BF154C" w:rsidP="00711F25">
      <w:pPr>
        <w:rPr>
          <w:rFonts w:ascii="Times New Roman" w:hAnsi="Times New Roman"/>
          <w:sz w:val="24"/>
          <w:szCs w:val="24"/>
        </w:rPr>
      </w:pPr>
    </w:p>
    <w:p w14:paraId="18306F87" w14:textId="7C7F23EE"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496DE67F" w14:textId="77777777" w:rsidR="00EA682B" w:rsidRDefault="00EA682B" w:rsidP="00711F25">
      <w:pPr>
        <w:rPr>
          <w:rFonts w:ascii="Times New Roman" w:hAnsi="Times New Roman"/>
          <w:sz w:val="24"/>
          <w:szCs w:val="24"/>
        </w:rPr>
      </w:pP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5"/>
          <w:pgSz w:w="16838" w:h="11906" w:orient="landscape"/>
          <w:pgMar w:top="720" w:right="720" w:bottom="720" w:left="720" w:header="708" w:footer="708" w:gutter="0"/>
          <w:cols w:space="708"/>
          <w:titlePg/>
          <w:docGrid w:linePitch="360"/>
        </w:sectPr>
      </w:pPr>
    </w:p>
    <w:p w14:paraId="4A362C20" w14:textId="10D31C7A" w:rsidR="00F92572" w:rsidRPr="00222224"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hAnsi="Times New Roman"/>
          <w:b w:val="0"/>
          <w:sz w:val="24"/>
          <w:szCs w:val="24"/>
        </w:rPr>
      </w:pPr>
      <w:r>
        <w:rPr>
          <w:rFonts w:ascii="Times New Roman" w:hAnsi="Times New Roman"/>
          <w:sz w:val="24"/>
          <w:szCs w:val="24"/>
        </w:rPr>
        <w:lastRenderedPageBreak/>
        <w:t xml:space="preserve"> </w:t>
      </w:r>
      <w:bookmarkStart w:id="48" w:name="_Toc93653225"/>
      <w:r w:rsidR="00222224" w:rsidRPr="00B36993">
        <w:rPr>
          <w:rFonts w:ascii="Times New Roman" w:eastAsia="Times New Roman" w:hAnsi="Times New Roman" w:cs="Times New Roman"/>
          <w:bCs w:val="0"/>
          <w:color w:val="auto"/>
          <w:sz w:val="24"/>
          <w:szCs w:val="24"/>
        </w:rPr>
        <w:t>Spécifications techniques</w:t>
      </w:r>
      <w:r w:rsidR="001B7569" w:rsidRPr="00B36993">
        <w:rPr>
          <w:rFonts w:ascii="Times New Roman" w:eastAsia="Times New Roman" w:hAnsi="Times New Roman" w:cs="Times New Roman"/>
          <w:bCs w:val="0"/>
          <w:color w:val="auto"/>
          <w:sz w:val="24"/>
          <w:szCs w:val="24"/>
        </w:rPr>
        <w:t xml:space="preserve"> des Biens</w:t>
      </w:r>
      <w:bookmarkEnd w:id="48"/>
    </w:p>
    <w:p w14:paraId="47DD9050" w14:textId="77777777" w:rsidR="00711F25" w:rsidRDefault="00711F25" w:rsidP="00711F25">
      <w:pPr>
        <w:spacing w:after="0" w:line="240" w:lineRule="auto"/>
        <w:rPr>
          <w:rFonts w:ascii="Times New Roman" w:hAnsi="Times New Roman"/>
          <w:b/>
          <w:color w:val="212121"/>
          <w:sz w:val="40"/>
        </w:rPr>
      </w:pPr>
    </w:p>
    <w:p w14:paraId="17680829" w14:textId="006C5B1D" w:rsidR="0093213A" w:rsidRPr="0093213A" w:rsidRDefault="000D708E" w:rsidP="00810CB8">
      <w:pPr>
        <w:shd w:val="clear" w:color="auto" w:fill="C6D9F1" w:themeFill="text2" w:themeFillTint="33"/>
        <w:spacing w:after="0" w:line="240" w:lineRule="auto"/>
        <w:jc w:val="center"/>
        <w:rPr>
          <w:rFonts w:ascii="Times New Roman" w:hAnsi="Times New Roman"/>
          <w:b/>
          <w:color w:val="212121"/>
          <w:sz w:val="24"/>
          <w:szCs w:val="24"/>
        </w:rPr>
      </w:pPr>
      <w:r w:rsidRPr="000D708E">
        <w:rPr>
          <w:rFonts w:ascii="Times New Roman" w:hAnsi="Times New Roman"/>
          <w:b/>
          <w:color w:val="212121"/>
          <w:sz w:val="24"/>
          <w:szCs w:val="24"/>
        </w:rPr>
        <w:t>Achat de vingt-cinq (25) licences Microsoft Office 2021 professionnel plus</w:t>
      </w:r>
    </w:p>
    <w:p w14:paraId="11E4F3C2" w14:textId="24ACF66A" w:rsidR="0093213A" w:rsidRDefault="0093213A" w:rsidP="00711F25">
      <w:pPr>
        <w:spacing w:after="0" w:line="240" w:lineRule="auto"/>
        <w:rPr>
          <w:rFonts w:ascii="Times New Roman" w:hAnsi="Times New Roman"/>
          <w:b/>
          <w:color w:val="212121"/>
          <w:sz w:val="24"/>
          <w:szCs w:val="24"/>
        </w:rPr>
      </w:pPr>
    </w:p>
    <w:p w14:paraId="1B56E72B" w14:textId="556F6686" w:rsidR="00387D79" w:rsidRPr="006B40ED" w:rsidRDefault="0006154D" w:rsidP="006B40ED">
      <w:pPr>
        <w:spacing w:after="120" w:line="240" w:lineRule="auto"/>
        <w:rPr>
          <w:rFonts w:asciiTheme="majorBidi" w:hAnsiTheme="majorBidi" w:cstheme="majorBidi"/>
          <w:sz w:val="24"/>
          <w:szCs w:val="24"/>
        </w:rPr>
      </w:pPr>
      <w:r w:rsidRPr="007235BF">
        <w:rPr>
          <w:rFonts w:asciiTheme="majorBidi" w:hAnsiTheme="majorBidi" w:cstheme="majorBidi"/>
          <w:sz w:val="24"/>
          <w:szCs w:val="24"/>
        </w:rPr>
        <w:t>La fourniture de</w:t>
      </w:r>
      <w:r>
        <w:rPr>
          <w:rFonts w:asciiTheme="majorBidi" w:hAnsiTheme="majorBidi" w:cstheme="majorBidi"/>
          <w:sz w:val="24"/>
          <w:szCs w:val="24"/>
        </w:rPr>
        <w:t xml:space="preserve">s Biens </w:t>
      </w:r>
      <w:r w:rsidRPr="007235BF">
        <w:rPr>
          <w:rFonts w:asciiTheme="majorBidi" w:hAnsiTheme="majorBidi" w:cstheme="majorBidi"/>
          <w:sz w:val="24"/>
          <w:szCs w:val="24"/>
        </w:rPr>
        <w:t>doit être conforme aux spécifications techniques et normes suivante</w:t>
      </w:r>
      <w:r w:rsidR="00D811E6">
        <w:rPr>
          <w:rFonts w:asciiTheme="majorBidi" w:hAnsiTheme="majorBidi" w:cstheme="majorBidi"/>
          <w:sz w:val="24"/>
          <w:szCs w:val="24"/>
        </w:rPr>
        <w:t xml:space="preserve">s : </w:t>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526"/>
        <w:gridCol w:w="4500"/>
      </w:tblGrid>
      <w:tr w:rsidR="006B40ED" w:rsidRPr="006B40ED" w14:paraId="5DA1428D" w14:textId="77777777" w:rsidTr="006B40ED">
        <w:trPr>
          <w:trHeight w:val="1475"/>
        </w:trPr>
        <w:tc>
          <w:tcPr>
            <w:tcW w:w="514" w:type="dxa"/>
            <w:tcBorders>
              <w:bottom w:val="single" w:sz="4" w:space="0" w:color="auto"/>
            </w:tcBorders>
            <w:shd w:val="clear" w:color="000000" w:fill="D9D9D9"/>
            <w:vAlign w:val="center"/>
          </w:tcPr>
          <w:p w14:paraId="7BBB7D64"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sz w:val="24"/>
                <w:szCs w:val="24"/>
                <w:vertAlign w:val="superscript"/>
                <w:lang w:eastAsia="zh-CN"/>
              </w:rPr>
            </w:pPr>
            <w:r w:rsidRPr="006B40ED">
              <w:rPr>
                <w:rFonts w:ascii="Times New Roman" w:eastAsia="SimSun" w:hAnsi="Times New Roman"/>
                <w:b/>
                <w:bCs/>
                <w:color w:val="000000"/>
                <w:sz w:val="24"/>
                <w:szCs w:val="24"/>
                <w:lang w:eastAsia="zh-CN"/>
              </w:rPr>
              <w:t>N</w:t>
            </w:r>
            <w:r w:rsidRPr="006B40ED">
              <w:rPr>
                <w:rFonts w:ascii="Times New Roman" w:eastAsia="SimSun" w:hAnsi="Times New Roman"/>
                <w:b/>
                <w:bCs/>
                <w:color w:val="000000"/>
                <w:sz w:val="24"/>
                <w:szCs w:val="24"/>
                <w:vertAlign w:val="superscript"/>
                <w:lang w:eastAsia="zh-CN"/>
              </w:rPr>
              <w:t>O</w:t>
            </w:r>
          </w:p>
        </w:tc>
        <w:tc>
          <w:tcPr>
            <w:tcW w:w="4526" w:type="dxa"/>
            <w:tcBorders>
              <w:bottom w:val="single" w:sz="4" w:space="0" w:color="auto"/>
            </w:tcBorders>
            <w:shd w:val="clear" w:color="auto" w:fill="C6D9F1"/>
            <w:vAlign w:val="center"/>
          </w:tcPr>
          <w:p w14:paraId="62C671D1"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6B40ED">
              <w:rPr>
                <w:rFonts w:ascii="Times New Roman" w:eastAsia="SimSun" w:hAnsi="Times New Roman"/>
                <w:b/>
                <w:bCs/>
                <w:color w:val="000000"/>
                <w:sz w:val="24"/>
                <w:szCs w:val="24"/>
                <w:lang w:eastAsia="zh-CN"/>
              </w:rPr>
              <w:t>SPECIFICATIONS TECHNIQUES DEMANDEES</w:t>
            </w:r>
          </w:p>
        </w:tc>
        <w:tc>
          <w:tcPr>
            <w:tcW w:w="4500" w:type="dxa"/>
            <w:tcBorders>
              <w:bottom w:val="single" w:sz="4" w:space="0" w:color="auto"/>
            </w:tcBorders>
            <w:shd w:val="clear" w:color="auto" w:fill="D6E3BC"/>
            <w:vAlign w:val="center"/>
            <w:hideMark/>
          </w:tcPr>
          <w:p w14:paraId="72094EF1" w14:textId="77777777" w:rsidR="006B40ED" w:rsidRPr="006B40ED" w:rsidRDefault="006B40ED" w:rsidP="006B40ED">
            <w:pPr>
              <w:jc w:val="center"/>
              <w:rPr>
                <w:rFonts w:ascii="Times New Roman" w:hAnsi="Times New Roman"/>
                <w:b/>
                <w:bCs/>
                <w:color w:val="000000"/>
              </w:rPr>
            </w:pPr>
            <w:r w:rsidRPr="006B40ED">
              <w:rPr>
                <w:rFonts w:ascii="Times New Roman" w:hAnsi="Times New Roman"/>
                <w:b/>
                <w:bCs/>
                <w:color w:val="000000"/>
              </w:rPr>
              <w:t>SPECIFICATIONS TECHNIQUES OFFERTES PAR LE SOUMISSIONNAIRE</w:t>
            </w:r>
          </w:p>
          <w:p w14:paraId="6A266298" w14:textId="77777777" w:rsidR="006B40ED" w:rsidRPr="006B40ED" w:rsidRDefault="006B40ED" w:rsidP="006B40ED">
            <w:pPr>
              <w:jc w:val="center"/>
              <w:rPr>
                <w:rFonts w:ascii="Times New Roman" w:eastAsia="SimSun" w:hAnsi="Times New Roman"/>
                <w:b/>
                <w:bCs/>
                <w:color w:val="000000"/>
                <w:sz w:val="24"/>
                <w:szCs w:val="24"/>
                <w:lang w:eastAsia="zh-CN"/>
              </w:rPr>
            </w:pPr>
            <w:r w:rsidRPr="006B40ED">
              <w:rPr>
                <w:rFonts w:ascii="Times New Roman" w:hAnsi="Times New Roman"/>
                <w:b/>
                <w:bCs/>
                <w:color w:val="000000"/>
              </w:rPr>
              <w:t>(A remplir ligne par ligne par le soumissionnaire)</w:t>
            </w:r>
          </w:p>
        </w:tc>
      </w:tr>
      <w:tr w:rsidR="006B40ED" w:rsidRPr="006B40ED" w14:paraId="2E22C889" w14:textId="77777777" w:rsidTr="006B40ED">
        <w:trPr>
          <w:trHeight w:val="388"/>
        </w:trPr>
        <w:tc>
          <w:tcPr>
            <w:tcW w:w="514" w:type="dxa"/>
            <w:vMerge w:val="restart"/>
            <w:shd w:val="clear" w:color="auto" w:fill="auto"/>
            <w:vAlign w:val="center"/>
          </w:tcPr>
          <w:p w14:paraId="0E82F331"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p w14:paraId="50B85BB7"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6B40ED">
              <w:rPr>
                <w:rFonts w:ascii="Times New Roman" w:eastAsia="SimSun" w:hAnsi="Times New Roman"/>
                <w:b/>
                <w:bCs/>
                <w:color w:val="000000"/>
                <w:lang w:eastAsia="zh-CN"/>
              </w:rPr>
              <w:t>1</w:t>
            </w:r>
          </w:p>
        </w:tc>
        <w:tc>
          <w:tcPr>
            <w:tcW w:w="4526" w:type="dxa"/>
            <w:tcBorders>
              <w:bottom w:val="single" w:sz="4" w:space="0" w:color="auto"/>
            </w:tcBorders>
            <w:shd w:val="clear" w:color="auto" w:fill="DAEEF3"/>
            <w:vAlign w:val="center"/>
          </w:tcPr>
          <w:p w14:paraId="4BA36F2B" w14:textId="77777777" w:rsidR="006B40ED" w:rsidRPr="006B40ED" w:rsidRDefault="006B40ED" w:rsidP="006B40ED">
            <w:pPr>
              <w:widowControl w:val="0"/>
              <w:autoSpaceDE w:val="0"/>
              <w:autoSpaceDN w:val="0"/>
              <w:adjustRightInd w:val="0"/>
              <w:spacing w:after="0"/>
              <w:rPr>
                <w:rFonts w:ascii="Times New Roman" w:eastAsia="SimSun" w:hAnsi="Times New Roman"/>
                <w:b/>
                <w:bCs/>
                <w:color w:val="181818"/>
                <w:w w:val="105"/>
                <w:sz w:val="24"/>
                <w:szCs w:val="24"/>
                <w:u w:val="single"/>
                <w:lang w:val="en-US" w:eastAsia="zh-CN"/>
              </w:rPr>
            </w:pPr>
            <w:r w:rsidRPr="006B40ED">
              <w:rPr>
                <w:rFonts w:ascii="Times New Roman" w:eastAsia="MS Mincho" w:hAnsi="Times New Roman"/>
                <w:b/>
                <w:bCs/>
                <w:color w:val="000000"/>
                <w:sz w:val="24"/>
                <w:szCs w:val="24"/>
                <w:lang w:val="en-US" w:eastAsia="zh-CN"/>
              </w:rPr>
              <w:t xml:space="preserve">Microsoft Office 2021 </w:t>
            </w:r>
            <w:proofErr w:type="spellStart"/>
            <w:r w:rsidRPr="006B40ED">
              <w:rPr>
                <w:rFonts w:ascii="Times New Roman" w:eastAsia="MS Mincho" w:hAnsi="Times New Roman"/>
                <w:b/>
                <w:bCs/>
                <w:color w:val="000000"/>
                <w:sz w:val="24"/>
                <w:szCs w:val="24"/>
                <w:lang w:val="en-US" w:eastAsia="zh-CN"/>
              </w:rPr>
              <w:t>professionnel</w:t>
            </w:r>
            <w:proofErr w:type="spellEnd"/>
            <w:r w:rsidRPr="006B40ED">
              <w:rPr>
                <w:rFonts w:ascii="Times New Roman" w:eastAsia="MS Mincho" w:hAnsi="Times New Roman"/>
                <w:b/>
                <w:bCs/>
                <w:color w:val="000000"/>
                <w:sz w:val="24"/>
                <w:szCs w:val="24"/>
                <w:lang w:val="en-US" w:eastAsia="zh-CN"/>
              </w:rPr>
              <w:t xml:space="preserve"> plus</w:t>
            </w:r>
          </w:p>
        </w:tc>
        <w:tc>
          <w:tcPr>
            <w:tcW w:w="4500" w:type="dxa"/>
            <w:tcBorders>
              <w:bottom w:val="single" w:sz="4" w:space="0" w:color="auto"/>
            </w:tcBorders>
            <w:shd w:val="clear" w:color="auto" w:fill="auto"/>
            <w:vAlign w:val="center"/>
            <w:hideMark/>
          </w:tcPr>
          <w:p w14:paraId="57ECAFD8" w14:textId="77777777" w:rsidR="006B40ED" w:rsidRPr="006B40ED" w:rsidRDefault="006B40ED" w:rsidP="006B40ED">
            <w:pPr>
              <w:widowControl w:val="0"/>
              <w:autoSpaceDE w:val="0"/>
              <w:autoSpaceDN w:val="0"/>
              <w:adjustRightInd w:val="0"/>
              <w:spacing w:after="0"/>
              <w:rPr>
                <w:rFonts w:ascii="Times New Roman" w:eastAsia="SimSun" w:hAnsi="Times New Roman"/>
                <w:b/>
                <w:bCs/>
                <w:color w:val="000000"/>
                <w:sz w:val="24"/>
                <w:szCs w:val="24"/>
                <w:u w:val="double"/>
                <w:lang w:val="en-US" w:eastAsia="zh-CN"/>
              </w:rPr>
            </w:pPr>
          </w:p>
        </w:tc>
      </w:tr>
      <w:tr w:rsidR="006B40ED" w:rsidRPr="006B40ED" w14:paraId="4EA9F28A" w14:textId="77777777" w:rsidTr="002A7F6E">
        <w:trPr>
          <w:trHeight w:val="343"/>
        </w:trPr>
        <w:tc>
          <w:tcPr>
            <w:tcW w:w="514" w:type="dxa"/>
            <w:vMerge/>
            <w:shd w:val="clear" w:color="auto" w:fill="auto"/>
            <w:vAlign w:val="center"/>
          </w:tcPr>
          <w:p w14:paraId="07740C29"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val="en-US" w:eastAsia="zh-CN"/>
              </w:rPr>
            </w:pPr>
          </w:p>
        </w:tc>
        <w:tc>
          <w:tcPr>
            <w:tcW w:w="4526" w:type="dxa"/>
            <w:tcBorders>
              <w:top w:val="single" w:sz="4" w:space="0" w:color="auto"/>
              <w:bottom w:val="nil"/>
              <w:right w:val="single" w:sz="4" w:space="0" w:color="auto"/>
            </w:tcBorders>
          </w:tcPr>
          <w:p w14:paraId="0A0332F3" w14:textId="77777777" w:rsidR="006B40ED" w:rsidRPr="006B40ED" w:rsidRDefault="006B40ED" w:rsidP="006B40ED">
            <w:pPr>
              <w:widowControl w:val="0"/>
              <w:autoSpaceDE w:val="0"/>
              <w:autoSpaceDN w:val="0"/>
              <w:adjustRightInd w:val="0"/>
              <w:spacing w:after="0"/>
              <w:rPr>
                <w:rFonts w:ascii="Times New Roman" w:eastAsia="MS Mincho" w:hAnsi="Times New Roman"/>
                <w:b/>
                <w:bCs/>
                <w:color w:val="000000"/>
                <w:lang w:eastAsia="zh-CN"/>
              </w:rPr>
            </w:pPr>
            <w:r w:rsidRPr="006B40ED">
              <w:rPr>
                <w:rFonts w:ascii="Times New Roman" w:eastAsia="SimSun" w:hAnsi="Times New Roman"/>
                <w:b/>
                <w:bCs/>
                <w:sz w:val="24"/>
                <w:szCs w:val="24"/>
                <w:lang w:eastAsia="zh-CN"/>
              </w:rPr>
              <w:t>Caractéristiques du logiciel :</w:t>
            </w:r>
          </w:p>
        </w:tc>
        <w:tc>
          <w:tcPr>
            <w:tcW w:w="4500" w:type="dxa"/>
            <w:tcBorders>
              <w:top w:val="single" w:sz="4" w:space="0" w:color="auto"/>
              <w:left w:val="single" w:sz="4" w:space="0" w:color="auto"/>
              <w:bottom w:val="nil"/>
              <w:right w:val="single" w:sz="4" w:space="0" w:color="auto"/>
            </w:tcBorders>
            <w:shd w:val="clear" w:color="auto" w:fill="auto"/>
            <w:vAlign w:val="center"/>
          </w:tcPr>
          <w:p w14:paraId="37C654A4"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07811298" w14:textId="77777777" w:rsidTr="002A7F6E">
        <w:trPr>
          <w:trHeight w:val="460"/>
        </w:trPr>
        <w:tc>
          <w:tcPr>
            <w:tcW w:w="514" w:type="dxa"/>
            <w:vMerge/>
            <w:shd w:val="clear" w:color="auto" w:fill="auto"/>
            <w:vAlign w:val="center"/>
          </w:tcPr>
          <w:p w14:paraId="68CA859A"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nil"/>
              <w:right w:val="single" w:sz="4" w:space="0" w:color="auto"/>
            </w:tcBorders>
          </w:tcPr>
          <w:p w14:paraId="3C744D3F"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MS Mincho" w:hAnsi="Times New Roman"/>
                <w:color w:val="000000"/>
                <w:sz w:val="24"/>
                <w:szCs w:val="24"/>
                <w:lang w:eastAsia="zh-CN"/>
              </w:rPr>
            </w:pPr>
            <w:r w:rsidRPr="006B40ED">
              <w:rPr>
                <w:rFonts w:ascii="Times New Roman" w:eastAsia="SimSun" w:hAnsi="Times New Roman"/>
                <w:sz w:val="24"/>
                <w:szCs w:val="24"/>
                <w:lang w:eastAsia="zh-CN"/>
              </w:rPr>
              <w:t>Contient tous les programmes disponibles de la série Office 2021</w:t>
            </w:r>
          </w:p>
        </w:tc>
        <w:tc>
          <w:tcPr>
            <w:tcW w:w="4500" w:type="dxa"/>
            <w:tcBorders>
              <w:top w:val="nil"/>
              <w:left w:val="single" w:sz="4" w:space="0" w:color="auto"/>
              <w:bottom w:val="nil"/>
              <w:right w:val="single" w:sz="4" w:space="0" w:color="auto"/>
            </w:tcBorders>
            <w:shd w:val="clear" w:color="auto" w:fill="auto"/>
            <w:vAlign w:val="center"/>
          </w:tcPr>
          <w:p w14:paraId="54C43DBB"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1B4257B0" w14:textId="77777777" w:rsidTr="002A7F6E">
        <w:trPr>
          <w:trHeight w:val="460"/>
        </w:trPr>
        <w:tc>
          <w:tcPr>
            <w:tcW w:w="514" w:type="dxa"/>
            <w:vMerge/>
            <w:shd w:val="clear" w:color="auto" w:fill="auto"/>
            <w:vAlign w:val="center"/>
          </w:tcPr>
          <w:p w14:paraId="7DB2F4A8"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nil"/>
              <w:right w:val="single" w:sz="4" w:space="0" w:color="auto"/>
            </w:tcBorders>
          </w:tcPr>
          <w:p w14:paraId="5560CE03"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Permet de travailler à plusieurs sur des documents et partager des fichiers</w:t>
            </w:r>
          </w:p>
        </w:tc>
        <w:tc>
          <w:tcPr>
            <w:tcW w:w="4500" w:type="dxa"/>
            <w:tcBorders>
              <w:top w:val="nil"/>
              <w:left w:val="single" w:sz="4" w:space="0" w:color="auto"/>
              <w:bottom w:val="nil"/>
              <w:right w:val="single" w:sz="4" w:space="0" w:color="auto"/>
            </w:tcBorders>
            <w:shd w:val="clear" w:color="auto" w:fill="auto"/>
            <w:vAlign w:val="center"/>
          </w:tcPr>
          <w:p w14:paraId="7DCC2207"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0A9090DF" w14:textId="77777777" w:rsidTr="002A7F6E">
        <w:trPr>
          <w:trHeight w:val="352"/>
        </w:trPr>
        <w:tc>
          <w:tcPr>
            <w:tcW w:w="514" w:type="dxa"/>
            <w:vMerge/>
            <w:shd w:val="clear" w:color="auto" w:fill="auto"/>
            <w:vAlign w:val="center"/>
          </w:tcPr>
          <w:p w14:paraId="5B2AB934"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nil"/>
              <w:right w:val="single" w:sz="4" w:space="0" w:color="auto"/>
            </w:tcBorders>
          </w:tcPr>
          <w:p w14:paraId="110FD78F"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Interface et navigation claires</w:t>
            </w:r>
          </w:p>
        </w:tc>
        <w:tc>
          <w:tcPr>
            <w:tcW w:w="4500" w:type="dxa"/>
            <w:tcBorders>
              <w:top w:val="nil"/>
              <w:left w:val="single" w:sz="4" w:space="0" w:color="auto"/>
              <w:bottom w:val="nil"/>
              <w:right w:val="single" w:sz="4" w:space="0" w:color="auto"/>
            </w:tcBorders>
            <w:shd w:val="clear" w:color="auto" w:fill="auto"/>
            <w:vAlign w:val="center"/>
          </w:tcPr>
          <w:p w14:paraId="27CD505C"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68147707" w14:textId="77777777" w:rsidTr="002A7F6E">
        <w:trPr>
          <w:trHeight w:val="892"/>
        </w:trPr>
        <w:tc>
          <w:tcPr>
            <w:tcW w:w="514" w:type="dxa"/>
            <w:vMerge/>
            <w:shd w:val="clear" w:color="auto" w:fill="auto"/>
            <w:vAlign w:val="center"/>
          </w:tcPr>
          <w:p w14:paraId="67127E5F"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single" w:sz="4" w:space="0" w:color="auto"/>
              <w:right w:val="single" w:sz="4" w:space="0" w:color="auto"/>
            </w:tcBorders>
          </w:tcPr>
          <w:p w14:paraId="4B86E7AA"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 xml:space="preserve">Avec des outils tels que les chats Skype pour Entreprise, les appels Internet et la vidéoconférence </w:t>
            </w:r>
          </w:p>
        </w:tc>
        <w:tc>
          <w:tcPr>
            <w:tcW w:w="4500" w:type="dxa"/>
            <w:tcBorders>
              <w:top w:val="nil"/>
              <w:left w:val="single" w:sz="4" w:space="0" w:color="auto"/>
              <w:bottom w:val="single" w:sz="4" w:space="0" w:color="auto"/>
              <w:right w:val="single" w:sz="4" w:space="0" w:color="auto"/>
            </w:tcBorders>
            <w:shd w:val="clear" w:color="auto" w:fill="auto"/>
            <w:vAlign w:val="center"/>
          </w:tcPr>
          <w:p w14:paraId="117246D8"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6B0CC419" w14:textId="77777777" w:rsidTr="002A7F6E">
        <w:trPr>
          <w:trHeight w:val="388"/>
        </w:trPr>
        <w:tc>
          <w:tcPr>
            <w:tcW w:w="514" w:type="dxa"/>
            <w:vMerge/>
            <w:shd w:val="clear" w:color="auto" w:fill="auto"/>
            <w:vAlign w:val="center"/>
          </w:tcPr>
          <w:p w14:paraId="742727F9"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single" w:sz="4" w:space="0" w:color="auto"/>
              <w:bottom w:val="nil"/>
              <w:right w:val="single" w:sz="4" w:space="0" w:color="auto"/>
            </w:tcBorders>
          </w:tcPr>
          <w:p w14:paraId="1D3572E5" w14:textId="77777777" w:rsidR="006B40ED" w:rsidRPr="006B40ED" w:rsidRDefault="006B40ED" w:rsidP="006B40ED">
            <w:pPr>
              <w:autoSpaceDE w:val="0"/>
              <w:autoSpaceDN w:val="0"/>
              <w:adjustRightInd w:val="0"/>
              <w:spacing w:after="0" w:line="240" w:lineRule="auto"/>
              <w:rPr>
                <w:rFonts w:ascii="Times New Roman" w:eastAsia="MS Mincho" w:hAnsi="Times New Roman"/>
                <w:color w:val="000000"/>
                <w:sz w:val="24"/>
                <w:szCs w:val="24"/>
                <w:lang w:eastAsia="zh-CN"/>
              </w:rPr>
            </w:pPr>
            <w:r w:rsidRPr="006B40ED">
              <w:rPr>
                <w:rFonts w:ascii="Times New Roman" w:eastAsia="SimSun" w:hAnsi="Times New Roman"/>
                <w:b/>
                <w:bCs/>
                <w:sz w:val="24"/>
                <w:szCs w:val="24"/>
                <w:lang w:eastAsia="zh-CN"/>
              </w:rPr>
              <w:t>Applications incluses dans Office 2021 :</w:t>
            </w:r>
          </w:p>
        </w:tc>
        <w:tc>
          <w:tcPr>
            <w:tcW w:w="4500" w:type="dxa"/>
            <w:tcBorders>
              <w:top w:val="single" w:sz="4" w:space="0" w:color="auto"/>
              <w:left w:val="single" w:sz="4" w:space="0" w:color="auto"/>
              <w:bottom w:val="nil"/>
              <w:right w:val="single" w:sz="4" w:space="0" w:color="auto"/>
            </w:tcBorders>
            <w:shd w:val="clear" w:color="auto" w:fill="auto"/>
            <w:vAlign w:val="center"/>
          </w:tcPr>
          <w:p w14:paraId="26858359"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23E98962" w14:textId="77777777" w:rsidTr="002A7F6E">
        <w:trPr>
          <w:trHeight w:val="235"/>
        </w:trPr>
        <w:tc>
          <w:tcPr>
            <w:tcW w:w="514" w:type="dxa"/>
            <w:vMerge/>
            <w:shd w:val="clear" w:color="auto" w:fill="auto"/>
            <w:vAlign w:val="center"/>
          </w:tcPr>
          <w:p w14:paraId="63CBD9F5"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nil"/>
              <w:right w:val="single" w:sz="4" w:space="0" w:color="auto"/>
            </w:tcBorders>
          </w:tcPr>
          <w:p w14:paraId="1E7574FB"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Word 2021</w:t>
            </w:r>
          </w:p>
        </w:tc>
        <w:tc>
          <w:tcPr>
            <w:tcW w:w="4500" w:type="dxa"/>
            <w:tcBorders>
              <w:top w:val="nil"/>
              <w:left w:val="single" w:sz="4" w:space="0" w:color="auto"/>
              <w:bottom w:val="nil"/>
              <w:right w:val="single" w:sz="4" w:space="0" w:color="auto"/>
            </w:tcBorders>
            <w:shd w:val="clear" w:color="auto" w:fill="auto"/>
            <w:vAlign w:val="center"/>
          </w:tcPr>
          <w:p w14:paraId="1B158705"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2FA1198A" w14:textId="77777777" w:rsidTr="002A7F6E">
        <w:trPr>
          <w:trHeight w:val="352"/>
        </w:trPr>
        <w:tc>
          <w:tcPr>
            <w:tcW w:w="514" w:type="dxa"/>
            <w:vMerge/>
            <w:shd w:val="clear" w:color="auto" w:fill="auto"/>
            <w:vAlign w:val="center"/>
          </w:tcPr>
          <w:p w14:paraId="514841C7"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nil"/>
              <w:right w:val="single" w:sz="4" w:space="0" w:color="auto"/>
            </w:tcBorders>
          </w:tcPr>
          <w:p w14:paraId="5C104C94"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Excel 2021</w:t>
            </w:r>
          </w:p>
        </w:tc>
        <w:tc>
          <w:tcPr>
            <w:tcW w:w="4500" w:type="dxa"/>
            <w:tcBorders>
              <w:top w:val="nil"/>
              <w:left w:val="single" w:sz="4" w:space="0" w:color="auto"/>
              <w:bottom w:val="nil"/>
              <w:right w:val="single" w:sz="4" w:space="0" w:color="auto"/>
            </w:tcBorders>
            <w:shd w:val="clear" w:color="auto" w:fill="auto"/>
            <w:vAlign w:val="center"/>
          </w:tcPr>
          <w:p w14:paraId="7856A912"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1C86A3F3" w14:textId="77777777" w:rsidTr="002A7F6E">
        <w:trPr>
          <w:trHeight w:val="352"/>
        </w:trPr>
        <w:tc>
          <w:tcPr>
            <w:tcW w:w="514" w:type="dxa"/>
            <w:vMerge/>
            <w:shd w:val="clear" w:color="auto" w:fill="auto"/>
            <w:vAlign w:val="center"/>
          </w:tcPr>
          <w:p w14:paraId="525DA2AA"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nil"/>
              <w:right w:val="single" w:sz="4" w:space="0" w:color="auto"/>
            </w:tcBorders>
          </w:tcPr>
          <w:p w14:paraId="6D36444C"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PowerPoint 2021</w:t>
            </w:r>
          </w:p>
        </w:tc>
        <w:tc>
          <w:tcPr>
            <w:tcW w:w="4500" w:type="dxa"/>
            <w:tcBorders>
              <w:top w:val="nil"/>
              <w:left w:val="single" w:sz="4" w:space="0" w:color="auto"/>
              <w:bottom w:val="nil"/>
              <w:right w:val="single" w:sz="4" w:space="0" w:color="auto"/>
            </w:tcBorders>
            <w:shd w:val="clear" w:color="auto" w:fill="auto"/>
            <w:vAlign w:val="center"/>
          </w:tcPr>
          <w:p w14:paraId="55E71111"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2BD9F23B" w14:textId="77777777" w:rsidTr="002A7F6E">
        <w:trPr>
          <w:trHeight w:val="352"/>
        </w:trPr>
        <w:tc>
          <w:tcPr>
            <w:tcW w:w="514" w:type="dxa"/>
            <w:vMerge/>
            <w:shd w:val="clear" w:color="auto" w:fill="auto"/>
            <w:vAlign w:val="center"/>
          </w:tcPr>
          <w:p w14:paraId="744C74E5"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nil"/>
              <w:right w:val="single" w:sz="4" w:space="0" w:color="auto"/>
            </w:tcBorders>
          </w:tcPr>
          <w:p w14:paraId="342D6A4E"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Outlook 2021</w:t>
            </w:r>
          </w:p>
        </w:tc>
        <w:tc>
          <w:tcPr>
            <w:tcW w:w="4500" w:type="dxa"/>
            <w:tcBorders>
              <w:top w:val="nil"/>
              <w:left w:val="single" w:sz="4" w:space="0" w:color="auto"/>
              <w:bottom w:val="nil"/>
              <w:right w:val="single" w:sz="4" w:space="0" w:color="auto"/>
            </w:tcBorders>
            <w:shd w:val="clear" w:color="auto" w:fill="auto"/>
            <w:vAlign w:val="center"/>
          </w:tcPr>
          <w:p w14:paraId="4D540894"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4D85BB28" w14:textId="77777777" w:rsidTr="002A7F6E">
        <w:trPr>
          <w:trHeight w:val="352"/>
        </w:trPr>
        <w:tc>
          <w:tcPr>
            <w:tcW w:w="514" w:type="dxa"/>
            <w:vMerge/>
            <w:shd w:val="clear" w:color="auto" w:fill="auto"/>
            <w:vAlign w:val="center"/>
          </w:tcPr>
          <w:p w14:paraId="632E7A74"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nil"/>
              <w:right w:val="single" w:sz="4" w:space="0" w:color="auto"/>
            </w:tcBorders>
          </w:tcPr>
          <w:p w14:paraId="091C96C0"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OneNote 2021</w:t>
            </w:r>
          </w:p>
        </w:tc>
        <w:tc>
          <w:tcPr>
            <w:tcW w:w="4500" w:type="dxa"/>
            <w:tcBorders>
              <w:top w:val="nil"/>
              <w:left w:val="single" w:sz="4" w:space="0" w:color="auto"/>
              <w:bottom w:val="nil"/>
              <w:right w:val="single" w:sz="4" w:space="0" w:color="auto"/>
            </w:tcBorders>
            <w:shd w:val="clear" w:color="auto" w:fill="auto"/>
            <w:vAlign w:val="center"/>
          </w:tcPr>
          <w:p w14:paraId="28CFF8BA"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4ADBA7D4" w14:textId="77777777" w:rsidTr="002A7F6E">
        <w:trPr>
          <w:trHeight w:val="352"/>
        </w:trPr>
        <w:tc>
          <w:tcPr>
            <w:tcW w:w="514" w:type="dxa"/>
            <w:vMerge/>
            <w:shd w:val="clear" w:color="auto" w:fill="auto"/>
            <w:vAlign w:val="center"/>
          </w:tcPr>
          <w:p w14:paraId="1E69C13B"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nil"/>
              <w:right w:val="single" w:sz="4" w:space="0" w:color="auto"/>
            </w:tcBorders>
          </w:tcPr>
          <w:p w14:paraId="5A26A3C9"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Publisher 2021</w:t>
            </w:r>
          </w:p>
        </w:tc>
        <w:tc>
          <w:tcPr>
            <w:tcW w:w="4500" w:type="dxa"/>
            <w:tcBorders>
              <w:top w:val="nil"/>
              <w:left w:val="single" w:sz="4" w:space="0" w:color="auto"/>
              <w:bottom w:val="nil"/>
              <w:right w:val="single" w:sz="4" w:space="0" w:color="auto"/>
            </w:tcBorders>
            <w:shd w:val="clear" w:color="auto" w:fill="auto"/>
            <w:vAlign w:val="center"/>
          </w:tcPr>
          <w:p w14:paraId="17664E6F"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589E7581" w14:textId="77777777" w:rsidTr="002A7F6E">
        <w:trPr>
          <w:trHeight w:val="352"/>
        </w:trPr>
        <w:tc>
          <w:tcPr>
            <w:tcW w:w="514" w:type="dxa"/>
            <w:vMerge/>
            <w:shd w:val="clear" w:color="auto" w:fill="auto"/>
            <w:vAlign w:val="center"/>
          </w:tcPr>
          <w:p w14:paraId="67C24FFF"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nil"/>
              <w:right w:val="single" w:sz="4" w:space="0" w:color="auto"/>
            </w:tcBorders>
          </w:tcPr>
          <w:p w14:paraId="2483DDA1"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Access 2021</w:t>
            </w:r>
          </w:p>
        </w:tc>
        <w:tc>
          <w:tcPr>
            <w:tcW w:w="4500" w:type="dxa"/>
            <w:tcBorders>
              <w:top w:val="nil"/>
              <w:left w:val="single" w:sz="4" w:space="0" w:color="auto"/>
              <w:bottom w:val="nil"/>
              <w:right w:val="single" w:sz="4" w:space="0" w:color="auto"/>
            </w:tcBorders>
            <w:shd w:val="clear" w:color="auto" w:fill="auto"/>
            <w:vAlign w:val="center"/>
          </w:tcPr>
          <w:p w14:paraId="71DA23DB"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63C8D578" w14:textId="77777777" w:rsidTr="002A7F6E">
        <w:trPr>
          <w:trHeight w:val="253"/>
        </w:trPr>
        <w:tc>
          <w:tcPr>
            <w:tcW w:w="514" w:type="dxa"/>
            <w:vMerge/>
            <w:shd w:val="clear" w:color="auto" w:fill="auto"/>
            <w:vAlign w:val="center"/>
          </w:tcPr>
          <w:p w14:paraId="520EB3E6"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single" w:sz="4" w:space="0" w:color="auto"/>
              <w:right w:val="single" w:sz="4" w:space="0" w:color="auto"/>
            </w:tcBorders>
          </w:tcPr>
          <w:p w14:paraId="191856D3"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Lync 2021</w:t>
            </w:r>
          </w:p>
        </w:tc>
        <w:tc>
          <w:tcPr>
            <w:tcW w:w="4500" w:type="dxa"/>
            <w:tcBorders>
              <w:top w:val="nil"/>
              <w:left w:val="single" w:sz="4" w:space="0" w:color="auto"/>
              <w:bottom w:val="single" w:sz="4" w:space="0" w:color="auto"/>
              <w:right w:val="single" w:sz="4" w:space="0" w:color="auto"/>
            </w:tcBorders>
            <w:shd w:val="clear" w:color="auto" w:fill="auto"/>
            <w:vAlign w:val="center"/>
          </w:tcPr>
          <w:p w14:paraId="55C78F14"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36CAF6DE" w14:textId="77777777" w:rsidTr="002A7F6E">
        <w:trPr>
          <w:trHeight w:val="280"/>
        </w:trPr>
        <w:tc>
          <w:tcPr>
            <w:tcW w:w="514" w:type="dxa"/>
            <w:vMerge/>
            <w:shd w:val="clear" w:color="auto" w:fill="auto"/>
            <w:vAlign w:val="center"/>
          </w:tcPr>
          <w:p w14:paraId="2AB24951"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single" w:sz="4" w:space="0" w:color="auto"/>
              <w:bottom w:val="nil"/>
              <w:right w:val="single" w:sz="4" w:space="0" w:color="auto"/>
            </w:tcBorders>
          </w:tcPr>
          <w:p w14:paraId="14B37169" w14:textId="77777777" w:rsidR="006B40ED" w:rsidRPr="006B40ED" w:rsidRDefault="006B40ED" w:rsidP="006B40ED">
            <w:pPr>
              <w:autoSpaceDE w:val="0"/>
              <w:autoSpaceDN w:val="0"/>
              <w:adjustRightInd w:val="0"/>
              <w:spacing w:after="0" w:line="240" w:lineRule="auto"/>
              <w:rPr>
                <w:rFonts w:ascii="Times New Roman" w:eastAsia="MS Mincho" w:hAnsi="Times New Roman"/>
                <w:b/>
                <w:bCs/>
                <w:color w:val="000000"/>
                <w:lang w:eastAsia="zh-CN"/>
              </w:rPr>
            </w:pPr>
            <w:r w:rsidRPr="006B40ED">
              <w:rPr>
                <w:rFonts w:ascii="Times New Roman" w:eastAsia="MS Mincho" w:hAnsi="Times New Roman"/>
                <w:b/>
                <w:bCs/>
                <w:color w:val="000000"/>
                <w:lang w:eastAsia="zh-CN"/>
              </w:rPr>
              <w:t>Systèmes compatibles :</w:t>
            </w:r>
          </w:p>
        </w:tc>
        <w:tc>
          <w:tcPr>
            <w:tcW w:w="4500" w:type="dxa"/>
            <w:tcBorders>
              <w:top w:val="single" w:sz="4" w:space="0" w:color="auto"/>
              <w:left w:val="single" w:sz="4" w:space="0" w:color="auto"/>
              <w:bottom w:val="nil"/>
              <w:right w:val="single" w:sz="4" w:space="0" w:color="auto"/>
            </w:tcBorders>
            <w:shd w:val="clear" w:color="auto" w:fill="auto"/>
            <w:vAlign w:val="center"/>
          </w:tcPr>
          <w:p w14:paraId="43127979"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3B491E22" w14:textId="77777777" w:rsidTr="002A7F6E">
        <w:trPr>
          <w:trHeight w:val="307"/>
        </w:trPr>
        <w:tc>
          <w:tcPr>
            <w:tcW w:w="514" w:type="dxa"/>
            <w:vMerge/>
            <w:shd w:val="clear" w:color="auto" w:fill="auto"/>
            <w:vAlign w:val="center"/>
          </w:tcPr>
          <w:p w14:paraId="236D694F"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nil"/>
              <w:right w:val="single" w:sz="4" w:space="0" w:color="auto"/>
            </w:tcBorders>
          </w:tcPr>
          <w:p w14:paraId="376DBA31"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Windows 10 ou 11</w:t>
            </w:r>
          </w:p>
        </w:tc>
        <w:tc>
          <w:tcPr>
            <w:tcW w:w="4500" w:type="dxa"/>
            <w:tcBorders>
              <w:top w:val="nil"/>
              <w:left w:val="single" w:sz="4" w:space="0" w:color="auto"/>
              <w:bottom w:val="nil"/>
              <w:right w:val="single" w:sz="4" w:space="0" w:color="auto"/>
            </w:tcBorders>
            <w:shd w:val="clear" w:color="auto" w:fill="auto"/>
            <w:vAlign w:val="center"/>
          </w:tcPr>
          <w:p w14:paraId="078CB003"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3F2ECA16" w14:textId="77777777" w:rsidTr="002A7F6E">
        <w:trPr>
          <w:trHeight w:val="253"/>
        </w:trPr>
        <w:tc>
          <w:tcPr>
            <w:tcW w:w="514" w:type="dxa"/>
            <w:vMerge/>
            <w:shd w:val="clear" w:color="auto" w:fill="auto"/>
            <w:vAlign w:val="center"/>
          </w:tcPr>
          <w:p w14:paraId="7F15DD48"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nil"/>
              <w:bottom w:val="single" w:sz="4" w:space="0" w:color="auto"/>
              <w:right w:val="single" w:sz="4" w:space="0" w:color="auto"/>
            </w:tcBorders>
          </w:tcPr>
          <w:p w14:paraId="04D718AF" w14:textId="77777777" w:rsidR="006B40ED" w:rsidRPr="006B40ED" w:rsidRDefault="006B40ED" w:rsidP="006B40ED">
            <w:pPr>
              <w:widowControl w:val="0"/>
              <w:numPr>
                <w:ilvl w:val="0"/>
                <w:numId w:val="38"/>
              </w:numPr>
              <w:autoSpaceDE w:val="0"/>
              <w:autoSpaceDN w:val="0"/>
              <w:adjustRightInd w:val="0"/>
              <w:spacing w:after="0" w:line="240" w:lineRule="auto"/>
              <w:ind w:left="360"/>
              <w:contextualSpacing/>
              <w:rPr>
                <w:rFonts w:ascii="Times New Roman" w:eastAsia="SimSun" w:hAnsi="Times New Roman"/>
                <w:sz w:val="24"/>
                <w:szCs w:val="24"/>
                <w:lang w:eastAsia="zh-CN"/>
              </w:rPr>
            </w:pPr>
            <w:r w:rsidRPr="006B40ED">
              <w:rPr>
                <w:rFonts w:ascii="Times New Roman" w:eastAsia="SimSun" w:hAnsi="Times New Roman"/>
                <w:sz w:val="24"/>
                <w:szCs w:val="24"/>
                <w:lang w:eastAsia="zh-CN"/>
              </w:rPr>
              <w:t>Windows Server 2019</w:t>
            </w:r>
          </w:p>
        </w:tc>
        <w:tc>
          <w:tcPr>
            <w:tcW w:w="4500" w:type="dxa"/>
            <w:tcBorders>
              <w:top w:val="nil"/>
              <w:left w:val="single" w:sz="4" w:space="0" w:color="auto"/>
              <w:bottom w:val="single" w:sz="4" w:space="0" w:color="auto"/>
              <w:right w:val="single" w:sz="4" w:space="0" w:color="auto"/>
            </w:tcBorders>
            <w:shd w:val="clear" w:color="auto" w:fill="auto"/>
            <w:vAlign w:val="center"/>
          </w:tcPr>
          <w:p w14:paraId="4ADA9910"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6B40ED" w:rsidRPr="006B40ED" w14:paraId="76E88882" w14:textId="77777777" w:rsidTr="002A7F6E">
        <w:trPr>
          <w:trHeight w:val="343"/>
        </w:trPr>
        <w:tc>
          <w:tcPr>
            <w:tcW w:w="514" w:type="dxa"/>
            <w:vMerge/>
            <w:shd w:val="clear" w:color="auto" w:fill="auto"/>
            <w:vAlign w:val="center"/>
          </w:tcPr>
          <w:p w14:paraId="010B8E94" w14:textId="77777777" w:rsidR="006B40ED" w:rsidRPr="006B40ED"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6" w:type="dxa"/>
            <w:tcBorders>
              <w:top w:val="single" w:sz="4" w:space="0" w:color="auto"/>
              <w:right w:val="single" w:sz="4" w:space="0" w:color="auto"/>
            </w:tcBorders>
          </w:tcPr>
          <w:p w14:paraId="33697C6A" w14:textId="77777777" w:rsidR="006B40ED" w:rsidRPr="006B40ED" w:rsidRDefault="006B40ED" w:rsidP="006B40ED">
            <w:pPr>
              <w:widowControl w:val="0"/>
              <w:autoSpaceDE w:val="0"/>
              <w:autoSpaceDN w:val="0"/>
              <w:adjustRightInd w:val="0"/>
              <w:spacing w:after="0"/>
              <w:rPr>
                <w:rFonts w:ascii="Times New Roman" w:eastAsia="MS Mincho" w:hAnsi="Times New Roman"/>
                <w:b/>
                <w:bCs/>
                <w:color w:val="000000"/>
                <w:lang w:eastAsia="zh-CN"/>
              </w:rPr>
            </w:pPr>
            <w:r w:rsidRPr="006B40ED">
              <w:rPr>
                <w:rFonts w:ascii="Times New Roman" w:eastAsia="MS Mincho" w:hAnsi="Times New Roman"/>
                <w:b/>
                <w:bCs/>
                <w:color w:val="000000"/>
                <w:lang w:eastAsia="zh-CN"/>
              </w:rPr>
              <w:t>Licence Permanente SANS Abonnement</w:t>
            </w:r>
          </w:p>
        </w:tc>
        <w:tc>
          <w:tcPr>
            <w:tcW w:w="4500" w:type="dxa"/>
            <w:tcBorders>
              <w:top w:val="single" w:sz="4" w:space="0" w:color="auto"/>
              <w:left w:val="single" w:sz="4" w:space="0" w:color="auto"/>
              <w:right w:val="single" w:sz="4" w:space="0" w:color="auto"/>
            </w:tcBorders>
            <w:shd w:val="clear" w:color="auto" w:fill="auto"/>
            <w:vAlign w:val="center"/>
          </w:tcPr>
          <w:p w14:paraId="70D6AE45" w14:textId="77777777" w:rsidR="006B40ED" w:rsidRPr="006B40ED" w:rsidRDefault="006B40ED" w:rsidP="006B40ED">
            <w:pPr>
              <w:widowControl w:val="0"/>
              <w:autoSpaceDE w:val="0"/>
              <w:autoSpaceDN w:val="0"/>
              <w:adjustRightInd w:val="0"/>
              <w:spacing w:after="0"/>
              <w:rPr>
                <w:rFonts w:ascii="Times New Roman" w:eastAsia="MS Mincho" w:hAnsi="Times New Roman"/>
                <w:color w:val="000000"/>
                <w:sz w:val="24"/>
                <w:szCs w:val="24"/>
                <w:lang w:eastAsia="zh-CN"/>
              </w:rPr>
            </w:pPr>
          </w:p>
        </w:tc>
      </w:tr>
    </w:tbl>
    <w:p w14:paraId="28DD5A24" w14:textId="13CC1A4B" w:rsidR="00E83566" w:rsidRPr="005077E5" w:rsidRDefault="000D41E2" w:rsidP="00EA2705">
      <w:pPr>
        <w:spacing w:before="120" w:after="120"/>
        <w:jc w:val="both"/>
        <w:rPr>
          <w:rFonts w:asciiTheme="majorBidi" w:hAnsiTheme="majorBidi" w:cstheme="majorBidi"/>
          <w:b/>
          <w:bCs/>
          <w:i/>
          <w:iCs/>
        </w:rPr>
      </w:pPr>
      <w:r w:rsidRPr="005077E5">
        <w:rPr>
          <w:rFonts w:asciiTheme="majorBidi" w:hAnsiTheme="majorBidi" w:cstheme="majorBidi"/>
          <w:b/>
          <w:bCs/>
          <w:i/>
          <w:iCs/>
          <w:u w:val="single"/>
        </w:rPr>
        <w:t>NB</w:t>
      </w:r>
      <w:r w:rsidRPr="005077E5">
        <w:rPr>
          <w:rFonts w:asciiTheme="majorBidi" w:hAnsiTheme="majorBidi" w:cstheme="majorBidi"/>
          <w:b/>
          <w:bCs/>
          <w:i/>
          <w:iCs/>
        </w:rPr>
        <w:t> : Joindre les fiches techniques du constructeur du produit proposé</w:t>
      </w:r>
      <w:r w:rsidR="00B4496C">
        <w:rPr>
          <w:rFonts w:asciiTheme="majorBidi" w:hAnsiTheme="majorBidi" w:cstheme="majorBidi"/>
          <w:b/>
          <w:bCs/>
          <w:i/>
          <w:iCs/>
        </w:rPr>
        <w:t xml:space="preserve"> </w:t>
      </w:r>
    </w:p>
    <w:p w14:paraId="08F2258C" w14:textId="23A11EB4" w:rsidR="005C4D19" w:rsidRDefault="004B6659" w:rsidP="00EA2705">
      <w:pPr>
        <w:spacing w:after="0" w:line="240" w:lineRule="auto"/>
        <w:ind w:left="-144" w:right="-288"/>
        <w:jc w:val="both"/>
        <w:rPr>
          <w:rFonts w:ascii="Times New Roman" w:hAnsi="Times New Roman"/>
          <w:b/>
          <w:bCs/>
          <w:sz w:val="24"/>
          <w:szCs w:val="24"/>
        </w:rPr>
      </w:pPr>
      <w:r w:rsidRPr="008533CF">
        <w:rPr>
          <w:rFonts w:ascii="Times New Roman" w:hAnsi="Times New Roman"/>
          <w:b/>
          <w:bCs/>
          <w:sz w:val="24"/>
          <w:szCs w:val="24"/>
        </w:rPr>
        <w:t xml:space="preserve">Les </w:t>
      </w:r>
      <w:r w:rsidR="00A432A5">
        <w:rPr>
          <w:rFonts w:ascii="Times New Roman" w:hAnsi="Times New Roman"/>
          <w:b/>
          <w:bCs/>
          <w:sz w:val="24"/>
          <w:szCs w:val="24"/>
        </w:rPr>
        <w:t>Cotation</w:t>
      </w:r>
      <w:r>
        <w:rPr>
          <w:rFonts w:ascii="Times New Roman" w:hAnsi="Times New Roman"/>
          <w:b/>
          <w:bCs/>
          <w:sz w:val="24"/>
          <w:szCs w:val="24"/>
        </w:rPr>
        <w:t xml:space="preserve">s porteront sur </w:t>
      </w:r>
      <w:r w:rsidR="000D708E" w:rsidRPr="000D708E">
        <w:rPr>
          <w:rFonts w:ascii="Times New Roman" w:hAnsi="Times New Roman"/>
          <w:b/>
          <w:bCs/>
          <w:sz w:val="24"/>
          <w:szCs w:val="24"/>
        </w:rPr>
        <w:t>vingt-cinq (25) licences Microsoft Office 2021 professionnel plus</w:t>
      </w:r>
      <w:r>
        <w:rPr>
          <w:rFonts w:ascii="Times New Roman" w:hAnsi="Times New Roman"/>
          <w:b/>
          <w:bCs/>
          <w:sz w:val="24"/>
          <w:szCs w:val="24"/>
        </w:rPr>
        <w:t xml:space="preserve"> mais les </w:t>
      </w:r>
      <w:r w:rsidRPr="008533CF">
        <w:rPr>
          <w:rFonts w:ascii="Times New Roman" w:hAnsi="Times New Roman"/>
          <w:b/>
          <w:bCs/>
          <w:sz w:val="24"/>
          <w:szCs w:val="24"/>
        </w:rPr>
        <w:t xml:space="preserve">quantités pourraient être ajustées de plus ou moins </w:t>
      </w:r>
      <w:r w:rsidR="000C2508">
        <w:rPr>
          <w:rFonts w:ascii="Times New Roman" w:hAnsi="Times New Roman"/>
          <w:b/>
          <w:bCs/>
          <w:sz w:val="24"/>
          <w:szCs w:val="24"/>
        </w:rPr>
        <w:t>15</w:t>
      </w:r>
      <w:r w:rsidRPr="008533CF">
        <w:rPr>
          <w:rFonts w:ascii="Times New Roman" w:hAnsi="Times New Roman"/>
          <w:b/>
          <w:bCs/>
          <w:sz w:val="24"/>
          <w:szCs w:val="24"/>
        </w:rPr>
        <w:t>%, avant la confirmation de la commande.</w:t>
      </w:r>
    </w:p>
    <w:p w14:paraId="0997445A" w14:textId="1F3B9D1D" w:rsidR="000D41E2" w:rsidRDefault="00266FF1" w:rsidP="00266FF1">
      <w:pPr>
        <w:tabs>
          <w:tab w:val="left" w:pos="6614"/>
        </w:tabs>
        <w:spacing w:after="0" w:line="240" w:lineRule="auto"/>
        <w:rPr>
          <w:rFonts w:ascii="Times New Roman" w:hAnsi="Times New Roman"/>
          <w:b/>
          <w:color w:val="212121"/>
          <w:sz w:val="24"/>
          <w:szCs w:val="24"/>
          <w:lang w:val="fr-SN"/>
        </w:rPr>
      </w:pPr>
      <w:r>
        <w:rPr>
          <w:rFonts w:ascii="Times New Roman" w:hAnsi="Times New Roman"/>
          <w:b/>
          <w:color w:val="212121"/>
          <w:sz w:val="24"/>
          <w:szCs w:val="24"/>
          <w:lang w:val="fr-SN"/>
        </w:rPr>
        <w:tab/>
      </w:r>
    </w:p>
    <w:p w14:paraId="4D073707" w14:textId="28D6EB0D" w:rsidR="00266FF1" w:rsidRDefault="00266FF1" w:rsidP="00266FF1">
      <w:pPr>
        <w:tabs>
          <w:tab w:val="left" w:pos="6614"/>
        </w:tabs>
        <w:spacing w:after="0" w:line="240" w:lineRule="auto"/>
        <w:rPr>
          <w:rFonts w:ascii="Times New Roman" w:hAnsi="Times New Roman"/>
          <w:b/>
          <w:color w:val="212121"/>
          <w:sz w:val="24"/>
          <w:szCs w:val="24"/>
          <w:lang w:val="fr-SN"/>
        </w:rPr>
      </w:pPr>
    </w:p>
    <w:p w14:paraId="090F3926" w14:textId="2DBD0B6E" w:rsidR="004F2517" w:rsidRPr="006B40ED" w:rsidRDefault="00266FF1" w:rsidP="006B40ED">
      <w:pPr>
        <w:suppressAutoHyphens/>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 des Biens</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1F137C8" w14:textId="17D92088" w:rsidR="004F2517" w:rsidRDefault="004F2517" w:rsidP="000D41E2">
      <w:pPr>
        <w:spacing w:after="0" w:line="240" w:lineRule="auto"/>
        <w:rPr>
          <w:rFonts w:ascii="Times New Roman" w:hAnsi="Times New Roman"/>
          <w:b/>
          <w:color w:val="212121"/>
          <w:sz w:val="24"/>
          <w:szCs w:val="24"/>
          <w:lang w:val="fr-SN"/>
        </w:rPr>
      </w:pPr>
    </w:p>
    <w:p w14:paraId="336F4ED4" w14:textId="77777777" w:rsidR="00C80A15" w:rsidRPr="007355EF" w:rsidRDefault="00C80A15" w:rsidP="006B40ED">
      <w:pPr>
        <w:pStyle w:val="Heading1"/>
        <w:jc w:val="center"/>
        <w:rPr>
          <w:caps/>
          <w:sz w:val="24"/>
          <w:szCs w:val="24"/>
        </w:rPr>
      </w:pPr>
      <w:bookmarkStart w:id="49" w:name="_Toc69384612"/>
      <w:bookmarkStart w:id="50" w:name="_Toc93653226"/>
      <w:r w:rsidRPr="007355EF">
        <w:rPr>
          <w:sz w:val="24"/>
          <w:szCs w:val="24"/>
        </w:rPr>
        <w:lastRenderedPageBreak/>
        <w:t xml:space="preserve">ANNEXE B : </w:t>
      </w:r>
      <w:r w:rsidRPr="007355EF">
        <w:rPr>
          <w:caps/>
          <w:sz w:val="24"/>
          <w:szCs w:val="24"/>
        </w:rPr>
        <w:t>système de contestation de</w:t>
      </w:r>
      <w:bookmarkEnd w:id="49"/>
      <w:r w:rsidRPr="007355EF">
        <w:rPr>
          <w:caps/>
          <w:sz w:val="24"/>
          <w:szCs w:val="24"/>
        </w:rPr>
        <w:t xml:space="preserve"> RESULTATS</w:t>
      </w:r>
      <w:bookmarkEnd w:id="50"/>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0E065A" w:rsidP="00E25647">
      <w:pPr>
        <w:rPr>
          <w:rFonts w:ascii="Times New Roman" w:hAnsi="Times New Roman"/>
          <w:color w:val="000000" w:themeColor="text1"/>
          <w:sz w:val="24"/>
          <w:szCs w:val="24"/>
        </w:rPr>
      </w:pPr>
      <w:hyperlink r:id="rId26" w:history="1">
        <w:r w:rsidR="00C80A15" w:rsidRPr="007355EF">
          <w:rPr>
            <w:rStyle w:val="Hyperlink"/>
            <w:rFonts w:ascii="Times New Roman" w:eastAsiaTheme="majorEastAsia" w:hAnsi="Times New Roman"/>
          </w:rPr>
          <w:t>Procédures de Recours (BID Challenge) &gt; Millennium Challenge Account - Niger (</w:t>
        </w:r>
        <w:proofErr w:type="spellStart"/>
        <w:r w:rsidR="00C80A15" w:rsidRPr="007355EF">
          <w:rPr>
            <w:rStyle w:val="Hyperlink"/>
            <w:rFonts w:ascii="Times New Roman" w:eastAsiaTheme="majorEastAsia" w:hAnsi="Times New Roman"/>
          </w:rPr>
          <w:t>MCA-Niger</w:t>
        </w:r>
        <w:proofErr w:type="spellEnd"/>
        <w:r w:rsidR="00C80A15" w:rsidRPr="007355EF">
          <w:rPr>
            <w:rStyle w:val="Hyperlink"/>
            <w:rFonts w:ascii="Times New Roman" w:eastAsiaTheme="majorEastAsia" w:hAnsi="Times New Roman"/>
          </w:rPr>
          <w:t>)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51" w:name="_Toc69384613"/>
      <w:bookmarkStart w:id="52" w:name="_Toc93653227"/>
      <w:r w:rsidRPr="005B4B31">
        <w:rPr>
          <w:sz w:val="24"/>
          <w:szCs w:val="24"/>
        </w:rPr>
        <w:lastRenderedPageBreak/>
        <w:t>ANNEXE C</w:t>
      </w:r>
      <w:r w:rsidR="00BD1941" w:rsidRPr="005B4B31">
        <w:rPr>
          <w:sz w:val="24"/>
          <w:szCs w:val="24"/>
        </w:rPr>
        <w:t xml:space="preserve"> : </w:t>
      </w:r>
      <w:r w:rsidR="008A4119" w:rsidRPr="005B4B31">
        <w:rPr>
          <w:sz w:val="24"/>
          <w:szCs w:val="24"/>
        </w:rPr>
        <w:t>BON DE COMMANDE</w:t>
      </w:r>
      <w:bookmarkEnd w:id="51"/>
      <w:bookmarkEnd w:id="52"/>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3801DC">
        <w:trPr>
          <w:trHeight w:val="250"/>
          <w:jc w:val="center"/>
        </w:trPr>
        <w:tc>
          <w:tcPr>
            <w:tcW w:w="9070"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507733B3" w:rsidR="00594A8A" w:rsidRPr="00594A8A" w:rsidRDefault="000D708E" w:rsidP="00594A8A">
      <w:pPr>
        <w:tabs>
          <w:tab w:val="left" w:pos="5184"/>
          <w:tab w:val="right" w:leader="dot" w:pos="8640"/>
        </w:tabs>
        <w:jc w:val="center"/>
        <w:rPr>
          <w:rFonts w:asciiTheme="majorBidi" w:hAnsiTheme="majorBidi" w:cstheme="majorBidi"/>
          <w:smallCaps/>
          <w:sz w:val="20"/>
          <w:szCs w:val="20"/>
        </w:rPr>
      </w:pPr>
      <w:r w:rsidRPr="000D708E">
        <w:rPr>
          <w:rFonts w:asciiTheme="majorBidi" w:hAnsiTheme="majorBidi" w:cstheme="majorBidi"/>
          <w:b/>
          <w:bCs/>
          <w:snapToGrid w:val="0"/>
          <w:lang w:eastAsia="de-DE"/>
        </w:rPr>
        <w:t>ADM.IT/41/</w:t>
      </w:r>
      <w:r>
        <w:rPr>
          <w:rFonts w:asciiTheme="majorBidi" w:hAnsiTheme="majorBidi" w:cstheme="majorBidi"/>
          <w:b/>
          <w:bCs/>
          <w:snapToGrid w:val="0"/>
          <w:lang w:eastAsia="de-DE"/>
        </w:rPr>
        <w:t>G</w:t>
      </w:r>
      <w:proofErr w:type="gramStart"/>
      <w:r>
        <w:rPr>
          <w:rFonts w:asciiTheme="majorBidi" w:hAnsiTheme="majorBidi" w:cstheme="majorBidi"/>
          <w:b/>
          <w:bCs/>
          <w:snapToGrid w:val="0"/>
          <w:lang w:eastAsia="de-DE"/>
        </w:rPr>
        <w:t>…….</w:t>
      </w:r>
      <w:proofErr w:type="gramEnd"/>
      <w:r>
        <w:rPr>
          <w:rFonts w:asciiTheme="majorBidi" w:hAnsiTheme="majorBidi" w:cstheme="majorBidi"/>
          <w:b/>
          <w:bCs/>
          <w:snapToGrid w:val="0"/>
          <w:lang w:eastAsia="de-DE"/>
        </w:rPr>
        <w:t>/22</w:t>
      </w:r>
    </w:p>
    <w:tbl>
      <w:tblPr>
        <w:tblW w:w="8926" w:type="dxa"/>
        <w:jc w:val="center"/>
        <w:tblCellMar>
          <w:left w:w="70" w:type="dxa"/>
          <w:right w:w="70" w:type="dxa"/>
        </w:tblCellMar>
        <w:tblLook w:val="04A0" w:firstRow="1" w:lastRow="0" w:firstColumn="1" w:lastColumn="0" w:noHBand="0" w:noVBand="1"/>
      </w:tblPr>
      <w:tblGrid>
        <w:gridCol w:w="805"/>
        <w:gridCol w:w="3726"/>
        <w:gridCol w:w="1135"/>
        <w:gridCol w:w="1700"/>
        <w:gridCol w:w="1560"/>
      </w:tblGrid>
      <w:tr w:rsidR="00594A8A" w:rsidRPr="00E02DC5" w14:paraId="5BF6FE56" w14:textId="77777777" w:rsidTr="008143B0">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395"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D1395A">
        <w:trPr>
          <w:trHeight w:val="1093"/>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proofErr w:type="spellStart"/>
            <w:r w:rsidRPr="00594A8A">
              <w:rPr>
                <w:rFonts w:asciiTheme="majorBidi" w:hAnsiTheme="majorBidi" w:cstheme="majorBidi"/>
                <w:b/>
                <w:color w:val="000000"/>
                <w:lang w:eastAsia="de-DE"/>
              </w:rPr>
              <w:t>MCA-Niger</w:t>
            </w:r>
            <w:proofErr w:type="spellEnd"/>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39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FC98D" w14:textId="17610F04" w:rsidR="00594A8A" w:rsidRPr="00241882" w:rsidRDefault="000D708E" w:rsidP="00D1395A">
            <w:pPr>
              <w:rPr>
                <w:rFonts w:ascii="Times New Roman" w:eastAsia="SimSun" w:hAnsi="Times New Roman"/>
                <w:b/>
                <w:bCs/>
                <w:lang w:eastAsia="zh-CN"/>
              </w:rPr>
            </w:pPr>
            <w:bookmarkStart w:id="53" w:name="_Hlk71366422"/>
            <w:r w:rsidRPr="00241882">
              <w:rPr>
                <w:rFonts w:ascii="Times New Roman" w:eastAsia="SimSun" w:hAnsi="Times New Roman"/>
                <w:b/>
                <w:lang w:eastAsia="zh-CN" w:bidi="fr-FR"/>
              </w:rPr>
              <w:t>Achat de vingt-cinq (25) licences Microsoft Office 2021 professionnel plus</w:t>
            </w:r>
            <w:bookmarkEnd w:id="53"/>
          </w:p>
        </w:tc>
      </w:tr>
      <w:tr w:rsidR="00594A8A" w:rsidRPr="00E02DC5" w14:paraId="532FBD3E" w14:textId="77777777" w:rsidTr="008143B0">
        <w:trPr>
          <w:trHeight w:val="602"/>
          <w:jc w:val="center"/>
        </w:trPr>
        <w:tc>
          <w:tcPr>
            <w:tcW w:w="8926"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E02DC5" w14:paraId="2D6B5C53" w14:textId="77777777" w:rsidTr="008143B0">
        <w:trPr>
          <w:trHeight w:val="645"/>
          <w:jc w:val="center"/>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135" w:type="dxa"/>
            <w:tcBorders>
              <w:top w:val="nil"/>
              <w:left w:val="nil"/>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7AC2F920"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 xml:space="preserve">N° </w:t>
            </w:r>
            <w:proofErr w:type="gramStart"/>
            <w:r w:rsidRPr="00594A8A">
              <w:rPr>
                <w:rFonts w:asciiTheme="majorBidi" w:hAnsiTheme="majorBidi" w:cstheme="majorBidi"/>
                <w:color w:val="000000"/>
                <w:lang w:eastAsia="de-DE"/>
              </w:rPr>
              <w:t>RCCM:</w:t>
            </w:r>
            <w:proofErr w:type="gramEnd"/>
            <w:r w:rsidRPr="00594A8A">
              <w:rPr>
                <w:rFonts w:asciiTheme="majorBidi" w:hAnsiTheme="majorBidi" w:cstheme="majorBidi"/>
                <w:color w:val="000000"/>
                <w:lang w:eastAsia="de-DE"/>
              </w:rPr>
              <w:t>NI-NIA-………</w:t>
            </w:r>
          </w:p>
          <w:p w14:paraId="24DC2B06" w14:textId="77777777" w:rsidR="00594A8A" w:rsidRPr="00594A8A" w:rsidRDefault="00594A8A" w:rsidP="008143B0">
            <w:pPr>
              <w:spacing w:after="0"/>
              <w:jc w:val="center"/>
              <w:rPr>
                <w:rFonts w:asciiTheme="majorBidi" w:hAnsiTheme="majorBidi" w:cstheme="majorBidi"/>
                <w:color w:val="000000"/>
                <w:lang w:eastAsia="de-DE"/>
              </w:rPr>
            </w:pPr>
            <w:proofErr w:type="gramStart"/>
            <w:r w:rsidRPr="00594A8A">
              <w:rPr>
                <w:rFonts w:asciiTheme="majorBidi" w:hAnsiTheme="majorBidi" w:cstheme="majorBidi"/>
                <w:color w:val="000000"/>
                <w:lang w:eastAsia="de-DE"/>
              </w:rPr>
              <w:t>NIF:…</w:t>
            </w:r>
            <w:proofErr w:type="gramEnd"/>
            <w:r w:rsidRPr="00594A8A">
              <w:rPr>
                <w:rFonts w:asciiTheme="majorBidi" w:hAnsiTheme="majorBidi" w:cstheme="majorBidi"/>
                <w:color w:val="000000"/>
                <w:lang w:eastAsia="de-DE"/>
              </w:rPr>
              <w:t>…………</w:t>
            </w:r>
          </w:p>
        </w:tc>
      </w:tr>
      <w:tr w:rsidR="00594A8A" w:rsidRPr="00E02DC5" w14:paraId="401CF4BC" w14:textId="77777777" w:rsidTr="008143B0">
        <w:trPr>
          <w:trHeight w:val="281"/>
          <w:jc w:val="center"/>
        </w:trPr>
        <w:tc>
          <w:tcPr>
            <w:tcW w:w="8926"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8143B0">
        <w:trPr>
          <w:trHeight w:val="67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nil"/>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nil"/>
              <w:left w:val="nil"/>
              <w:bottom w:val="single" w:sz="4" w:space="0" w:color="auto"/>
              <w:right w:val="single" w:sz="4" w:space="0" w:color="auto"/>
            </w:tcBorders>
            <w:shd w:val="clear" w:color="auto" w:fill="auto"/>
            <w:noWrap/>
            <w:vAlign w:val="center"/>
            <w:hideMark/>
          </w:tcPr>
          <w:p w14:paraId="63315A2C" w14:textId="3C8A0731"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HDD</w:t>
            </w:r>
          </w:p>
          <w:p w14:paraId="775D32A8"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w:t>
            </w:r>
            <w:proofErr w:type="gramStart"/>
            <w:r w:rsidRPr="007355EF">
              <w:rPr>
                <w:rFonts w:asciiTheme="majorBidi" w:hAnsiTheme="majorBidi" w:cstheme="majorBidi"/>
                <w:b/>
                <w:color w:val="000000"/>
                <w:lang w:eastAsia="de-DE"/>
              </w:rPr>
              <w:t>en</w:t>
            </w:r>
            <w:proofErr w:type="gramEnd"/>
            <w:r w:rsidRPr="007355EF">
              <w:rPr>
                <w:rFonts w:asciiTheme="majorBidi" w:hAnsiTheme="majorBidi" w:cstheme="majorBidi"/>
                <w:b/>
                <w:color w:val="000000"/>
                <w:lang w:eastAsia="de-DE"/>
              </w:rPr>
              <w:t xml:space="preserve"> FCFA)</w:t>
            </w:r>
          </w:p>
        </w:tc>
        <w:tc>
          <w:tcPr>
            <w:tcW w:w="1560" w:type="dxa"/>
            <w:tcBorders>
              <w:top w:val="nil"/>
              <w:left w:val="nil"/>
              <w:bottom w:val="single" w:sz="4" w:space="0" w:color="auto"/>
              <w:right w:val="single" w:sz="4" w:space="0" w:color="auto"/>
            </w:tcBorders>
            <w:shd w:val="clear" w:color="auto" w:fill="auto"/>
            <w:noWrap/>
            <w:vAlign w:val="center"/>
            <w:hideMark/>
          </w:tcPr>
          <w:p w14:paraId="4D6D4DB8" w14:textId="1642C93B"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HDD</w:t>
            </w:r>
          </w:p>
          <w:p w14:paraId="754B5AE4"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w:t>
            </w:r>
            <w:proofErr w:type="gramStart"/>
            <w:r w:rsidRPr="007355EF">
              <w:rPr>
                <w:rFonts w:asciiTheme="majorBidi" w:hAnsiTheme="majorBidi" w:cstheme="majorBidi"/>
                <w:b/>
                <w:color w:val="000000"/>
                <w:lang w:eastAsia="de-DE"/>
              </w:rPr>
              <w:t>en</w:t>
            </w:r>
            <w:proofErr w:type="gramEnd"/>
            <w:r w:rsidRPr="007355EF">
              <w:rPr>
                <w:rFonts w:asciiTheme="majorBidi" w:hAnsiTheme="majorBidi" w:cstheme="majorBidi"/>
                <w:b/>
                <w:color w:val="000000"/>
                <w:lang w:eastAsia="de-DE"/>
              </w:rPr>
              <w:t xml:space="preserve"> FCFA)</w:t>
            </w:r>
          </w:p>
        </w:tc>
      </w:tr>
      <w:tr w:rsidR="00594A8A" w:rsidRPr="00E02DC5" w14:paraId="73FBC6A5" w14:textId="77777777" w:rsidTr="008143B0">
        <w:trPr>
          <w:trHeight w:val="665"/>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90F062B" w14:textId="77777777" w:rsidR="00594A8A" w:rsidRPr="00594A8A" w:rsidRDefault="00594A8A" w:rsidP="00C82056">
            <w:pPr>
              <w:jc w:val="center"/>
              <w:rPr>
                <w:rFonts w:asciiTheme="majorBidi" w:hAnsiTheme="majorBidi" w:cstheme="majorBidi"/>
                <w:bCs/>
                <w:color w:val="000000"/>
                <w:lang w:eastAsia="de-DE"/>
              </w:rPr>
            </w:pPr>
            <w:r w:rsidRPr="00594A8A">
              <w:rPr>
                <w:rFonts w:asciiTheme="majorBidi" w:hAnsiTheme="majorBidi" w:cstheme="majorBidi"/>
                <w:bCs/>
                <w:color w:val="000000"/>
                <w:lang w:eastAsia="de-DE"/>
              </w:rPr>
              <w:t>1</w:t>
            </w:r>
          </w:p>
        </w:tc>
        <w:tc>
          <w:tcPr>
            <w:tcW w:w="3726" w:type="dxa"/>
            <w:tcBorders>
              <w:top w:val="nil"/>
              <w:left w:val="nil"/>
              <w:bottom w:val="single" w:sz="4" w:space="0" w:color="auto"/>
              <w:right w:val="single" w:sz="4" w:space="0" w:color="auto"/>
            </w:tcBorders>
            <w:shd w:val="clear" w:color="auto" w:fill="auto"/>
            <w:noWrap/>
            <w:vAlign w:val="center"/>
          </w:tcPr>
          <w:p w14:paraId="4FC8A4AF" w14:textId="77777777" w:rsidR="00C418EA" w:rsidRPr="00C418EA" w:rsidRDefault="00C418EA" w:rsidP="00C418EA">
            <w:pPr>
              <w:spacing w:after="0"/>
              <w:jc w:val="center"/>
              <w:rPr>
                <w:rFonts w:asciiTheme="majorBidi" w:hAnsiTheme="majorBidi" w:cstheme="majorBidi"/>
                <w:b/>
                <w:bCs/>
                <w:color w:val="181818"/>
                <w:w w:val="110"/>
              </w:rPr>
            </w:pPr>
            <w:r w:rsidRPr="00C418EA">
              <w:rPr>
                <w:rFonts w:asciiTheme="majorBidi" w:hAnsiTheme="majorBidi" w:cstheme="majorBidi"/>
                <w:b/>
                <w:bCs/>
                <w:color w:val="181818"/>
                <w:w w:val="110"/>
              </w:rPr>
              <w:t>Microsoft Office 2021 Professionnel plus</w:t>
            </w:r>
          </w:p>
          <w:p w14:paraId="306C9290" w14:textId="0147B294" w:rsidR="00594A8A" w:rsidRPr="00594A8A" w:rsidRDefault="00C418EA" w:rsidP="00C418EA">
            <w:pPr>
              <w:spacing w:after="0"/>
              <w:jc w:val="center"/>
              <w:rPr>
                <w:rFonts w:asciiTheme="majorBidi" w:hAnsiTheme="majorBidi" w:cstheme="majorBidi"/>
                <w:b/>
                <w:bCs/>
                <w:color w:val="181818"/>
                <w:w w:val="110"/>
              </w:rPr>
            </w:pPr>
            <w:r w:rsidRPr="00C418EA">
              <w:rPr>
                <w:rFonts w:asciiTheme="majorBidi" w:hAnsiTheme="majorBidi" w:cstheme="majorBidi"/>
                <w:b/>
                <w:bCs/>
                <w:color w:val="181818"/>
                <w:w w:val="110"/>
              </w:rPr>
              <w:t xml:space="preserve">(Voir spécifications techniques en Annexe </w:t>
            </w:r>
            <w:r w:rsidR="00D75C0C">
              <w:rPr>
                <w:rFonts w:asciiTheme="majorBidi" w:hAnsiTheme="majorBidi" w:cstheme="majorBidi"/>
                <w:b/>
                <w:bCs/>
                <w:color w:val="181818"/>
                <w:w w:val="110"/>
              </w:rPr>
              <w:t>5</w:t>
            </w:r>
            <w:r w:rsidRPr="00C418EA">
              <w:rPr>
                <w:rFonts w:asciiTheme="majorBidi" w:hAnsiTheme="majorBidi" w:cstheme="majorBidi"/>
                <w:b/>
                <w:bCs/>
                <w:color w:val="181818"/>
                <w:w w:val="110"/>
              </w:rPr>
              <w:t>)</w:t>
            </w:r>
          </w:p>
        </w:tc>
        <w:tc>
          <w:tcPr>
            <w:tcW w:w="1135" w:type="dxa"/>
            <w:tcBorders>
              <w:top w:val="single" w:sz="4" w:space="0" w:color="auto"/>
              <w:left w:val="nil"/>
              <w:bottom w:val="single" w:sz="4" w:space="0" w:color="auto"/>
              <w:right w:val="single" w:sz="4" w:space="0" w:color="auto"/>
            </w:tcBorders>
            <w:shd w:val="clear" w:color="auto" w:fill="auto"/>
            <w:vAlign w:val="center"/>
          </w:tcPr>
          <w:p w14:paraId="503F6A37" w14:textId="784BFE91" w:rsidR="00594A8A" w:rsidRPr="00594A8A" w:rsidRDefault="00C418EA" w:rsidP="008143B0">
            <w:pPr>
              <w:spacing w:after="0"/>
              <w:jc w:val="center"/>
              <w:rPr>
                <w:rFonts w:asciiTheme="majorBidi" w:hAnsiTheme="majorBidi" w:cstheme="majorBidi"/>
                <w:color w:val="000000"/>
                <w:lang w:eastAsia="de-DE"/>
              </w:rPr>
            </w:pPr>
            <w:r>
              <w:rPr>
                <w:rFonts w:asciiTheme="majorBidi" w:hAnsiTheme="majorBidi" w:cstheme="majorBidi"/>
                <w:color w:val="000000"/>
                <w:lang w:eastAsia="de-DE"/>
              </w:rPr>
              <w:t>25</w:t>
            </w:r>
          </w:p>
        </w:tc>
        <w:tc>
          <w:tcPr>
            <w:tcW w:w="1700" w:type="dxa"/>
            <w:tcBorders>
              <w:top w:val="nil"/>
              <w:left w:val="nil"/>
              <w:bottom w:val="single" w:sz="4" w:space="0" w:color="auto"/>
              <w:right w:val="single" w:sz="4" w:space="0" w:color="auto"/>
            </w:tcBorders>
            <w:shd w:val="clear" w:color="auto" w:fill="auto"/>
            <w:noWrap/>
            <w:vAlign w:val="center"/>
          </w:tcPr>
          <w:p w14:paraId="2BDA99E5" w14:textId="77777777" w:rsidR="00594A8A" w:rsidRPr="00594A8A" w:rsidRDefault="00594A8A" w:rsidP="008143B0">
            <w:pPr>
              <w:spacing w:after="0"/>
              <w:jc w:val="center"/>
              <w:rPr>
                <w:rFonts w:asciiTheme="majorBidi" w:hAnsiTheme="majorBidi" w:cstheme="majorBidi"/>
                <w:color w:val="000000"/>
                <w:lang w:eastAsia="de-DE"/>
              </w:rPr>
            </w:pPr>
          </w:p>
        </w:tc>
        <w:tc>
          <w:tcPr>
            <w:tcW w:w="1560" w:type="dxa"/>
            <w:tcBorders>
              <w:top w:val="nil"/>
              <w:left w:val="nil"/>
              <w:bottom w:val="single" w:sz="4" w:space="0" w:color="auto"/>
              <w:right w:val="single" w:sz="4" w:space="0" w:color="auto"/>
            </w:tcBorders>
            <w:shd w:val="clear" w:color="auto" w:fill="auto"/>
            <w:noWrap/>
            <w:vAlign w:val="center"/>
          </w:tcPr>
          <w:p w14:paraId="7C4EBED4" w14:textId="77777777" w:rsidR="00594A8A" w:rsidRPr="00594A8A" w:rsidRDefault="00594A8A" w:rsidP="008143B0">
            <w:pPr>
              <w:spacing w:after="0"/>
              <w:jc w:val="center"/>
              <w:rPr>
                <w:rFonts w:asciiTheme="majorBidi" w:hAnsiTheme="majorBidi" w:cstheme="majorBidi"/>
                <w:color w:val="000000"/>
                <w:lang w:eastAsia="de-DE"/>
              </w:rPr>
            </w:pPr>
          </w:p>
        </w:tc>
      </w:tr>
      <w:tr w:rsidR="00594A8A" w:rsidRPr="00E02DC5" w14:paraId="0E6F1B8E" w14:textId="77777777" w:rsidTr="008143B0">
        <w:trPr>
          <w:trHeight w:val="422"/>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03F9439C" w:rsidR="00594A8A" w:rsidRPr="00A50495" w:rsidRDefault="00594A8A" w:rsidP="008143B0">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r w:rsidR="00B4496C" w:rsidRPr="00A50495">
              <w:rPr>
                <w:rFonts w:asciiTheme="majorBidi" w:hAnsiTheme="majorBidi" w:cstheme="majorBidi"/>
                <w:b/>
                <w:color w:val="000000"/>
                <w:lang w:eastAsia="de-DE"/>
              </w:rPr>
              <w:t>D</w:t>
            </w:r>
          </w:p>
        </w:tc>
        <w:tc>
          <w:tcPr>
            <w:tcW w:w="3260"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594A8A" w:rsidRPr="00E02DC5" w:rsidRDefault="00594A8A" w:rsidP="008143B0">
            <w:pPr>
              <w:spacing w:after="0"/>
              <w:jc w:val="center"/>
              <w:rPr>
                <w:b/>
                <w:lang w:eastAsia="de-DE"/>
              </w:rPr>
            </w:pPr>
          </w:p>
        </w:tc>
      </w:tr>
    </w:tbl>
    <w:p w14:paraId="7940039F" w14:textId="2EF6BA3D"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5EAC30B1" w14:textId="56E062ED" w:rsidR="00BD1941" w:rsidRPr="005B4B31" w:rsidRDefault="0091689C" w:rsidP="000C191C">
      <w:pPr>
        <w:pStyle w:val="Heading1"/>
        <w:jc w:val="center"/>
        <w:rPr>
          <w:sz w:val="24"/>
          <w:szCs w:val="24"/>
        </w:rPr>
      </w:pPr>
      <w:bookmarkStart w:id="54" w:name="_Toc69384614"/>
      <w:bookmarkStart w:id="55" w:name="_Toc93653228"/>
      <w:r w:rsidRPr="005B4B31">
        <w:rPr>
          <w:sz w:val="24"/>
          <w:szCs w:val="24"/>
        </w:rPr>
        <w:lastRenderedPageBreak/>
        <w:t xml:space="preserve">Annexes au </w:t>
      </w:r>
      <w:r w:rsidR="008A4119" w:rsidRPr="005B4B31">
        <w:rPr>
          <w:sz w:val="24"/>
          <w:szCs w:val="24"/>
        </w:rPr>
        <w:t>Bon de Commande</w:t>
      </w:r>
      <w:r w:rsidRPr="005B4B31">
        <w:rPr>
          <w:sz w:val="24"/>
          <w:szCs w:val="24"/>
        </w:rPr>
        <w:t> :</w:t>
      </w:r>
      <w:bookmarkStart w:id="56" w:name="_Hlk9599315"/>
      <w:bookmarkEnd w:id="54"/>
      <w:bookmarkEnd w:id="55"/>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56"/>
    <w:p w14:paraId="02805924" w14:textId="55163887"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57" w:name="_Hlk14709623"/>
      <w:r w:rsidR="00DA64E5">
        <w:rPr>
          <w:rFonts w:ascii="Times New Roman" w:hAnsi="Times New Roman"/>
          <w:sz w:val="24"/>
          <w:szCs w:val="24"/>
        </w:rPr>
        <w:t>D</w:t>
      </w:r>
      <w:r w:rsidR="00DA64E5" w:rsidRPr="005B4B31">
        <w:rPr>
          <w:rFonts w:ascii="Times New Roman" w:hAnsi="Times New Roman"/>
          <w:sz w:val="24"/>
          <w:szCs w:val="24"/>
        </w:rPr>
        <w:t>ispositions compl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57"/>
    </w:p>
    <w:p w14:paraId="508378B8" w14:textId="41B7A5BD"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techniques </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3B1DB899" w14:textId="06DCB2E3" w:rsidR="00DA64E5" w:rsidRDefault="00BD1941" w:rsidP="00DA64E5">
      <w:pPr>
        <w:pStyle w:val="Heading1"/>
        <w:jc w:val="center"/>
        <w:rPr>
          <w:sz w:val="24"/>
          <w:szCs w:val="24"/>
        </w:rPr>
      </w:pPr>
      <w:bookmarkStart w:id="58" w:name="_Toc69384615"/>
      <w:bookmarkStart w:id="59" w:name="_Toc93653229"/>
      <w:bookmarkStart w:id="60" w:name="_Hlk14704180"/>
      <w:r w:rsidRPr="005B4B31">
        <w:rPr>
          <w:sz w:val="24"/>
          <w:szCs w:val="24"/>
        </w:rPr>
        <w:lastRenderedPageBreak/>
        <w:t xml:space="preserve">Annexe 1 : </w:t>
      </w:r>
      <w:bookmarkEnd w:id="58"/>
      <w:r w:rsidR="001F476C">
        <w:rPr>
          <w:sz w:val="24"/>
          <w:szCs w:val="24"/>
        </w:rPr>
        <w:t>Conditions Particulières du Bon de Commande</w:t>
      </w:r>
      <w:bookmarkEnd w:id="59"/>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61" w:name="_Toc69384616"/>
      <w:bookmarkEnd w:id="60"/>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D3260B">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04DDB99D" w14:textId="1A90D6D4"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w:t>
      </w:r>
      <w:proofErr w:type="spellStart"/>
      <w:r w:rsidRPr="0061745E">
        <w:rPr>
          <w:rFonts w:asciiTheme="majorBidi" w:hAnsiTheme="majorBidi" w:cstheme="majorBidi"/>
          <w:sz w:val="24"/>
          <w:szCs w:val="24"/>
          <w:lang w:val="en-US" w:eastAsia="de-DE"/>
        </w:rPr>
        <w:t>l’attention</w:t>
      </w:r>
      <w:proofErr w:type="spellEnd"/>
      <w:r w:rsidRPr="0061745E">
        <w:rPr>
          <w:rFonts w:asciiTheme="majorBidi" w:hAnsiTheme="majorBidi" w:cstheme="majorBidi"/>
          <w:sz w:val="24"/>
          <w:szCs w:val="24"/>
          <w:lang w:val="en-US" w:eastAsia="de-DE"/>
        </w:rPr>
        <w:t xml:space="preserve">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 xml:space="preserve">4ème </w:t>
      </w:r>
      <w:proofErr w:type="spellStart"/>
      <w:r w:rsidRPr="0061745E">
        <w:rPr>
          <w:rFonts w:asciiTheme="majorBidi" w:eastAsia="Calibri" w:hAnsiTheme="majorBidi" w:cstheme="majorBidi"/>
          <w:b/>
          <w:i/>
          <w:sz w:val="24"/>
          <w:szCs w:val="24"/>
          <w:lang w:val="en-US" w:eastAsia="de-DE"/>
        </w:rPr>
        <w:t>Etage</w:t>
      </w:r>
      <w:proofErr w:type="spellEnd"/>
      <w:r w:rsidRPr="0061745E">
        <w:rPr>
          <w:rFonts w:asciiTheme="majorBidi" w:eastAsia="Calibri" w:hAnsiTheme="majorBidi" w:cstheme="majorBidi"/>
          <w:b/>
          <w:i/>
          <w:sz w:val="24"/>
          <w:szCs w:val="24"/>
          <w:lang w:val="en-US" w:eastAsia="de-DE"/>
        </w:rPr>
        <w:t>,</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3FBAFBF9" w14:textId="6246E11D" w:rsidR="00C418EA" w:rsidRPr="00C418EA" w:rsidRDefault="0099299E" w:rsidP="00C418EA">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 xml:space="preserve">CG 6. Lieu et délai de livraison : Les </w:t>
      </w:r>
      <w:r w:rsidR="00C418EA" w:rsidRPr="00C418EA">
        <w:rPr>
          <w:rFonts w:asciiTheme="majorBidi" w:hAnsiTheme="majorBidi" w:cstheme="majorBidi"/>
          <w:b/>
          <w:bCs/>
          <w:snapToGrid w:val="0"/>
          <w:sz w:val="24"/>
          <w:szCs w:val="24"/>
          <w:lang w:eastAsia="de-DE" w:bidi="fr-FR"/>
        </w:rPr>
        <w:t>vingt-cinq (25) licences Microsoft Office 2021 professionnel plus</w:t>
      </w:r>
      <w:r w:rsidRPr="00C418EA">
        <w:rPr>
          <w:rFonts w:asciiTheme="majorBidi" w:hAnsiTheme="majorBidi" w:cstheme="majorBidi"/>
          <w:bCs/>
          <w:snapToGrid w:val="0"/>
          <w:sz w:val="24"/>
          <w:szCs w:val="24"/>
          <w:lang w:eastAsia="de-DE"/>
        </w:rPr>
        <w:t xml:space="preserve"> seront livré</w:t>
      </w:r>
      <w:r w:rsidR="00C418EA" w:rsidRPr="00C418EA">
        <w:rPr>
          <w:rFonts w:asciiTheme="majorBidi" w:hAnsiTheme="majorBidi" w:cstheme="majorBidi"/>
          <w:bCs/>
          <w:snapToGrid w:val="0"/>
          <w:sz w:val="24"/>
          <w:szCs w:val="24"/>
          <w:lang w:eastAsia="de-DE"/>
        </w:rPr>
        <w:t>es</w:t>
      </w:r>
      <w:r w:rsidRPr="00C418EA">
        <w:rPr>
          <w:rFonts w:asciiTheme="majorBidi" w:hAnsiTheme="majorBidi" w:cstheme="majorBidi"/>
          <w:bCs/>
          <w:snapToGrid w:val="0"/>
          <w:sz w:val="24"/>
          <w:szCs w:val="24"/>
          <w:lang w:eastAsia="de-DE"/>
        </w:rPr>
        <w:t xml:space="preserve"> </w:t>
      </w:r>
      <w:r w:rsidR="00C418EA" w:rsidRPr="00C418EA">
        <w:rPr>
          <w:rFonts w:ascii="Times New Roman" w:eastAsia="SimSun" w:hAnsi="Times New Roman"/>
          <w:bCs/>
          <w:snapToGrid w:val="0"/>
          <w:sz w:val="24"/>
          <w:szCs w:val="24"/>
          <w:lang w:eastAsia="de-DE"/>
        </w:rPr>
        <w:t xml:space="preserve">au </w:t>
      </w:r>
      <w:proofErr w:type="spellStart"/>
      <w:r w:rsidR="00C418EA" w:rsidRPr="00C418EA">
        <w:rPr>
          <w:rFonts w:ascii="Times New Roman" w:eastAsia="SimSun" w:hAnsi="Times New Roman"/>
          <w:bCs/>
          <w:snapToGrid w:val="0"/>
          <w:sz w:val="24"/>
          <w:szCs w:val="24"/>
          <w:lang w:eastAsia="de-DE"/>
        </w:rPr>
        <w:t>MCA-Niger</w:t>
      </w:r>
      <w:proofErr w:type="spellEnd"/>
      <w:r w:rsidR="00C418EA" w:rsidRPr="00C418EA">
        <w:rPr>
          <w:rFonts w:ascii="Times New Roman" w:eastAsia="SimSun" w:hAnsi="Times New Roman"/>
          <w:bCs/>
          <w:snapToGrid w:val="0"/>
          <w:sz w:val="24"/>
          <w:szCs w:val="24"/>
          <w:lang w:eastAsia="de-DE"/>
        </w:rPr>
        <w:t xml:space="preserve">, Boulevard Mali Béro, Face Lycée Bosso, dans un délai de </w:t>
      </w:r>
      <w:r w:rsidR="00C418EA" w:rsidRPr="00C418EA">
        <w:rPr>
          <w:rFonts w:ascii="Times New Roman" w:eastAsia="SimSun" w:hAnsi="Times New Roman"/>
          <w:b/>
          <w:snapToGrid w:val="0"/>
          <w:sz w:val="24"/>
          <w:szCs w:val="24"/>
          <w:lang w:eastAsia="de-DE"/>
        </w:rPr>
        <w:t xml:space="preserve">dix (10) </w:t>
      </w:r>
      <w:r w:rsidR="00303AC5">
        <w:rPr>
          <w:rFonts w:ascii="Times New Roman" w:eastAsia="SimSun" w:hAnsi="Times New Roman"/>
          <w:b/>
          <w:snapToGrid w:val="0"/>
          <w:sz w:val="24"/>
          <w:szCs w:val="24"/>
          <w:lang w:eastAsia="de-DE"/>
        </w:rPr>
        <w:t xml:space="preserve">jours </w:t>
      </w:r>
      <w:r w:rsidR="00C418EA" w:rsidRPr="00C418EA">
        <w:rPr>
          <w:rFonts w:ascii="Times New Roman" w:eastAsia="SimSun" w:hAnsi="Times New Roman"/>
          <w:b/>
          <w:snapToGrid w:val="0"/>
          <w:sz w:val="24"/>
          <w:szCs w:val="24"/>
          <w:lang w:eastAsia="de-DE"/>
        </w:rPr>
        <w:t>calendaires à compter de la réception, par le fournisseur, du Bon de Commande signé par les deux parties.</w:t>
      </w:r>
    </w:p>
    <w:p w14:paraId="1EF13213" w14:textId="178CC0CE" w:rsidR="00D3260B" w:rsidRPr="00C418EA" w:rsidRDefault="00D3260B" w:rsidP="00C418EA">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 </w:t>
      </w:r>
      <w:r w:rsidRPr="00C418EA">
        <w:rPr>
          <w:rFonts w:asciiTheme="majorBidi" w:hAnsiTheme="majorBidi" w:cstheme="majorBidi"/>
          <w:b/>
          <w:snapToGrid w:val="0"/>
          <w:sz w:val="24"/>
          <w:szCs w:val="24"/>
          <w:lang w:eastAsia="de-DE"/>
        </w:rPr>
        <w:t>Un (an)</w:t>
      </w:r>
      <w:r w:rsidRPr="00C418EA">
        <w:rPr>
          <w:rFonts w:asciiTheme="majorBidi" w:hAnsiTheme="majorBidi" w:cstheme="majorBidi"/>
          <w:bCs/>
          <w:snapToGrid w:val="0"/>
          <w:sz w:val="24"/>
          <w:szCs w:val="24"/>
          <w:lang w:eastAsia="de-DE"/>
        </w:rPr>
        <w:t xml:space="preserve"> </w:t>
      </w:r>
      <w:r w:rsidR="00303AC5">
        <w:rPr>
          <w:rFonts w:asciiTheme="majorBidi" w:hAnsiTheme="majorBidi" w:cstheme="majorBidi"/>
          <w:bCs/>
          <w:snapToGrid w:val="0"/>
          <w:sz w:val="24"/>
          <w:szCs w:val="24"/>
          <w:lang w:eastAsia="de-DE"/>
        </w:rPr>
        <w:t>à compter de</w:t>
      </w:r>
      <w:r w:rsidR="00303AC5" w:rsidRPr="00C418EA">
        <w:rPr>
          <w:rFonts w:asciiTheme="majorBidi" w:hAnsiTheme="majorBidi" w:cstheme="majorBidi"/>
          <w:bCs/>
          <w:snapToGrid w:val="0"/>
          <w:sz w:val="24"/>
          <w:szCs w:val="24"/>
          <w:lang w:eastAsia="de-DE"/>
        </w:rPr>
        <w:t xml:space="preserve"> </w:t>
      </w:r>
      <w:r w:rsidRPr="00C418EA">
        <w:rPr>
          <w:rFonts w:asciiTheme="majorBidi" w:hAnsiTheme="majorBidi" w:cstheme="majorBidi"/>
          <w:bCs/>
          <w:snapToGrid w:val="0"/>
          <w:sz w:val="24"/>
          <w:szCs w:val="24"/>
          <w:lang w:eastAsia="de-DE"/>
        </w:rPr>
        <w:t>la date de réception provisoire</w:t>
      </w:r>
      <w:r w:rsidR="00C418EA" w:rsidRPr="00C418EA">
        <w:rPr>
          <w:rFonts w:asciiTheme="majorBidi" w:hAnsiTheme="majorBidi" w:cstheme="majorBidi"/>
          <w:bCs/>
          <w:snapToGrid w:val="0"/>
          <w:lang w:eastAsia="de-DE"/>
        </w:rPr>
        <w:t>.</w:t>
      </w:r>
    </w:p>
    <w:p w14:paraId="261AD64D" w14:textId="77777777" w:rsidR="00D3260B" w:rsidRPr="0061745E" w:rsidRDefault="00D3260B" w:rsidP="00D3260B">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62" w:name="_Hlk74555254"/>
      <w:r w:rsidRPr="0061745E">
        <w:rPr>
          <w:rFonts w:asciiTheme="majorBidi" w:hAnsiTheme="majorBidi" w:cstheme="majorBidi"/>
          <w:bCs/>
          <w:snapToGrid w:val="0"/>
          <w:sz w:val="24"/>
          <w:szCs w:val="24"/>
          <w:lang w:eastAsia="de-DE"/>
        </w:rPr>
        <w:t>conditions de paiements </w:t>
      </w:r>
      <w:bookmarkEnd w:id="62"/>
      <w:r w:rsidRPr="0061745E">
        <w:rPr>
          <w:rFonts w:asciiTheme="majorBidi" w:hAnsiTheme="majorBidi" w:cstheme="majorBidi"/>
          <w:bCs/>
          <w:snapToGrid w:val="0"/>
          <w:sz w:val="24"/>
          <w:szCs w:val="24"/>
          <w:lang w:eastAsia="de-DE"/>
        </w:rPr>
        <w:t>: …………………</w:t>
      </w:r>
      <w:proofErr w:type="gramStart"/>
      <w:r w:rsidRPr="0061745E">
        <w:rPr>
          <w:rFonts w:asciiTheme="majorBidi" w:hAnsiTheme="majorBidi" w:cstheme="majorBidi"/>
          <w:bCs/>
          <w:snapToGrid w:val="0"/>
          <w:sz w:val="24"/>
          <w:szCs w:val="24"/>
          <w:lang w:eastAsia="de-DE"/>
        </w:rPr>
        <w:t>…….</w:t>
      </w:r>
      <w:proofErr w:type="gramEnd"/>
      <w:r w:rsidRPr="0061745E">
        <w:rPr>
          <w:rFonts w:asciiTheme="majorBidi" w:hAnsiTheme="majorBidi" w:cstheme="majorBidi"/>
          <w:bCs/>
          <w:snapToGrid w:val="0"/>
          <w:sz w:val="24"/>
          <w:szCs w:val="24"/>
          <w:lang w:eastAsia="de-DE"/>
        </w:rPr>
        <w:t>.</w:t>
      </w:r>
    </w:p>
    <w:p w14:paraId="6E9C18D1" w14:textId="77777777"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w:t>
      </w:r>
      <w:proofErr w:type="spellStart"/>
      <w:r w:rsidRPr="0061745E">
        <w:rPr>
          <w:rFonts w:asciiTheme="majorBidi" w:hAnsiTheme="majorBidi" w:cstheme="majorBidi"/>
          <w:bCs/>
          <w:snapToGrid w:val="0"/>
          <w:sz w:val="24"/>
          <w:szCs w:val="24"/>
          <w:lang w:eastAsia="de-DE"/>
        </w:rPr>
        <w:t>MCA-Niger</w:t>
      </w:r>
      <w:proofErr w:type="spellEnd"/>
      <w:r w:rsidRPr="0061745E">
        <w:rPr>
          <w:rFonts w:asciiTheme="majorBidi" w:hAnsiTheme="majorBidi" w:cstheme="majorBidi"/>
          <w:bCs/>
          <w:snapToGrid w:val="0"/>
          <w:sz w:val="24"/>
          <w:szCs w:val="24"/>
          <w:lang w:eastAsia="de-DE"/>
        </w:rPr>
        <w:t xml:space="preserve"> pour un montant total hors taxes/hors Douane de </w:t>
      </w:r>
      <w:r w:rsidRPr="0061745E">
        <w:rPr>
          <w:rFonts w:asciiTheme="majorBidi" w:hAnsiTheme="majorBidi" w:cstheme="majorBidi"/>
          <w:b/>
          <w:i/>
          <w:iCs/>
          <w:snapToGrid w:val="0"/>
          <w:sz w:val="24"/>
          <w:szCs w:val="24"/>
          <w:lang w:eastAsia="de-DE"/>
        </w:rPr>
        <w:t>: ………………</w:t>
      </w:r>
      <w:proofErr w:type="gramStart"/>
      <w:r w:rsidRPr="0061745E">
        <w:rPr>
          <w:rFonts w:asciiTheme="majorBidi" w:hAnsiTheme="majorBidi" w:cstheme="majorBidi"/>
          <w:b/>
          <w:i/>
          <w:iCs/>
          <w:snapToGrid w:val="0"/>
          <w:sz w:val="24"/>
          <w:szCs w:val="24"/>
          <w:lang w:eastAsia="de-DE"/>
        </w:rPr>
        <w:t>…….</w:t>
      </w:r>
      <w:proofErr w:type="gramEnd"/>
      <w:r w:rsidRPr="0061745E">
        <w:rPr>
          <w:rFonts w:asciiTheme="majorBidi" w:hAnsiTheme="majorBidi" w:cstheme="majorBidi"/>
          <w:b/>
          <w:i/>
          <w:iCs/>
          <w:snapToGrid w:val="0"/>
          <w:sz w:val="24"/>
          <w:szCs w:val="24"/>
          <w:lang w:eastAsia="de-DE"/>
        </w:rPr>
        <w:t>.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Default="00D3260B" w:rsidP="0044539D">
      <w:pPr>
        <w:ind w:left="990"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 Conditions de paiement : </w:t>
      </w:r>
    </w:p>
    <w:p w14:paraId="6661B66A" w14:textId="1C7D13DB" w:rsidR="00890D6D" w:rsidRPr="00890D6D" w:rsidRDefault="00890D6D" w:rsidP="00890D6D">
      <w:pPr>
        <w:pStyle w:val="ListParagraph"/>
        <w:numPr>
          <w:ilvl w:val="0"/>
          <w:numId w:val="39"/>
        </w:numPr>
        <w:ind w:right="-511"/>
        <w:jc w:val="both"/>
        <w:rPr>
          <w:bCs/>
          <w:snapToGrid w:val="0"/>
          <w:lang w:eastAsia="de-DE"/>
        </w:rPr>
      </w:pPr>
      <w:r w:rsidRPr="00890D6D">
        <w:rPr>
          <w:bCs/>
          <w:snapToGrid w:val="0"/>
          <w:lang w:eastAsia="de-DE"/>
        </w:rPr>
        <w:t>95</w:t>
      </w:r>
      <w:bookmarkStart w:id="63" w:name="_Hlk27714761"/>
      <w:r w:rsidRPr="00890D6D">
        <w:rPr>
          <w:bCs/>
          <w:snapToGrid w:val="0"/>
          <w:lang w:eastAsia="de-DE"/>
        </w:rPr>
        <w:t>%</w:t>
      </w:r>
      <w:bookmarkEnd w:id="63"/>
      <w:r w:rsidRPr="00890D6D">
        <w:rPr>
          <w:bCs/>
          <w:snapToGrid w:val="0"/>
          <w:lang w:eastAsia="de-DE"/>
        </w:rPr>
        <w:t xml:space="preserve"> </w:t>
      </w:r>
      <w:bookmarkStart w:id="64" w:name="_Hlk27714947"/>
      <w:r w:rsidRPr="00890D6D">
        <w:rPr>
          <w:bCs/>
          <w:snapToGrid w:val="0"/>
          <w:lang w:eastAsia="de-DE"/>
        </w:rPr>
        <w:t xml:space="preserve">dans </w:t>
      </w:r>
      <w:proofErr w:type="gramStart"/>
      <w:r w:rsidRPr="00890D6D">
        <w:rPr>
          <w:bCs/>
          <w:snapToGrid w:val="0"/>
          <w:lang w:eastAsia="de-DE"/>
        </w:rPr>
        <w:t>un délai de 10 jours calendaires</w:t>
      </w:r>
      <w:proofErr w:type="gramEnd"/>
      <w:r w:rsidRPr="00890D6D">
        <w:rPr>
          <w:bCs/>
          <w:snapToGrid w:val="0"/>
          <w:lang w:eastAsia="de-DE"/>
        </w:rPr>
        <w:t xml:space="preserve"> après réception provisoire des </w:t>
      </w:r>
      <w:r w:rsidRPr="00810CB8">
        <w:rPr>
          <w:bCs/>
          <w:snapToGrid w:val="0"/>
          <w:lang w:eastAsia="de-DE"/>
        </w:rPr>
        <w:t>licences Microsoft Office 2021 professionnel plus »</w:t>
      </w:r>
      <w:r w:rsidRPr="00890D6D">
        <w:rPr>
          <w:bCs/>
          <w:snapToGrid w:val="0"/>
          <w:lang w:eastAsia="de-DE"/>
        </w:rPr>
        <w:t xml:space="preserve"> et acceptation de la facture par </w:t>
      </w:r>
      <w:proofErr w:type="spellStart"/>
      <w:r w:rsidRPr="00890D6D">
        <w:rPr>
          <w:bCs/>
          <w:snapToGrid w:val="0"/>
          <w:lang w:eastAsia="de-DE"/>
        </w:rPr>
        <w:t>MCA-Niger</w:t>
      </w:r>
      <w:proofErr w:type="spellEnd"/>
      <w:r w:rsidRPr="00890D6D">
        <w:rPr>
          <w:bCs/>
          <w:snapToGrid w:val="0"/>
          <w:lang w:eastAsia="de-DE"/>
        </w:rPr>
        <w:t> </w:t>
      </w:r>
      <w:bookmarkEnd w:id="64"/>
      <w:r w:rsidRPr="00890D6D">
        <w:rPr>
          <w:bCs/>
          <w:snapToGrid w:val="0"/>
          <w:lang w:eastAsia="de-DE"/>
        </w:rPr>
        <w:t>;</w:t>
      </w:r>
    </w:p>
    <w:p w14:paraId="4D9FEAFB" w14:textId="76ED8AF4" w:rsidR="00890D6D" w:rsidRPr="002E7B52" w:rsidRDefault="00890D6D" w:rsidP="00890D6D">
      <w:pPr>
        <w:pStyle w:val="ListParagraph"/>
        <w:numPr>
          <w:ilvl w:val="0"/>
          <w:numId w:val="39"/>
        </w:numPr>
        <w:ind w:right="-511"/>
        <w:jc w:val="both"/>
        <w:rPr>
          <w:bCs/>
          <w:snapToGrid w:val="0"/>
          <w:lang w:eastAsia="de-DE"/>
        </w:rPr>
      </w:pPr>
      <w:r>
        <w:rPr>
          <w:bCs/>
          <w:snapToGrid w:val="0"/>
          <w:lang w:eastAsia="de-DE"/>
        </w:rPr>
        <w:t xml:space="preserve">5% à </w:t>
      </w:r>
      <w:r w:rsidRPr="002E7B52">
        <w:rPr>
          <w:bCs/>
          <w:snapToGrid w:val="0"/>
          <w:lang w:eastAsia="de-DE"/>
        </w:rPr>
        <w:t>l’</w:t>
      </w:r>
      <w:r>
        <w:rPr>
          <w:bCs/>
          <w:snapToGrid w:val="0"/>
          <w:lang w:eastAsia="de-DE"/>
        </w:rPr>
        <w:t xml:space="preserve">issue du délai </w:t>
      </w:r>
      <w:r w:rsidRPr="002E7B52">
        <w:rPr>
          <w:bCs/>
          <w:snapToGrid w:val="0"/>
          <w:lang w:eastAsia="de-DE"/>
        </w:rPr>
        <w:t xml:space="preserve">de garantie et après acceptation de la facture. </w:t>
      </w:r>
      <w:r>
        <w:rPr>
          <w:bCs/>
          <w:snapToGrid w:val="0"/>
          <w:lang w:eastAsia="de-DE"/>
        </w:rPr>
        <w:t>Après la réception provisoire des licences, l</w:t>
      </w:r>
      <w:r w:rsidRPr="002E7B52">
        <w:rPr>
          <w:bCs/>
          <w:snapToGrid w:val="0"/>
          <w:lang w:eastAsia="de-DE"/>
        </w:rPr>
        <w:t xml:space="preserve">’adjudicataire peut émettre une garantie bancaire </w:t>
      </w:r>
      <w:r>
        <w:rPr>
          <w:bCs/>
          <w:snapToGrid w:val="0"/>
          <w:lang w:eastAsia="de-DE"/>
        </w:rPr>
        <w:t xml:space="preserve">en remplacement de la retenue des </w:t>
      </w:r>
      <w:r w:rsidRPr="002E7B52">
        <w:rPr>
          <w:bCs/>
          <w:snapToGrid w:val="0"/>
          <w:lang w:eastAsia="de-DE"/>
        </w:rPr>
        <w:t>5% pour couvrir la période de garantie.</w:t>
      </w:r>
    </w:p>
    <w:p w14:paraId="229158E3" w14:textId="26563967" w:rsidR="00D3260B" w:rsidRPr="0061745E" w:rsidRDefault="00D3260B" w:rsidP="00D3260B">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p w14:paraId="046F41F8" w14:textId="10E556C5" w:rsidR="00D3260B" w:rsidRPr="007355EF" w:rsidRDefault="000B3D75" w:rsidP="000B3D75">
      <w:pPr>
        <w:spacing w:after="0"/>
        <w:ind w:right="-636"/>
        <w:jc w:val="both"/>
        <w:rPr>
          <w:rFonts w:asciiTheme="majorBidi" w:eastAsia="Calibri" w:hAnsiTheme="majorBidi" w:cstheme="majorBidi"/>
          <w:b/>
          <w:sz w:val="24"/>
          <w:szCs w:val="24"/>
        </w:rPr>
      </w:pPr>
      <w:r w:rsidRPr="007355EF">
        <w:rPr>
          <w:rFonts w:asciiTheme="majorBidi" w:eastAsia="Calibri" w:hAnsiTheme="majorBidi" w:cstheme="majorBidi"/>
          <w:b/>
          <w:sz w:val="24"/>
          <w:szCs w:val="24"/>
        </w:rPr>
        <w:t>Pour le</w:t>
      </w:r>
      <w:r w:rsidR="00D3260B" w:rsidRPr="007355EF">
        <w:rPr>
          <w:rFonts w:asciiTheme="majorBidi" w:eastAsia="Calibri" w:hAnsiTheme="majorBidi" w:cstheme="majorBidi"/>
          <w:b/>
          <w:sz w:val="24"/>
          <w:szCs w:val="24"/>
        </w:rPr>
        <w:t xml:space="preserve"> </w:t>
      </w:r>
      <w:r w:rsidR="0055707C" w:rsidRPr="007355EF">
        <w:rPr>
          <w:rFonts w:asciiTheme="majorBidi" w:eastAsia="Calibri" w:hAnsiTheme="majorBidi" w:cstheme="majorBidi"/>
          <w:b/>
          <w:sz w:val="24"/>
          <w:szCs w:val="24"/>
        </w:rPr>
        <w:t xml:space="preserve">DG du </w:t>
      </w:r>
      <w:proofErr w:type="spellStart"/>
      <w:r w:rsidR="00D3260B" w:rsidRPr="007355EF">
        <w:rPr>
          <w:rFonts w:asciiTheme="majorBidi" w:eastAsia="Calibri" w:hAnsiTheme="majorBidi" w:cstheme="majorBidi"/>
          <w:b/>
          <w:sz w:val="24"/>
          <w:szCs w:val="24"/>
        </w:rPr>
        <w:t>MCA-Niger</w:t>
      </w:r>
      <w:proofErr w:type="spellEnd"/>
      <w:r w:rsidR="00D3260B" w:rsidRPr="007355EF">
        <w:rPr>
          <w:rFonts w:asciiTheme="majorBidi" w:eastAsia="Calibri" w:hAnsiTheme="majorBidi" w:cstheme="majorBidi"/>
          <w:b/>
          <w:sz w:val="24"/>
          <w:szCs w:val="24"/>
        </w:rPr>
        <w:t xml:space="preserve">                                            </w:t>
      </w:r>
      <w:r w:rsidR="00D3260B" w:rsidRPr="007355EF">
        <w:rPr>
          <w:rFonts w:asciiTheme="majorBidi" w:eastAsia="Calibri" w:hAnsiTheme="majorBidi" w:cstheme="majorBidi"/>
          <w:b/>
          <w:sz w:val="24"/>
          <w:szCs w:val="24"/>
        </w:rPr>
        <w:tab/>
      </w:r>
      <w:r w:rsidR="00D3260B" w:rsidRPr="007355EF">
        <w:rPr>
          <w:rFonts w:asciiTheme="majorBidi" w:eastAsia="Calibri" w:hAnsiTheme="majorBidi" w:cstheme="majorBidi"/>
          <w:b/>
          <w:sz w:val="24"/>
          <w:szCs w:val="24"/>
        </w:rPr>
        <w:tab/>
        <w:t>Au nom de l’Entreprise</w:t>
      </w:r>
    </w:p>
    <w:p w14:paraId="649F1CE9" w14:textId="274256B2" w:rsidR="000B3D75" w:rsidRPr="007355EF" w:rsidRDefault="000B3D75" w:rsidP="000B3D75">
      <w:pPr>
        <w:spacing w:after="0"/>
        <w:ind w:right="-636"/>
        <w:jc w:val="both"/>
        <w:rPr>
          <w:rFonts w:asciiTheme="majorBidi" w:eastAsia="Calibri" w:hAnsiTheme="majorBidi" w:cstheme="majorBidi"/>
          <w:b/>
          <w:sz w:val="24"/>
          <w:szCs w:val="24"/>
        </w:rPr>
      </w:pPr>
      <w:r w:rsidRPr="007355EF">
        <w:rPr>
          <w:rFonts w:asciiTheme="majorBidi" w:eastAsia="Calibri" w:hAnsiTheme="majorBidi" w:cstheme="majorBidi"/>
          <w:b/>
          <w:sz w:val="24"/>
          <w:szCs w:val="24"/>
        </w:rPr>
        <w:t>Et par délégation</w:t>
      </w:r>
    </w:p>
    <w:p w14:paraId="15AEF45D" w14:textId="493E8C06" w:rsidR="00D3260B" w:rsidRPr="007355EF" w:rsidRDefault="00D3260B" w:rsidP="000B3D75">
      <w:pPr>
        <w:spacing w:after="0"/>
        <w:ind w:right="-636"/>
        <w:jc w:val="both"/>
        <w:rPr>
          <w:rFonts w:asciiTheme="majorBidi" w:eastAsia="Calibri" w:hAnsiTheme="majorBidi" w:cstheme="majorBidi"/>
          <w:b/>
          <w:sz w:val="24"/>
          <w:szCs w:val="24"/>
        </w:rPr>
      </w:pPr>
      <w:r w:rsidRPr="007355EF">
        <w:rPr>
          <w:rFonts w:asciiTheme="majorBidi" w:eastAsia="Calibri" w:hAnsiTheme="majorBidi" w:cstheme="majorBidi"/>
          <w:bCs/>
          <w:sz w:val="24"/>
          <w:szCs w:val="24"/>
        </w:rPr>
        <w:t>Soulemane NGAPOUT KOUOTOU</w:t>
      </w:r>
      <w:r w:rsidRPr="007355EF">
        <w:rPr>
          <w:rFonts w:asciiTheme="majorBidi" w:eastAsia="Calibri" w:hAnsiTheme="majorBidi" w:cstheme="majorBidi"/>
          <w:b/>
          <w:sz w:val="24"/>
          <w:szCs w:val="24"/>
        </w:rPr>
        <w:t xml:space="preserve"> </w:t>
      </w:r>
      <w:r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ab/>
      </w:r>
      <w:r w:rsidR="0055707C"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 xml:space="preserve">Nom : </w:t>
      </w:r>
    </w:p>
    <w:p w14:paraId="295FD38F" w14:textId="77777777" w:rsidR="000B3D75" w:rsidRPr="007355EF" w:rsidRDefault="000B3D75" w:rsidP="001F476C">
      <w:pPr>
        <w:ind w:right="-636"/>
        <w:jc w:val="both"/>
        <w:rPr>
          <w:rFonts w:asciiTheme="majorBidi" w:eastAsia="Calibri" w:hAnsiTheme="majorBidi" w:cstheme="majorBidi"/>
          <w:b/>
          <w:bCs/>
          <w:sz w:val="24"/>
          <w:szCs w:val="24"/>
        </w:rPr>
      </w:pPr>
    </w:p>
    <w:p w14:paraId="362909C0" w14:textId="77777777" w:rsidR="000B3D75" w:rsidRPr="007355EF" w:rsidRDefault="000B3D75" w:rsidP="001F476C">
      <w:pPr>
        <w:ind w:right="-636"/>
        <w:jc w:val="both"/>
        <w:rPr>
          <w:rFonts w:asciiTheme="majorBidi" w:eastAsia="Calibri" w:hAnsiTheme="majorBidi" w:cstheme="majorBidi"/>
          <w:b/>
          <w:bCs/>
          <w:sz w:val="24"/>
          <w:szCs w:val="24"/>
        </w:rPr>
      </w:pPr>
    </w:p>
    <w:p w14:paraId="441FEFDD" w14:textId="43A7B5AA" w:rsidR="00D3260B" w:rsidRPr="007355EF" w:rsidRDefault="00D3260B" w:rsidP="001F476C">
      <w:pPr>
        <w:ind w:right="-636"/>
        <w:jc w:val="both"/>
        <w:rPr>
          <w:rFonts w:asciiTheme="majorBidi" w:eastAsia="Calibri" w:hAnsiTheme="majorBidi" w:cstheme="majorBidi"/>
          <w:b/>
          <w:bCs/>
        </w:rPr>
      </w:pPr>
      <w:r w:rsidRPr="007355EF">
        <w:rPr>
          <w:rFonts w:asciiTheme="majorBidi" w:eastAsia="Calibri" w:hAnsiTheme="majorBidi" w:cstheme="majorBidi"/>
          <w:b/>
          <w:bCs/>
          <w:sz w:val="24"/>
          <w:szCs w:val="24"/>
          <w:u w:val="single"/>
        </w:rPr>
        <w:t xml:space="preserve">Directeur </w:t>
      </w:r>
      <w:r w:rsidR="003F2579" w:rsidRPr="007355EF">
        <w:rPr>
          <w:rFonts w:asciiTheme="majorBidi" w:eastAsia="Calibri" w:hAnsiTheme="majorBidi" w:cstheme="majorBidi"/>
          <w:b/>
          <w:bCs/>
          <w:sz w:val="24"/>
          <w:szCs w:val="24"/>
          <w:u w:val="single"/>
        </w:rPr>
        <w:t xml:space="preserve">des Affaires </w:t>
      </w:r>
      <w:r w:rsidRPr="007355EF">
        <w:rPr>
          <w:rFonts w:asciiTheme="majorBidi" w:eastAsia="Calibri" w:hAnsiTheme="majorBidi" w:cstheme="majorBidi"/>
          <w:b/>
          <w:bCs/>
          <w:sz w:val="24"/>
          <w:szCs w:val="24"/>
          <w:u w:val="single"/>
        </w:rPr>
        <w:t>Juridique</w:t>
      </w:r>
      <w:r w:rsidR="00E916D7" w:rsidRPr="007355EF">
        <w:rPr>
          <w:rFonts w:asciiTheme="majorBidi" w:eastAsia="Calibri" w:hAnsiTheme="majorBidi" w:cstheme="majorBidi"/>
          <w:b/>
          <w:bCs/>
          <w:sz w:val="24"/>
          <w:szCs w:val="24"/>
          <w:u w:val="single"/>
        </w:rPr>
        <w:t>s</w:t>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0055707C"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u w:val="single"/>
        </w:rPr>
        <w:t>Titre :</w:t>
      </w: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p w14:paraId="34974AEF" w14:textId="190F5669" w:rsidR="00B41233" w:rsidRPr="0061745E" w:rsidRDefault="00EB597C" w:rsidP="00810CB8">
      <w:pPr>
        <w:rPr>
          <w:rFonts w:asciiTheme="majorBidi" w:hAnsiTheme="majorBidi" w:cstheme="majorBidi"/>
          <w:sz w:val="24"/>
          <w:szCs w:val="24"/>
        </w:rPr>
      </w:pPr>
      <w:r>
        <w:rPr>
          <w:rFonts w:asciiTheme="majorBidi" w:hAnsiTheme="majorBidi" w:cstheme="majorBidi"/>
          <w:sz w:val="24"/>
          <w:szCs w:val="24"/>
        </w:rPr>
        <w:br w:type="page"/>
      </w:r>
      <w:bookmarkStart w:id="65" w:name="_Toc93653230"/>
      <w:r w:rsidR="00A5496A" w:rsidRPr="007355EF">
        <w:rPr>
          <w:rFonts w:asciiTheme="majorBidi" w:hAnsiTheme="majorBidi" w:cstheme="majorBidi"/>
          <w:sz w:val="24"/>
          <w:szCs w:val="24"/>
        </w:rPr>
        <w:lastRenderedPageBreak/>
        <w:t xml:space="preserve">Annexe 2 : </w:t>
      </w:r>
      <w:bookmarkEnd w:id="61"/>
      <w:r w:rsidR="001F476C" w:rsidRPr="007355EF">
        <w:rPr>
          <w:rFonts w:asciiTheme="majorBidi" w:hAnsiTheme="majorBidi" w:cstheme="majorBidi"/>
          <w:sz w:val="24"/>
          <w:szCs w:val="24"/>
        </w:rPr>
        <w:t xml:space="preserve">Conditions Générales </w:t>
      </w:r>
      <w:r w:rsidR="00BB11E7" w:rsidRPr="007355EF">
        <w:rPr>
          <w:rFonts w:asciiTheme="majorBidi" w:hAnsiTheme="majorBidi" w:cstheme="majorBidi"/>
          <w:sz w:val="24"/>
          <w:szCs w:val="24"/>
        </w:rPr>
        <w:t>du Bon de Commande</w:t>
      </w:r>
      <w:bookmarkEnd w:id="65"/>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jusqu’à l’expiration des engagements du prestataire. Par ailleurs, toutes les correspondances relatives à la commande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recours à la sous-traitance est interdit, sauf accord écrit préalable de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Le Fournisseur/Prestataire/Entrepreneur doit imposer aux sous-traitants toutes les obligations qu’il a lui-même contractées à l’égard de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 xml:space="preserve">Le Fournisseur/Prestataire/Entrepreneur est tenu de fournir à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suffisamment longtemps avant la livraison toutes les informations, telles que fiches de sécurité, fiches techniques, mode d’emploi, etc. le Fournisseur/Prestataire/Entrepreneur doit mettre à la disposition de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en temps voulu, de sa propre initiative et sans facturation, toutes les informations dont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w:t>
      </w:r>
      <w:r w:rsidRPr="0074239E">
        <w:rPr>
          <w:rFonts w:asciiTheme="majorBidi" w:eastAsia="Calibri" w:hAnsiTheme="majorBidi" w:cstheme="majorBidi"/>
          <w:sz w:val="24"/>
          <w:szCs w:val="24"/>
        </w:rPr>
        <w:lastRenderedPageBreak/>
        <w:t xml:space="preserve">par semaine, et au maximum 10 % du montant du contrat.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Une retenue de garantie de 5% peut être prélevée au paiement final selon la nature de la commande. Le Fournisseur/Prestataire/Entrepreneur peut la remplacer par une caution bancaire remplissant les exigences prescrites par le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 il est bien entendu que le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w:t>
      </w:r>
      <w:proofErr w:type="spellStart"/>
      <w:r w:rsidRPr="009948F4">
        <w:rPr>
          <w:rFonts w:asciiTheme="majorBidi" w:eastAsia="Calibri" w:hAnsiTheme="majorBidi" w:cstheme="majorBidi"/>
          <w:sz w:val="24"/>
          <w:szCs w:val="24"/>
        </w:rPr>
        <w:t>MCA-Niger</w:t>
      </w:r>
      <w:proofErr w:type="spellEnd"/>
      <w:r w:rsidRPr="009948F4">
        <w:rPr>
          <w:rFonts w:asciiTheme="majorBidi" w:eastAsia="Calibri" w:hAnsiTheme="majorBidi" w:cstheme="majorBidi"/>
          <w:sz w:val="24"/>
          <w:szCs w:val="24"/>
        </w:rPr>
        <w:t xml:space="preserve">.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w:t>
      </w:r>
      <w:proofErr w:type="spellStart"/>
      <w:r w:rsidRPr="00E935C6">
        <w:rPr>
          <w:rFonts w:asciiTheme="majorBidi" w:eastAsia="Calibri" w:hAnsiTheme="majorBidi" w:cstheme="majorBidi"/>
          <w:sz w:val="24"/>
          <w:szCs w:val="24"/>
        </w:rPr>
        <w:t>MCA-Niger</w:t>
      </w:r>
      <w:proofErr w:type="spellEnd"/>
      <w:r w:rsidRPr="00E935C6">
        <w:rPr>
          <w:rFonts w:asciiTheme="majorBidi" w:eastAsia="Calibri" w:hAnsiTheme="majorBidi" w:cstheme="majorBidi"/>
          <w:sz w:val="24"/>
          <w:szCs w:val="24"/>
        </w:rPr>
        <w:t xml:space="preserve">,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lastRenderedPageBreak/>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Sauf avec le consentement écrit préalable du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15. Interdiction de cession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lastRenderedPageBreak/>
        <w:t>Sauf convention écrite contraire, toute cession de BC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w:t>
      </w:r>
      <w:r w:rsidRPr="0074239E">
        <w:rPr>
          <w:rFonts w:asciiTheme="majorBidi" w:eastAsia="Calibri" w:hAnsiTheme="majorBidi" w:cstheme="majorBidi"/>
          <w:sz w:val="24"/>
          <w:szCs w:val="24"/>
        </w:rPr>
        <w:lastRenderedPageBreak/>
        <w:t xml:space="preserve">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exige que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s’engage à se conformer aux exigences de </w:t>
      </w:r>
      <w:proofErr w:type="spellStart"/>
      <w:r w:rsidRPr="0074239E">
        <w:rPr>
          <w:rFonts w:asciiTheme="majorBidi" w:eastAsia="Calibri" w:hAnsiTheme="majorBidi" w:cstheme="majorBidi"/>
          <w:sz w:val="24"/>
          <w:szCs w:val="24"/>
        </w:rPr>
        <w:t>MCA-Niger</w:t>
      </w:r>
      <w:proofErr w:type="spellEnd"/>
      <w:r w:rsidRPr="0074239E">
        <w:rPr>
          <w:rFonts w:asciiTheme="majorBidi" w:eastAsia="Calibri" w:hAnsiTheme="majorBidi" w:cstheme="majorBidi"/>
          <w:sz w:val="24"/>
          <w:szCs w:val="24"/>
        </w:rPr>
        <w:t xml:space="preserve">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66" w:name="_Toc93653231"/>
      <w:bookmarkStart w:id="67" w:name="_Toc69384618"/>
      <w:r w:rsidR="00521B5B">
        <w:rPr>
          <w:sz w:val="24"/>
          <w:szCs w:val="24"/>
        </w:rPr>
        <w:lastRenderedPageBreak/>
        <w:t xml:space="preserve">Annexe </w:t>
      </w:r>
      <w:r w:rsidR="002B5CF4">
        <w:rPr>
          <w:b w:val="0"/>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66"/>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5A3E042B" w:rsidR="00A2627D" w:rsidRPr="00D176EC" w:rsidRDefault="00452F24" w:rsidP="004E1BA6">
      <w:pPr>
        <w:pStyle w:val="Heading1"/>
        <w:jc w:val="center"/>
        <w:rPr>
          <w:sz w:val="24"/>
          <w:szCs w:val="24"/>
        </w:rPr>
      </w:pPr>
      <w:bookmarkStart w:id="68" w:name="_Toc93653232"/>
      <w:r w:rsidRPr="00D176EC">
        <w:rPr>
          <w:sz w:val="24"/>
          <w:szCs w:val="24"/>
        </w:rPr>
        <w:lastRenderedPageBreak/>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Dispositions complémentaires</w:t>
      </w:r>
      <w:bookmarkEnd w:id="67"/>
      <w:bookmarkEnd w:id="68"/>
    </w:p>
    <w:p w14:paraId="5461BBD2" w14:textId="77777777" w:rsidR="00D75C0C" w:rsidRDefault="0051483E" w:rsidP="0051483E">
      <w:pPr>
        <w:pStyle w:val="HeadingTwo"/>
        <w:tabs>
          <w:tab w:val="left" w:pos="720"/>
        </w:tabs>
        <w:ind w:firstLine="810"/>
        <w:rPr>
          <w:b w:val="0"/>
          <w:bCs/>
          <w:sz w:val="24"/>
        </w:rPr>
        <w:sectPr w:rsidR="00D75C0C" w:rsidSect="00E37541">
          <w:headerReference w:type="default" r:id="rId27"/>
          <w:headerReference w:type="first" r:id="rId28"/>
          <w:pgSz w:w="11906" w:h="16838"/>
          <w:pgMar w:top="1417" w:right="1417" w:bottom="1417" w:left="1417" w:header="708" w:footer="708" w:gutter="0"/>
          <w:cols w:space="708"/>
          <w:titlePg/>
          <w:docGrid w:linePitch="360"/>
        </w:sectPr>
      </w:pPr>
      <w:bookmarkStart w:id="69" w:name="_Toc516645297"/>
      <w:bookmarkStart w:id="70" w:name="_Toc516817789"/>
      <w:bookmarkStart w:id="71" w:name="_Toc42621883"/>
      <w:r w:rsidRPr="000D72EB">
        <w:rPr>
          <w:b w:val="0"/>
          <w:sz w:val="24"/>
        </w:rPr>
        <w:t>Les dispositions complémentaires du Contrat sont disponibles sur le site web de la MCC</w:t>
      </w:r>
      <w:proofErr w:type="gramStart"/>
      <w:r w:rsidRPr="000D72EB">
        <w:rPr>
          <w:b w:val="0"/>
          <w:sz w:val="24"/>
        </w:rPr>
        <w:t xml:space="preserve">   :</w:t>
      </w:r>
      <w:proofErr w:type="gramEnd"/>
      <w:r w:rsidRPr="000D72EB">
        <w:rPr>
          <w:sz w:val="24"/>
        </w:rPr>
        <w:t xml:space="preserve"> </w:t>
      </w:r>
      <w:bookmarkEnd w:id="69"/>
      <w:bookmarkEnd w:id="70"/>
      <w:bookmarkEnd w:id="71"/>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2D0E2AB0" w14:textId="3BF11133" w:rsidR="00D75C0C" w:rsidRDefault="00D75C0C" w:rsidP="00D75C0C">
      <w:pPr>
        <w:pStyle w:val="Heading1"/>
        <w:jc w:val="center"/>
        <w:rPr>
          <w:sz w:val="24"/>
          <w:szCs w:val="24"/>
        </w:rPr>
      </w:pPr>
      <w:bookmarkStart w:id="72" w:name="_Toc93653233"/>
      <w:r w:rsidRPr="005B4B31">
        <w:rPr>
          <w:sz w:val="24"/>
          <w:szCs w:val="24"/>
        </w:rPr>
        <w:lastRenderedPageBreak/>
        <w:t xml:space="preserve">Annexe </w:t>
      </w:r>
      <w:r>
        <w:rPr>
          <w:sz w:val="24"/>
          <w:szCs w:val="24"/>
        </w:rPr>
        <w:t>5</w:t>
      </w:r>
      <w:r w:rsidRPr="005B4B31">
        <w:rPr>
          <w:sz w:val="24"/>
          <w:szCs w:val="24"/>
        </w:rPr>
        <w:t xml:space="preserve"> : </w:t>
      </w:r>
      <w:r>
        <w:rPr>
          <w:sz w:val="24"/>
          <w:szCs w:val="24"/>
        </w:rPr>
        <w:t>Spécifications techniques</w:t>
      </w:r>
      <w:bookmarkEnd w:id="72"/>
      <w:r>
        <w:rPr>
          <w:sz w:val="24"/>
          <w:szCs w:val="24"/>
        </w:rPr>
        <w:t xml:space="preserve">   </w:t>
      </w:r>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B3B5" w14:textId="77777777" w:rsidR="00FA611B" w:rsidRDefault="00FA611B" w:rsidP="00153216">
      <w:pPr>
        <w:spacing w:after="0" w:line="240" w:lineRule="auto"/>
      </w:pPr>
      <w:r>
        <w:separator/>
      </w:r>
    </w:p>
  </w:endnote>
  <w:endnote w:type="continuationSeparator" w:id="0">
    <w:p w14:paraId="39FA376A" w14:textId="77777777" w:rsidR="00FA611B" w:rsidRDefault="00FA611B" w:rsidP="00153216">
      <w:pPr>
        <w:spacing w:after="0" w:line="240" w:lineRule="auto"/>
      </w:pPr>
      <w:r>
        <w:continuationSeparator/>
      </w:r>
    </w:p>
  </w:endnote>
  <w:endnote w:type="continuationNotice" w:id="1">
    <w:p w14:paraId="7DBCCE74" w14:textId="77777777" w:rsidR="00FA611B" w:rsidRDefault="00FA6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2A7F6E" w:rsidRDefault="002A7F6E">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2A7F6E" w:rsidRDefault="002A7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2A7F6E" w:rsidRDefault="002A7F6E">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2A7F6E" w:rsidRPr="00E83BCE" w:rsidRDefault="002A7F6E">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2A7F6E" w:rsidRDefault="002A7F6E">
    <w:pPr>
      <w:pStyle w:val="Footer"/>
      <w:jc w:val="center"/>
    </w:pPr>
  </w:p>
  <w:p w14:paraId="4A5161C8" w14:textId="37CAABC6" w:rsidR="002A7F6E" w:rsidRPr="00F50918" w:rsidRDefault="002A7F6E"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2A7F6E" w:rsidRDefault="002A7F6E">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2A7F6E" w:rsidRDefault="002A7F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0DA5ED9D" w:rsidR="002A7F6E" w:rsidRPr="00503637" w:rsidRDefault="002A7F6E" w:rsidP="00503637">
        <w:pPr>
          <w:rPr>
            <w:rFonts w:ascii="Times New Roman" w:eastAsia="+mn-ea" w:hAnsi="Times New Roman"/>
            <w:kern w:val="24"/>
            <w:sz w:val="16"/>
            <w:szCs w:val="16"/>
          </w:rPr>
        </w:pPr>
        <w:r>
          <w:fldChar w:fldCharType="begin"/>
        </w:r>
        <w:r>
          <w:instrText>PAGE   \* MERGEFORMAT</w:instrText>
        </w:r>
        <w:r>
          <w:fldChar w:fldCharType="separate"/>
        </w:r>
        <w:r w:rsidR="00303AC5">
          <w:rPr>
            <w:noProof/>
          </w:rPr>
          <w:t>19</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2FF3EDF1" w:rsidR="002A7F6E" w:rsidRPr="00503637" w:rsidRDefault="002A7F6E"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303AC5">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AEDE" w14:textId="77777777" w:rsidR="00FA611B" w:rsidRDefault="00FA611B" w:rsidP="00153216">
      <w:pPr>
        <w:spacing w:after="0" w:line="240" w:lineRule="auto"/>
      </w:pPr>
      <w:r>
        <w:separator/>
      </w:r>
    </w:p>
  </w:footnote>
  <w:footnote w:type="continuationSeparator" w:id="0">
    <w:p w14:paraId="5517048D" w14:textId="77777777" w:rsidR="00FA611B" w:rsidRDefault="00FA611B" w:rsidP="00153216">
      <w:pPr>
        <w:spacing w:after="0" w:line="240" w:lineRule="auto"/>
      </w:pPr>
      <w:r>
        <w:continuationSeparator/>
      </w:r>
    </w:p>
  </w:footnote>
  <w:footnote w:type="continuationNotice" w:id="1">
    <w:p w14:paraId="4EF3D957" w14:textId="77777777" w:rsidR="00FA611B" w:rsidRDefault="00FA61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2A7F6E" w:rsidRDefault="002A7F6E"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2A7F6E" w:rsidRDefault="002A7F6E"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2A7F6E" w:rsidRDefault="002A7F6E" w:rsidP="006331A1">
    <w:pPr>
      <w:pStyle w:val="Header"/>
      <w:jc w:val="right"/>
    </w:pPr>
  </w:p>
  <w:p w14:paraId="460A630A" w14:textId="77777777" w:rsidR="002A7F6E" w:rsidRDefault="002A7F6E"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2A7F6E" w:rsidRPr="00A60F88" w:rsidRDefault="002A7F6E"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2A7F6E" w:rsidRDefault="002A7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256" w:hanging="360"/>
      </w:p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4"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4"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6"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9"/>
  </w:num>
  <w:num w:numId="2">
    <w:abstractNumId w:val="18"/>
  </w:num>
  <w:num w:numId="3">
    <w:abstractNumId w:val="35"/>
  </w:num>
  <w:num w:numId="4">
    <w:abstractNumId w:val="0"/>
  </w:num>
  <w:num w:numId="5">
    <w:abstractNumId w:val="36"/>
  </w:num>
  <w:num w:numId="6">
    <w:abstractNumId w:val="24"/>
  </w:num>
  <w:num w:numId="7">
    <w:abstractNumId w:val="23"/>
  </w:num>
  <w:num w:numId="8">
    <w:abstractNumId w:val="27"/>
  </w:num>
  <w:num w:numId="9">
    <w:abstractNumId w:val="2"/>
  </w:num>
  <w:num w:numId="10">
    <w:abstractNumId w:val="29"/>
  </w:num>
  <w:num w:numId="11">
    <w:abstractNumId w:val="14"/>
  </w:num>
  <w:num w:numId="12">
    <w:abstractNumId w:val="31"/>
  </w:num>
  <w:num w:numId="13">
    <w:abstractNumId w:val="26"/>
  </w:num>
  <w:num w:numId="14">
    <w:abstractNumId w:val="22"/>
  </w:num>
  <w:num w:numId="15">
    <w:abstractNumId w:val="4"/>
  </w:num>
  <w:num w:numId="16">
    <w:abstractNumId w:val="21"/>
  </w:num>
  <w:num w:numId="17">
    <w:abstractNumId w:val="1"/>
  </w:num>
  <w:num w:numId="18">
    <w:abstractNumId w:val="30"/>
  </w:num>
  <w:num w:numId="19">
    <w:abstractNumId w:val="37"/>
  </w:num>
  <w:num w:numId="20">
    <w:abstractNumId w:val="15"/>
  </w:num>
  <w:num w:numId="21">
    <w:abstractNumId w:val="17"/>
  </w:num>
  <w:num w:numId="22">
    <w:abstractNumId w:val="13"/>
  </w:num>
  <w:num w:numId="23">
    <w:abstractNumId w:val="34"/>
  </w:num>
  <w:num w:numId="24">
    <w:abstractNumId w:val="3"/>
  </w:num>
  <w:num w:numId="25">
    <w:abstractNumId w:val="5"/>
  </w:num>
  <w:num w:numId="26">
    <w:abstractNumId w:val="38"/>
  </w:num>
  <w:num w:numId="27">
    <w:abstractNumId w:val="20"/>
  </w:num>
  <w:num w:numId="28">
    <w:abstractNumId w:val="33"/>
  </w:num>
  <w:num w:numId="29">
    <w:abstractNumId w:val="11"/>
  </w:num>
  <w:num w:numId="30">
    <w:abstractNumId w:val="25"/>
  </w:num>
  <w:num w:numId="31">
    <w:abstractNumId w:val="28"/>
  </w:num>
  <w:num w:numId="32">
    <w:abstractNumId w:val="12"/>
  </w:num>
  <w:num w:numId="33">
    <w:abstractNumId w:val="7"/>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2"/>
  </w:num>
  <w:num w:numId="38">
    <w:abstractNumId w:val="16"/>
  </w:num>
  <w:num w:numId="3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CF"/>
    <w:rsid w:val="000010EF"/>
    <w:rsid w:val="000022DF"/>
    <w:rsid w:val="00002B47"/>
    <w:rsid w:val="00003B0C"/>
    <w:rsid w:val="000046B0"/>
    <w:rsid w:val="0000766A"/>
    <w:rsid w:val="00007DA8"/>
    <w:rsid w:val="000119ED"/>
    <w:rsid w:val="000129A1"/>
    <w:rsid w:val="00012CB7"/>
    <w:rsid w:val="0001685F"/>
    <w:rsid w:val="00016AF8"/>
    <w:rsid w:val="0001781F"/>
    <w:rsid w:val="000202B5"/>
    <w:rsid w:val="00020ADC"/>
    <w:rsid w:val="00020B87"/>
    <w:rsid w:val="00021242"/>
    <w:rsid w:val="00023737"/>
    <w:rsid w:val="00024259"/>
    <w:rsid w:val="0002689E"/>
    <w:rsid w:val="00026B05"/>
    <w:rsid w:val="00030107"/>
    <w:rsid w:val="00033095"/>
    <w:rsid w:val="000339A7"/>
    <w:rsid w:val="00036A3F"/>
    <w:rsid w:val="000408D7"/>
    <w:rsid w:val="00041C7B"/>
    <w:rsid w:val="0004455C"/>
    <w:rsid w:val="000450E9"/>
    <w:rsid w:val="0005124E"/>
    <w:rsid w:val="00054B52"/>
    <w:rsid w:val="0005721B"/>
    <w:rsid w:val="000608D8"/>
    <w:rsid w:val="00060B8B"/>
    <w:rsid w:val="0006154D"/>
    <w:rsid w:val="0006234B"/>
    <w:rsid w:val="00064A3C"/>
    <w:rsid w:val="00065E35"/>
    <w:rsid w:val="000676CF"/>
    <w:rsid w:val="00072316"/>
    <w:rsid w:val="0007373C"/>
    <w:rsid w:val="00076211"/>
    <w:rsid w:val="00080307"/>
    <w:rsid w:val="000804EA"/>
    <w:rsid w:val="00081E7E"/>
    <w:rsid w:val="000830FF"/>
    <w:rsid w:val="00085878"/>
    <w:rsid w:val="00086460"/>
    <w:rsid w:val="00086B29"/>
    <w:rsid w:val="00092F13"/>
    <w:rsid w:val="00096B00"/>
    <w:rsid w:val="000A1CC4"/>
    <w:rsid w:val="000A2658"/>
    <w:rsid w:val="000A2D6A"/>
    <w:rsid w:val="000A52FC"/>
    <w:rsid w:val="000A5439"/>
    <w:rsid w:val="000A5905"/>
    <w:rsid w:val="000B0E61"/>
    <w:rsid w:val="000B3D75"/>
    <w:rsid w:val="000B4486"/>
    <w:rsid w:val="000B5B0D"/>
    <w:rsid w:val="000B7709"/>
    <w:rsid w:val="000B7958"/>
    <w:rsid w:val="000B7EE2"/>
    <w:rsid w:val="000C0024"/>
    <w:rsid w:val="000C191C"/>
    <w:rsid w:val="000C2508"/>
    <w:rsid w:val="000C3ABC"/>
    <w:rsid w:val="000C4E7F"/>
    <w:rsid w:val="000C5B9B"/>
    <w:rsid w:val="000D0A50"/>
    <w:rsid w:val="000D13DD"/>
    <w:rsid w:val="000D22EB"/>
    <w:rsid w:val="000D2B41"/>
    <w:rsid w:val="000D31BE"/>
    <w:rsid w:val="000D3A1C"/>
    <w:rsid w:val="000D41E2"/>
    <w:rsid w:val="000D6596"/>
    <w:rsid w:val="000D708E"/>
    <w:rsid w:val="000E065A"/>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733"/>
    <w:rsid w:val="00103276"/>
    <w:rsid w:val="00103287"/>
    <w:rsid w:val="00104949"/>
    <w:rsid w:val="00104AD0"/>
    <w:rsid w:val="0010535F"/>
    <w:rsid w:val="00105E66"/>
    <w:rsid w:val="00106839"/>
    <w:rsid w:val="001072D9"/>
    <w:rsid w:val="00107AFE"/>
    <w:rsid w:val="00107D46"/>
    <w:rsid w:val="00115678"/>
    <w:rsid w:val="00115E74"/>
    <w:rsid w:val="00117232"/>
    <w:rsid w:val="001212AE"/>
    <w:rsid w:val="00122D02"/>
    <w:rsid w:val="00122DB0"/>
    <w:rsid w:val="00122E5C"/>
    <w:rsid w:val="001250E1"/>
    <w:rsid w:val="00125F98"/>
    <w:rsid w:val="00126512"/>
    <w:rsid w:val="00132291"/>
    <w:rsid w:val="00134342"/>
    <w:rsid w:val="0013595E"/>
    <w:rsid w:val="00136D39"/>
    <w:rsid w:val="00140303"/>
    <w:rsid w:val="00140555"/>
    <w:rsid w:val="00141053"/>
    <w:rsid w:val="0014166D"/>
    <w:rsid w:val="00143B5D"/>
    <w:rsid w:val="00145EA8"/>
    <w:rsid w:val="00146CCC"/>
    <w:rsid w:val="00150A7F"/>
    <w:rsid w:val="00151119"/>
    <w:rsid w:val="00152FEB"/>
    <w:rsid w:val="0015314E"/>
    <w:rsid w:val="00153216"/>
    <w:rsid w:val="0015325F"/>
    <w:rsid w:val="001557C7"/>
    <w:rsid w:val="00157844"/>
    <w:rsid w:val="00157F07"/>
    <w:rsid w:val="00161266"/>
    <w:rsid w:val="001622D0"/>
    <w:rsid w:val="00162A6D"/>
    <w:rsid w:val="00163A8F"/>
    <w:rsid w:val="001640D5"/>
    <w:rsid w:val="00166D3F"/>
    <w:rsid w:val="00167B7E"/>
    <w:rsid w:val="00173543"/>
    <w:rsid w:val="00173C26"/>
    <w:rsid w:val="0017491B"/>
    <w:rsid w:val="00174DA6"/>
    <w:rsid w:val="001801B9"/>
    <w:rsid w:val="00180700"/>
    <w:rsid w:val="00182732"/>
    <w:rsid w:val="001878AB"/>
    <w:rsid w:val="00190DC2"/>
    <w:rsid w:val="001910C0"/>
    <w:rsid w:val="00191EE7"/>
    <w:rsid w:val="00192C08"/>
    <w:rsid w:val="001947C5"/>
    <w:rsid w:val="0019493C"/>
    <w:rsid w:val="0019508F"/>
    <w:rsid w:val="00196428"/>
    <w:rsid w:val="001975FB"/>
    <w:rsid w:val="001A178E"/>
    <w:rsid w:val="001A6C81"/>
    <w:rsid w:val="001B00DC"/>
    <w:rsid w:val="001B0260"/>
    <w:rsid w:val="001B2158"/>
    <w:rsid w:val="001B25B8"/>
    <w:rsid w:val="001B2CA8"/>
    <w:rsid w:val="001B3693"/>
    <w:rsid w:val="001B7234"/>
    <w:rsid w:val="001B7569"/>
    <w:rsid w:val="001C0999"/>
    <w:rsid w:val="001C1818"/>
    <w:rsid w:val="001C20AB"/>
    <w:rsid w:val="001C22DE"/>
    <w:rsid w:val="001C35D0"/>
    <w:rsid w:val="001C3D12"/>
    <w:rsid w:val="001C413E"/>
    <w:rsid w:val="001C64C9"/>
    <w:rsid w:val="001C73AB"/>
    <w:rsid w:val="001D19A4"/>
    <w:rsid w:val="001D19E1"/>
    <w:rsid w:val="001D4DB8"/>
    <w:rsid w:val="001D5043"/>
    <w:rsid w:val="001E0128"/>
    <w:rsid w:val="001E34F6"/>
    <w:rsid w:val="001F03C1"/>
    <w:rsid w:val="001F0DEC"/>
    <w:rsid w:val="001F278C"/>
    <w:rsid w:val="001F476C"/>
    <w:rsid w:val="00200C14"/>
    <w:rsid w:val="00201B57"/>
    <w:rsid w:val="00202034"/>
    <w:rsid w:val="002027BF"/>
    <w:rsid w:val="002043DB"/>
    <w:rsid w:val="00205D5A"/>
    <w:rsid w:val="00206D8F"/>
    <w:rsid w:val="002100FF"/>
    <w:rsid w:val="00210776"/>
    <w:rsid w:val="00213714"/>
    <w:rsid w:val="00213E90"/>
    <w:rsid w:val="00213FB5"/>
    <w:rsid w:val="0021728F"/>
    <w:rsid w:val="00220FC2"/>
    <w:rsid w:val="00222224"/>
    <w:rsid w:val="002231C9"/>
    <w:rsid w:val="00225910"/>
    <w:rsid w:val="002274EC"/>
    <w:rsid w:val="00232E42"/>
    <w:rsid w:val="002377ED"/>
    <w:rsid w:val="002402D4"/>
    <w:rsid w:val="00240D9E"/>
    <w:rsid w:val="00240F17"/>
    <w:rsid w:val="00241882"/>
    <w:rsid w:val="00243921"/>
    <w:rsid w:val="0024478A"/>
    <w:rsid w:val="00247042"/>
    <w:rsid w:val="0024734F"/>
    <w:rsid w:val="002504CB"/>
    <w:rsid w:val="00250D92"/>
    <w:rsid w:val="00251782"/>
    <w:rsid w:val="00252A42"/>
    <w:rsid w:val="0025326E"/>
    <w:rsid w:val="002535FA"/>
    <w:rsid w:val="00254FF7"/>
    <w:rsid w:val="00257DAB"/>
    <w:rsid w:val="002616AF"/>
    <w:rsid w:val="0026281A"/>
    <w:rsid w:val="002628C8"/>
    <w:rsid w:val="002647CD"/>
    <w:rsid w:val="00266FF1"/>
    <w:rsid w:val="002719A8"/>
    <w:rsid w:val="002728D4"/>
    <w:rsid w:val="00274161"/>
    <w:rsid w:val="00274401"/>
    <w:rsid w:val="002758D1"/>
    <w:rsid w:val="00275FE2"/>
    <w:rsid w:val="002802F8"/>
    <w:rsid w:val="0028298B"/>
    <w:rsid w:val="00284A7F"/>
    <w:rsid w:val="002865EA"/>
    <w:rsid w:val="00286F90"/>
    <w:rsid w:val="00287D21"/>
    <w:rsid w:val="00290C01"/>
    <w:rsid w:val="002916AE"/>
    <w:rsid w:val="00291D67"/>
    <w:rsid w:val="00294A0B"/>
    <w:rsid w:val="00294D00"/>
    <w:rsid w:val="00294EA7"/>
    <w:rsid w:val="00295726"/>
    <w:rsid w:val="00295D6F"/>
    <w:rsid w:val="002A2C14"/>
    <w:rsid w:val="002A361C"/>
    <w:rsid w:val="002A605A"/>
    <w:rsid w:val="002A7F6E"/>
    <w:rsid w:val="002B3858"/>
    <w:rsid w:val="002B5CF4"/>
    <w:rsid w:val="002B74F9"/>
    <w:rsid w:val="002C05FB"/>
    <w:rsid w:val="002C0D59"/>
    <w:rsid w:val="002C196A"/>
    <w:rsid w:val="002C1F38"/>
    <w:rsid w:val="002C38E3"/>
    <w:rsid w:val="002C3DCE"/>
    <w:rsid w:val="002C492F"/>
    <w:rsid w:val="002C4BD9"/>
    <w:rsid w:val="002C67D3"/>
    <w:rsid w:val="002D021B"/>
    <w:rsid w:val="002D1567"/>
    <w:rsid w:val="002D2F12"/>
    <w:rsid w:val="002D41AA"/>
    <w:rsid w:val="002D4353"/>
    <w:rsid w:val="002D4E2A"/>
    <w:rsid w:val="002E38DE"/>
    <w:rsid w:val="002E3E5D"/>
    <w:rsid w:val="002E4888"/>
    <w:rsid w:val="002E4F7A"/>
    <w:rsid w:val="002E6561"/>
    <w:rsid w:val="002F3F92"/>
    <w:rsid w:val="00301212"/>
    <w:rsid w:val="0030231E"/>
    <w:rsid w:val="003027D2"/>
    <w:rsid w:val="00302A57"/>
    <w:rsid w:val="00302ACE"/>
    <w:rsid w:val="00302B7C"/>
    <w:rsid w:val="00303AC5"/>
    <w:rsid w:val="00304178"/>
    <w:rsid w:val="0030743E"/>
    <w:rsid w:val="00312254"/>
    <w:rsid w:val="00313722"/>
    <w:rsid w:val="003153EB"/>
    <w:rsid w:val="00316636"/>
    <w:rsid w:val="00316C5A"/>
    <w:rsid w:val="00316D92"/>
    <w:rsid w:val="00322D8B"/>
    <w:rsid w:val="00323401"/>
    <w:rsid w:val="003254EC"/>
    <w:rsid w:val="003309E4"/>
    <w:rsid w:val="00331FEE"/>
    <w:rsid w:val="003331C7"/>
    <w:rsid w:val="00334351"/>
    <w:rsid w:val="0033488B"/>
    <w:rsid w:val="0033557E"/>
    <w:rsid w:val="00337326"/>
    <w:rsid w:val="003404C0"/>
    <w:rsid w:val="0034144A"/>
    <w:rsid w:val="0034219A"/>
    <w:rsid w:val="00344E43"/>
    <w:rsid w:val="00344EDD"/>
    <w:rsid w:val="00345A51"/>
    <w:rsid w:val="00347E56"/>
    <w:rsid w:val="00350AE3"/>
    <w:rsid w:val="0035294B"/>
    <w:rsid w:val="003534EE"/>
    <w:rsid w:val="0035362F"/>
    <w:rsid w:val="00353676"/>
    <w:rsid w:val="003536D6"/>
    <w:rsid w:val="00353BE6"/>
    <w:rsid w:val="00363A9D"/>
    <w:rsid w:val="00366712"/>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7B30"/>
    <w:rsid w:val="00387D79"/>
    <w:rsid w:val="00390487"/>
    <w:rsid w:val="003918BA"/>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45D"/>
    <w:rsid w:val="003B0686"/>
    <w:rsid w:val="003B3A5B"/>
    <w:rsid w:val="003B4124"/>
    <w:rsid w:val="003B728B"/>
    <w:rsid w:val="003C164D"/>
    <w:rsid w:val="003C25AF"/>
    <w:rsid w:val="003C2F74"/>
    <w:rsid w:val="003C31AC"/>
    <w:rsid w:val="003C6404"/>
    <w:rsid w:val="003D0AA2"/>
    <w:rsid w:val="003D11B3"/>
    <w:rsid w:val="003D254F"/>
    <w:rsid w:val="003D4E92"/>
    <w:rsid w:val="003E0558"/>
    <w:rsid w:val="003E5C02"/>
    <w:rsid w:val="003E7DC4"/>
    <w:rsid w:val="003F0E24"/>
    <w:rsid w:val="003F2579"/>
    <w:rsid w:val="003F5F1A"/>
    <w:rsid w:val="00400F99"/>
    <w:rsid w:val="004038CF"/>
    <w:rsid w:val="0040426B"/>
    <w:rsid w:val="00404A74"/>
    <w:rsid w:val="0040665C"/>
    <w:rsid w:val="00406B90"/>
    <w:rsid w:val="00407879"/>
    <w:rsid w:val="0041115E"/>
    <w:rsid w:val="0041127B"/>
    <w:rsid w:val="00412A60"/>
    <w:rsid w:val="00413463"/>
    <w:rsid w:val="00414C13"/>
    <w:rsid w:val="004159EB"/>
    <w:rsid w:val="00416ACD"/>
    <w:rsid w:val="004171DE"/>
    <w:rsid w:val="004174C4"/>
    <w:rsid w:val="00417A9A"/>
    <w:rsid w:val="00420C72"/>
    <w:rsid w:val="00423389"/>
    <w:rsid w:val="004253BD"/>
    <w:rsid w:val="00426875"/>
    <w:rsid w:val="00427055"/>
    <w:rsid w:val="004271A4"/>
    <w:rsid w:val="004274EB"/>
    <w:rsid w:val="00430F4D"/>
    <w:rsid w:val="00431953"/>
    <w:rsid w:val="00431B24"/>
    <w:rsid w:val="0043363E"/>
    <w:rsid w:val="00440B0C"/>
    <w:rsid w:val="00443F01"/>
    <w:rsid w:val="00444506"/>
    <w:rsid w:val="0044539D"/>
    <w:rsid w:val="00447308"/>
    <w:rsid w:val="00447E27"/>
    <w:rsid w:val="00451ABC"/>
    <w:rsid w:val="004520A7"/>
    <w:rsid w:val="00452F24"/>
    <w:rsid w:val="00455642"/>
    <w:rsid w:val="00455BC6"/>
    <w:rsid w:val="00456053"/>
    <w:rsid w:val="00456FB6"/>
    <w:rsid w:val="004627F1"/>
    <w:rsid w:val="00464539"/>
    <w:rsid w:val="00465967"/>
    <w:rsid w:val="004661A1"/>
    <w:rsid w:val="00470593"/>
    <w:rsid w:val="00470613"/>
    <w:rsid w:val="00473FC1"/>
    <w:rsid w:val="0047621F"/>
    <w:rsid w:val="00481675"/>
    <w:rsid w:val="00481FC6"/>
    <w:rsid w:val="00482685"/>
    <w:rsid w:val="0049472D"/>
    <w:rsid w:val="0049543B"/>
    <w:rsid w:val="00495488"/>
    <w:rsid w:val="00496498"/>
    <w:rsid w:val="004A019B"/>
    <w:rsid w:val="004A6E42"/>
    <w:rsid w:val="004B262F"/>
    <w:rsid w:val="004B2D2F"/>
    <w:rsid w:val="004B44A5"/>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D071B"/>
    <w:rsid w:val="004D18F8"/>
    <w:rsid w:val="004D46A5"/>
    <w:rsid w:val="004E01D0"/>
    <w:rsid w:val="004E1BA6"/>
    <w:rsid w:val="004E2302"/>
    <w:rsid w:val="004E2868"/>
    <w:rsid w:val="004E40F8"/>
    <w:rsid w:val="004E5A1C"/>
    <w:rsid w:val="004E6A32"/>
    <w:rsid w:val="004E6B4D"/>
    <w:rsid w:val="004E75AC"/>
    <w:rsid w:val="004F0F34"/>
    <w:rsid w:val="004F1A63"/>
    <w:rsid w:val="004F240A"/>
    <w:rsid w:val="004F2517"/>
    <w:rsid w:val="004F3417"/>
    <w:rsid w:val="004F3EC2"/>
    <w:rsid w:val="004F7B2D"/>
    <w:rsid w:val="00500F66"/>
    <w:rsid w:val="00503637"/>
    <w:rsid w:val="0050581F"/>
    <w:rsid w:val="005065F4"/>
    <w:rsid w:val="005077E5"/>
    <w:rsid w:val="00507FC9"/>
    <w:rsid w:val="00510F35"/>
    <w:rsid w:val="0051151A"/>
    <w:rsid w:val="005120DF"/>
    <w:rsid w:val="005128DB"/>
    <w:rsid w:val="00513508"/>
    <w:rsid w:val="0051365C"/>
    <w:rsid w:val="0051483E"/>
    <w:rsid w:val="00514D7F"/>
    <w:rsid w:val="005217E2"/>
    <w:rsid w:val="00521B5B"/>
    <w:rsid w:val="00522758"/>
    <w:rsid w:val="005228A6"/>
    <w:rsid w:val="00523032"/>
    <w:rsid w:val="00525B7D"/>
    <w:rsid w:val="005269E5"/>
    <w:rsid w:val="00526DCF"/>
    <w:rsid w:val="005273EF"/>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51990"/>
    <w:rsid w:val="005528CF"/>
    <w:rsid w:val="00555215"/>
    <w:rsid w:val="005568DE"/>
    <w:rsid w:val="0055707C"/>
    <w:rsid w:val="005575F0"/>
    <w:rsid w:val="005611B1"/>
    <w:rsid w:val="00561A20"/>
    <w:rsid w:val="00564111"/>
    <w:rsid w:val="00565E8A"/>
    <w:rsid w:val="005708C0"/>
    <w:rsid w:val="00571042"/>
    <w:rsid w:val="00571C42"/>
    <w:rsid w:val="00571E37"/>
    <w:rsid w:val="00572DAF"/>
    <w:rsid w:val="00572ECA"/>
    <w:rsid w:val="005737E0"/>
    <w:rsid w:val="005745D3"/>
    <w:rsid w:val="00577AE3"/>
    <w:rsid w:val="00580D25"/>
    <w:rsid w:val="0058411C"/>
    <w:rsid w:val="00584987"/>
    <w:rsid w:val="005859C7"/>
    <w:rsid w:val="00585B61"/>
    <w:rsid w:val="00592A43"/>
    <w:rsid w:val="005937D2"/>
    <w:rsid w:val="00593EA4"/>
    <w:rsid w:val="00594A8A"/>
    <w:rsid w:val="005959DD"/>
    <w:rsid w:val="00597075"/>
    <w:rsid w:val="0059766F"/>
    <w:rsid w:val="005976CB"/>
    <w:rsid w:val="00597D0C"/>
    <w:rsid w:val="00597F8D"/>
    <w:rsid w:val="005A095D"/>
    <w:rsid w:val="005A3D03"/>
    <w:rsid w:val="005A674F"/>
    <w:rsid w:val="005A6D0B"/>
    <w:rsid w:val="005B0ED4"/>
    <w:rsid w:val="005B2034"/>
    <w:rsid w:val="005B4B31"/>
    <w:rsid w:val="005B6CF2"/>
    <w:rsid w:val="005B7064"/>
    <w:rsid w:val="005C2AA0"/>
    <w:rsid w:val="005C3773"/>
    <w:rsid w:val="005C4D19"/>
    <w:rsid w:val="005C4FB3"/>
    <w:rsid w:val="005D10A7"/>
    <w:rsid w:val="005D33A4"/>
    <w:rsid w:val="005D5248"/>
    <w:rsid w:val="005D5CFF"/>
    <w:rsid w:val="005E3251"/>
    <w:rsid w:val="005E35D0"/>
    <w:rsid w:val="005E5942"/>
    <w:rsid w:val="005E7040"/>
    <w:rsid w:val="006000AE"/>
    <w:rsid w:val="00602B35"/>
    <w:rsid w:val="00605F2D"/>
    <w:rsid w:val="00610D33"/>
    <w:rsid w:val="00610DD9"/>
    <w:rsid w:val="0061109E"/>
    <w:rsid w:val="00611AE3"/>
    <w:rsid w:val="006120E7"/>
    <w:rsid w:val="00613E46"/>
    <w:rsid w:val="00613E90"/>
    <w:rsid w:val="00616830"/>
    <w:rsid w:val="0061685C"/>
    <w:rsid w:val="0061745E"/>
    <w:rsid w:val="006232C6"/>
    <w:rsid w:val="00623701"/>
    <w:rsid w:val="0062693B"/>
    <w:rsid w:val="006271D6"/>
    <w:rsid w:val="006331A1"/>
    <w:rsid w:val="00635B6D"/>
    <w:rsid w:val="00635C11"/>
    <w:rsid w:val="00636D5C"/>
    <w:rsid w:val="00644F2E"/>
    <w:rsid w:val="0064702C"/>
    <w:rsid w:val="0065172C"/>
    <w:rsid w:val="00651F3B"/>
    <w:rsid w:val="00653BCF"/>
    <w:rsid w:val="006544DC"/>
    <w:rsid w:val="00654853"/>
    <w:rsid w:val="00660D9C"/>
    <w:rsid w:val="00665BAC"/>
    <w:rsid w:val="00666250"/>
    <w:rsid w:val="006676FD"/>
    <w:rsid w:val="0067094F"/>
    <w:rsid w:val="00675430"/>
    <w:rsid w:val="00677331"/>
    <w:rsid w:val="00677C90"/>
    <w:rsid w:val="00680CD7"/>
    <w:rsid w:val="006826DE"/>
    <w:rsid w:val="00686663"/>
    <w:rsid w:val="006879A9"/>
    <w:rsid w:val="00687CE6"/>
    <w:rsid w:val="00691611"/>
    <w:rsid w:val="00696F13"/>
    <w:rsid w:val="00697B12"/>
    <w:rsid w:val="00697D99"/>
    <w:rsid w:val="006A2C47"/>
    <w:rsid w:val="006A36BC"/>
    <w:rsid w:val="006A42E4"/>
    <w:rsid w:val="006A4701"/>
    <w:rsid w:val="006A58A1"/>
    <w:rsid w:val="006A7ED2"/>
    <w:rsid w:val="006A7EFD"/>
    <w:rsid w:val="006B0059"/>
    <w:rsid w:val="006B0DA7"/>
    <w:rsid w:val="006B341A"/>
    <w:rsid w:val="006B40ED"/>
    <w:rsid w:val="006B6A35"/>
    <w:rsid w:val="006B7098"/>
    <w:rsid w:val="006B7C6F"/>
    <w:rsid w:val="006B7F98"/>
    <w:rsid w:val="006C0614"/>
    <w:rsid w:val="006C10F4"/>
    <w:rsid w:val="006C2C89"/>
    <w:rsid w:val="006C3D31"/>
    <w:rsid w:val="006C5681"/>
    <w:rsid w:val="006D1FF2"/>
    <w:rsid w:val="006D2C75"/>
    <w:rsid w:val="006D5BD4"/>
    <w:rsid w:val="006D5C3A"/>
    <w:rsid w:val="006D5D40"/>
    <w:rsid w:val="006D6D46"/>
    <w:rsid w:val="006D7D6D"/>
    <w:rsid w:val="006E13E0"/>
    <w:rsid w:val="006E2336"/>
    <w:rsid w:val="006E2832"/>
    <w:rsid w:val="006E4321"/>
    <w:rsid w:val="006F28D7"/>
    <w:rsid w:val="006F2D44"/>
    <w:rsid w:val="006F3836"/>
    <w:rsid w:val="006F68ED"/>
    <w:rsid w:val="006F764F"/>
    <w:rsid w:val="00700DFE"/>
    <w:rsid w:val="007024DC"/>
    <w:rsid w:val="00702A54"/>
    <w:rsid w:val="0070599C"/>
    <w:rsid w:val="00707A9F"/>
    <w:rsid w:val="0071057F"/>
    <w:rsid w:val="00711F25"/>
    <w:rsid w:val="00712A31"/>
    <w:rsid w:val="0071313D"/>
    <w:rsid w:val="00713F66"/>
    <w:rsid w:val="00714E2D"/>
    <w:rsid w:val="00716214"/>
    <w:rsid w:val="00722061"/>
    <w:rsid w:val="0072242D"/>
    <w:rsid w:val="0072294E"/>
    <w:rsid w:val="00723553"/>
    <w:rsid w:val="00723737"/>
    <w:rsid w:val="00724018"/>
    <w:rsid w:val="007249A8"/>
    <w:rsid w:val="00724C2C"/>
    <w:rsid w:val="00725F4D"/>
    <w:rsid w:val="00726398"/>
    <w:rsid w:val="007279E7"/>
    <w:rsid w:val="00732393"/>
    <w:rsid w:val="0073533C"/>
    <w:rsid w:val="007355EF"/>
    <w:rsid w:val="00737C34"/>
    <w:rsid w:val="007407EA"/>
    <w:rsid w:val="0074301A"/>
    <w:rsid w:val="00743068"/>
    <w:rsid w:val="00743D1B"/>
    <w:rsid w:val="00751008"/>
    <w:rsid w:val="0075184A"/>
    <w:rsid w:val="00755841"/>
    <w:rsid w:val="00755C50"/>
    <w:rsid w:val="00765747"/>
    <w:rsid w:val="00765EE2"/>
    <w:rsid w:val="0076644C"/>
    <w:rsid w:val="007679BA"/>
    <w:rsid w:val="007708E8"/>
    <w:rsid w:val="0077127A"/>
    <w:rsid w:val="0077660F"/>
    <w:rsid w:val="00776BD6"/>
    <w:rsid w:val="007770DB"/>
    <w:rsid w:val="00784C40"/>
    <w:rsid w:val="00784FBC"/>
    <w:rsid w:val="0079024C"/>
    <w:rsid w:val="00795770"/>
    <w:rsid w:val="007A0ACE"/>
    <w:rsid w:val="007B09CE"/>
    <w:rsid w:val="007B26B5"/>
    <w:rsid w:val="007B4F0A"/>
    <w:rsid w:val="007B7A61"/>
    <w:rsid w:val="007C0E66"/>
    <w:rsid w:val="007C4B7F"/>
    <w:rsid w:val="007C6856"/>
    <w:rsid w:val="007C7ADF"/>
    <w:rsid w:val="007D0711"/>
    <w:rsid w:val="007D0986"/>
    <w:rsid w:val="007D19CE"/>
    <w:rsid w:val="007D33E0"/>
    <w:rsid w:val="007D35D4"/>
    <w:rsid w:val="007D4051"/>
    <w:rsid w:val="007D7334"/>
    <w:rsid w:val="007D754B"/>
    <w:rsid w:val="007E05A4"/>
    <w:rsid w:val="007E177E"/>
    <w:rsid w:val="007F25F3"/>
    <w:rsid w:val="007F3630"/>
    <w:rsid w:val="007F3E4E"/>
    <w:rsid w:val="007F6AE3"/>
    <w:rsid w:val="007F7B68"/>
    <w:rsid w:val="00800E17"/>
    <w:rsid w:val="00801B60"/>
    <w:rsid w:val="00801C9D"/>
    <w:rsid w:val="00803BEC"/>
    <w:rsid w:val="00804904"/>
    <w:rsid w:val="00804C4F"/>
    <w:rsid w:val="008061AE"/>
    <w:rsid w:val="00810CB8"/>
    <w:rsid w:val="008113B5"/>
    <w:rsid w:val="008115FB"/>
    <w:rsid w:val="0081202F"/>
    <w:rsid w:val="008143B0"/>
    <w:rsid w:val="008144D2"/>
    <w:rsid w:val="00814C34"/>
    <w:rsid w:val="00814D74"/>
    <w:rsid w:val="00814DD3"/>
    <w:rsid w:val="008157D0"/>
    <w:rsid w:val="00815BE1"/>
    <w:rsid w:val="00815C0F"/>
    <w:rsid w:val="008166A8"/>
    <w:rsid w:val="0082450A"/>
    <w:rsid w:val="00824515"/>
    <w:rsid w:val="00824E2C"/>
    <w:rsid w:val="0082684D"/>
    <w:rsid w:val="00826BC5"/>
    <w:rsid w:val="00831540"/>
    <w:rsid w:val="00834C4C"/>
    <w:rsid w:val="00834DB4"/>
    <w:rsid w:val="0083658C"/>
    <w:rsid w:val="008366B6"/>
    <w:rsid w:val="00840616"/>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60E31"/>
    <w:rsid w:val="00861C4D"/>
    <w:rsid w:val="00862E50"/>
    <w:rsid w:val="008647D2"/>
    <w:rsid w:val="00864D5A"/>
    <w:rsid w:val="0087025D"/>
    <w:rsid w:val="0087219F"/>
    <w:rsid w:val="00873339"/>
    <w:rsid w:val="00875812"/>
    <w:rsid w:val="00875EA4"/>
    <w:rsid w:val="00876F95"/>
    <w:rsid w:val="00880823"/>
    <w:rsid w:val="00882978"/>
    <w:rsid w:val="00882CBF"/>
    <w:rsid w:val="00882FB5"/>
    <w:rsid w:val="00883817"/>
    <w:rsid w:val="00890D6D"/>
    <w:rsid w:val="00893590"/>
    <w:rsid w:val="00894861"/>
    <w:rsid w:val="008A068F"/>
    <w:rsid w:val="008A0B6D"/>
    <w:rsid w:val="008A0D30"/>
    <w:rsid w:val="008A1367"/>
    <w:rsid w:val="008A1DCD"/>
    <w:rsid w:val="008A213C"/>
    <w:rsid w:val="008A38F3"/>
    <w:rsid w:val="008A3B9D"/>
    <w:rsid w:val="008A3D6A"/>
    <w:rsid w:val="008A4119"/>
    <w:rsid w:val="008A5B9C"/>
    <w:rsid w:val="008A7393"/>
    <w:rsid w:val="008A7BF8"/>
    <w:rsid w:val="008B15D7"/>
    <w:rsid w:val="008B1AD6"/>
    <w:rsid w:val="008B3982"/>
    <w:rsid w:val="008B43A5"/>
    <w:rsid w:val="008B4E44"/>
    <w:rsid w:val="008C05AA"/>
    <w:rsid w:val="008C0760"/>
    <w:rsid w:val="008C07C6"/>
    <w:rsid w:val="008C28D0"/>
    <w:rsid w:val="008C4FFB"/>
    <w:rsid w:val="008D3A63"/>
    <w:rsid w:val="008D430C"/>
    <w:rsid w:val="008D5A15"/>
    <w:rsid w:val="008D75B7"/>
    <w:rsid w:val="008E00CD"/>
    <w:rsid w:val="008E296D"/>
    <w:rsid w:val="008E4D0C"/>
    <w:rsid w:val="008E7F7F"/>
    <w:rsid w:val="008F16D0"/>
    <w:rsid w:val="008F219C"/>
    <w:rsid w:val="008F4540"/>
    <w:rsid w:val="008F457F"/>
    <w:rsid w:val="008F4A7D"/>
    <w:rsid w:val="008F6220"/>
    <w:rsid w:val="008F751B"/>
    <w:rsid w:val="009020D2"/>
    <w:rsid w:val="00902B39"/>
    <w:rsid w:val="00903A12"/>
    <w:rsid w:val="00904EE3"/>
    <w:rsid w:val="009057DC"/>
    <w:rsid w:val="00906A62"/>
    <w:rsid w:val="00914A1F"/>
    <w:rsid w:val="00916110"/>
    <w:rsid w:val="0091689C"/>
    <w:rsid w:val="00917558"/>
    <w:rsid w:val="00917B4F"/>
    <w:rsid w:val="00920C7D"/>
    <w:rsid w:val="0092570D"/>
    <w:rsid w:val="00926268"/>
    <w:rsid w:val="00926932"/>
    <w:rsid w:val="00930339"/>
    <w:rsid w:val="0093210C"/>
    <w:rsid w:val="0093213A"/>
    <w:rsid w:val="00935FD1"/>
    <w:rsid w:val="00940BDC"/>
    <w:rsid w:val="009429CB"/>
    <w:rsid w:val="009443FF"/>
    <w:rsid w:val="009469E3"/>
    <w:rsid w:val="00951E27"/>
    <w:rsid w:val="00953D01"/>
    <w:rsid w:val="00955A26"/>
    <w:rsid w:val="0096378C"/>
    <w:rsid w:val="00964BC5"/>
    <w:rsid w:val="0096670E"/>
    <w:rsid w:val="00966980"/>
    <w:rsid w:val="00966C30"/>
    <w:rsid w:val="00971596"/>
    <w:rsid w:val="009716CA"/>
    <w:rsid w:val="0097584D"/>
    <w:rsid w:val="00975889"/>
    <w:rsid w:val="00977348"/>
    <w:rsid w:val="0097795E"/>
    <w:rsid w:val="0098191E"/>
    <w:rsid w:val="00984515"/>
    <w:rsid w:val="0098723E"/>
    <w:rsid w:val="009877FE"/>
    <w:rsid w:val="00987958"/>
    <w:rsid w:val="00987F41"/>
    <w:rsid w:val="00990E9D"/>
    <w:rsid w:val="00991D53"/>
    <w:rsid w:val="0099299E"/>
    <w:rsid w:val="00992F8D"/>
    <w:rsid w:val="009948F4"/>
    <w:rsid w:val="0099661C"/>
    <w:rsid w:val="009A02D2"/>
    <w:rsid w:val="009A2866"/>
    <w:rsid w:val="009A3A22"/>
    <w:rsid w:val="009A4D40"/>
    <w:rsid w:val="009A5717"/>
    <w:rsid w:val="009A712C"/>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40A4"/>
    <w:rsid w:val="009D5596"/>
    <w:rsid w:val="009D683C"/>
    <w:rsid w:val="009D72C0"/>
    <w:rsid w:val="009E13F9"/>
    <w:rsid w:val="009E23B9"/>
    <w:rsid w:val="009E4515"/>
    <w:rsid w:val="009E4B79"/>
    <w:rsid w:val="009E5410"/>
    <w:rsid w:val="009E5660"/>
    <w:rsid w:val="009F6EF7"/>
    <w:rsid w:val="00A00CA0"/>
    <w:rsid w:val="00A05418"/>
    <w:rsid w:val="00A058B3"/>
    <w:rsid w:val="00A109A5"/>
    <w:rsid w:val="00A10E58"/>
    <w:rsid w:val="00A14389"/>
    <w:rsid w:val="00A14F4E"/>
    <w:rsid w:val="00A158A8"/>
    <w:rsid w:val="00A17F47"/>
    <w:rsid w:val="00A20844"/>
    <w:rsid w:val="00A2110D"/>
    <w:rsid w:val="00A21AC3"/>
    <w:rsid w:val="00A2201A"/>
    <w:rsid w:val="00A22F1D"/>
    <w:rsid w:val="00A23E22"/>
    <w:rsid w:val="00A23EC0"/>
    <w:rsid w:val="00A25A95"/>
    <w:rsid w:val="00A2627D"/>
    <w:rsid w:val="00A26B19"/>
    <w:rsid w:val="00A30813"/>
    <w:rsid w:val="00A31E60"/>
    <w:rsid w:val="00A335B5"/>
    <w:rsid w:val="00A3455B"/>
    <w:rsid w:val="00A358E5"/>
    <w:rsid w:val="00A36387"/>
    <w:rsid w:val="00A40D6A"/>
    <w:rsid w:val="00A415D5"/>
    <w:rsid w:val="00A432A5"/>
    <w:rsid w:val="00A439AE"/>
    <w:rsid w:val="00A43BC6"/>
    <w:rsid w:val="00A4632B"/>
    <w:rsid w:val="00A4643D"/>
    <w:rsid w:val="00A502D1"/>
    <w:rsid w:val="00A50495"/>
    <w:rsid w:val="00A51BF8"/>
    <w:rsid w:val="00A52707"/>
    <w:rsid w:val="00A5496A"/>
    <w:rsid w:val="00A55F3F"/>
    <w:rsid w:val="00A55FAA"/>
    <w:rsid w:val="00A61F2E"/>
    <w:rsid w:val="00A63CD4"/>
    <w:rsid w:val="00A6781D"/>
    <w:rsid w:val="00A71FE8"/>
    <w:rsid w:val="00A753A1"/>
    <w:rsid w:val="00A75ABE"/>
    <w:rsid w:val="00A765EE"/>
    <w:rsid w:val="00A778CF"/>
    <w:rsid w:val="00A77E00"/>
    <w:rsid w:val="00A77F8A"/>
    <w:rsid w:val="00A809DA"/>
    <w:rsid w:val="00A80C01"/>
    <w:rsid w:val="00A8341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35EE"/>
    <w:rsid w:val="00AA38B0"/>
    <w:rsid w:val="00AA54BF"/>
    <w:rsid w:val="00AA5599"/>
    <w:rsid w:val="00AA6980"/>
    <w:rsid w:val="00AA77D0"/>
    <w:rsid w:val="00AB057F"/>
    <w:rsid w:val="00AB082B"/>
    <w:rsid w:val="00AB2032"/>
    <w:rsid w:val="00AB66CD"/>
    <w:rsid w:val="00AC1B19"/>
    <w:rsid w:val="00AC1D2B"/>
    <w:rsid w:val="00AC590F"/>
    <w:rsid w:val="00AC5BF2"/>
    <w:rsid w:val="00AC733C"/>
    <w:rsid w:val="00AD0B1A"/>
    <w:rsid w:val="00AD0BB4"/>
    <w:rsid w:val="00AD1A04"/>
    <w:rsid w:val="00AD22AC"/>
    <w:rsid w:val="00AD2D89"/>
    <w:rsid w:val="00AD4AB4"/>
    <w:rsid w:val="00AD5413"/>
    <w:rsid w:val="00AD6E9C"/>
    <w:rsid w:val="00AD7161"/>
    <w:rsid w:val="00AD753A"/>
    <w:rsid w:val="00AE0DAF"/>
    <w:rsid w:val="00AE31CA"/>
    <w:rsid w:val="00AE4B0F"/>
    <w:rsid w:val="00AE6237"/>
    <w:rsid w:val="00AF6ED5"/>
    <w:rsid w:val="00B03318"/>
    <w:rsid w:val="00B0679D"/>
    <w:rsid w:val="00B07950"/>
    <w:rsid w:val="00B120A0"/>
    <w:rsid w:val="00B121B7"/>
    <w:rsid w:val="00B172BB"/>
    <w:rsid w:val="00B17367"/>
    <w:rsid w:val="00B173D7"/>
    <w:rsid w:val="00B24B14"/>
    <w:rsid w:val="00B2557F"/>
    <w:rsid w:val="00B27586"/>
    <w:rsid w:val="00B27716"/>
    <w:rsid w:val="00B30854"/>
    <w:rsid w:val="00B3254B"/>
    <w:rsid w:val="00B32BBE"/>
    <w:rsid w:val="00B33AB9"/>
    <w:rsid w:val="00B340BA"/>
    <w:rsid w:val="00B349BA"/>
    <w:rsid w:val="00B36993"/>
    <w:rsid w:val="00B36E92"/>
    <w:rsid w:val="00B40B77"/>
    <w:rsid w:val="00B40EFC"/>
    <w:rsid w:val="00B41233"/>
    <w:rsid w:val="00B419A1"/>
    <w:rsid w:val="00B42826"/>
    <w:rsid w:val="00B4496C"/>
    <w:rsid w:val="00B500FD"/>
    <w:rsid w:val="00B51B42"/>
    <w:rsid w:val="00B53A1A"/>
    <w:rsid w:val="00B54CCC"/>
    <w:rsid w:val="00B558AD"/>
    <w:rsid w:val="00B55BF7"/>
    <w:rsid w:val="00B5701D"/>
    <w:rsid w:val="00B611CE"/>
    <w:rsid w:val="00B64425"/>
    <w:rsid w:val="00B723C3"/>
    <w:rsid w:val="00B75C2B"/>
    <w:rsid w:val="00B768A0"/>
    <w:rsid w:val="00B8311D"/>
    <w:rsid w:val="00B835E0"/>
    <w:rsid w:val="00B8611D"/>
    <w:rsid w:val="00B910D1"/>
    <w:rsid w:val="00B9312C"/>
    <w:rsid w:val="00B93FDB"/>
    <w:rsid w:val="00B94ECC"/>
    <w:rsid w:val="00B953DE"/>
    <w:rsid w:val="00B954A7"/>
    <w:rsid w:val="00B97429"/>
    <w:rsid w:val="00B97BD7"/>
    <w:rsid w:val="00BA4D16"/>
    <w:rsid w:val="00BA4F33"/>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3690"/>
    <w:rsid w:val="00BC3D47"/>
    <w:rsid w:val="00BD1941"/>
    <w:rsid w:val="00BD4913"/>
    <w:rsid w:val="00BD69F2"/>
    <w:rsid w:val="00BE235A"/>
    <w:rsid w:val="00BE3600"/>
    <w:rsid w:val="00BF028A"/>
    <w:rsid w:val="00BF0798"/>
    <w:rsid w:val="00BF084B"/>
    <w:rsid w:val="00BF151F"/>
    <w:rsid w:val="00BF154C"/>
    <w:rsid w:val="00BF4479"/>
    <w:rsid w:val="00BF54EF"/>
    <w:rsid w:val="00BF5924"/>
    <w:rsid w:val="00BF7CD7"/>
    <w:rsid w:val="00BF7F1A"/>
    <w:rsid w:val="00C00458"/>
    <w:rsid w:val="00C00ADF"/>
    <w:rsid w:val="00C00B7D"/>
    <w:rsid w:val="00C048DA"/>
    <w:rsid w:val="00C04F07"/>
    <w:rsid w:val="00C06380"/>
    <w:rsid w:val="00C1152D"/>
    <w:rsid w:val="00C11EDE"/>
    <w:rsid w:val="00C12200"/>
    <w:rsid w:val="00C130F5"/>
    <w:rsid w:val="00C14EF0"/>
    <w:rsid w:val="00C1684C"/>
    <w:rsid w:val="00C175D6"/>
    <w:rsid w:val="00C2081A"/>
    <w:rsid w:val="00C21D43"/>
    <w:rsid w:val="00C21FC7"/>
    <w:rsid w:val="00C233A2"/>
    <w:rsid w:val="00C25257"/>
    <w:rsid w:val="00C30FA9"/>
    <w:rsid w:val="00C32E3D"/>
    <w:rsid w:val="00C33AA7"/>
    <w:rsid w:val="00C358B2"/>
    <w:rsid w:val="00C36463"/>
    <w:rsid w:val="00C378CC"/>
    <w:rsid w:val="00C37F40"/>
    <w:rsid w:val="00C4067A"/>
    <w:rsid w:val="00C40807"/>
    <w:rsid w:val="00C418EA"/>
    <w:rsid w:val="00C41C0E"/>
    <w:rsid w:val="00C4377B"/>
    <w:rsid w:val="00C43B5F"/>
    <w:rsid w:val="00C45A1B"/>
    <w:rsid w:val="00C46E0D"/>
    <w:rsid w:val="00C54173"/>
    <w:rsid w:val="00C5477C"/>
    <w:rsid w:val="00C60B90"/>
    <w:rsid w:val="00C648BE"/>
    <w:rsid w:val="00C71D9C"/>
    <w:rsid w:val="00C72CBE"/>
    <w:rsid w:val="00C73CC0"/>
    <w:rsid w:val="00C73D5D"/>
    <w:rsid w:val="00C75A32"/>
    <w:rsid w:val="00C7654F"/>
    <w:rsid w:val="00C80A15"/>
    <w:rsid w:val="00C82056"/>
    <w:rsid w:val="00C822E4"/>
    <w:rsid w:val="00C844C9"/>
    <w:rsid w:val="00C873AE"/>
    <w:rsid w:val="00C90F1F"/>
    <w:rsid w:val="00C916BE"/>
    <w:rsid w:val="00C91D78"/>
    <w:rsid w:val="00C9436E"/>
    <w:rsid w:val="00C9565D"/>
    <w:rsid w:val="00C97B5D"/>
    <w:rsid w:val="00C97BCC"/>
    <w:rsid w:val="00CA24C9"/>
    <w:rsid w:val="00CA2582"/>
    <w:rsid w:val="00CA36E5"/>
    <w:rsid w:val="00CA492B"/>
    <w:rsid w:val="00CA67CA"/>
    <w:rsid w:val="00CB0516"/>
    <w:rsid w:val="00CB196C"/>
    <w:rsid w:val="00CB258A"/>
    <w:rsid w:val="00CC0820"/>
    <w:rsid w:val="00CC312A"/>
    <w:rsid w:val="00CC4810"/>
    <w:rsid w:val="00CC48A1"/>
    <w:rsid w:val="00CC536B"/>
    <w:rsid w:val="00CD3CE8"/>
    <w:rsid w:val="00CD49CB"/>
    <w:rsid w:val="00CE0014"/>
    <w:rsid w:val="00CE3A0B"/>
    <w:rsid w:val="00CE46BC"/>
    <w:rsid w:val="00CE5237"/>
    <w:rsid w:val="00CE5A3C"/>
    <w:rsid w:val="00CE6EBD"/>
    <w:rsid w:val="00CF368C"/>
    <w:rsid w:val="00CF3D0A"/>
    <w:rsid w:val="00CF45C6"/>
    <w:rsid w:val="00CF57F6"/>
    <w:rsid w:val="00CF65CE"/>
    <w:rsid w:val="00D021CE"/>
    <w:rsid w:val="00D03753"/>
    <w:rsid w:val="00D047FE"/>
    <w:rsid w:val="00D05C3B"/>
    <w:rsid w:val="00D05F36"/>
    <w:rsid w:val="00D06030"/>
    <w:rsid w:val="00D068F2"/>
    <w:rsid w:val="00D11C06"/>
    <w:rsid w:val="00D133DF"/>
    <w:rsid w:val="00D1395A"/>
    <w:rsid w:val="00D14584"/>
    <w:rsid w:val="00D14588"/>
    <w:rsid w:val="00D16D0B"/>
    <w:rsid w:val="00D176EC"/>
    <w:rsid w:val="00D20BD6"/>
    <w:rsid w:val="00D21988"/>
    <w:rsid w:val="00D2442D"/>
    <w:rsid w:val="00D3260B"/>
    <w:rsid w:val="00D32D41"/>
    <w:rsid w:val="00D33B5E"/>
    <w:rsid w:val="00D367CF"/>
    <w:rsid w:val="00D46E49"/>
    <w:rsid w:val="00D50B35"/>
    <w:rsid w:val="00D53148"/>
    <w:rsid w:val="00D53EFC"/>
    <w:rsid w:val="00D55B2A"/>
    <w:rsid w:val="00D56186"/>
    <w:rsid w:val="00D614F3"/>
    <w:rsid w:val="00D62FA8"/>
    <w:rsid w:val="00D639CF"/>
    <w:rsid w:val="00D66F17"/>
    <w:rsid w:val="00D7208A"/>
    <w:rsid w:val="00D73616"/>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BAE"/>
    <w:rsid w:val="00D95C63"/>
    <w:rsid w:val="00DA05FF"/>
    <w:rsid w:val="00DA063C"/>
    <w:rsid w:val="00DA09AD"/>
    <w:rsid w:val="00DA2609"/>
    <w:rsid w:val="00DA43B3"/>
    <w:rsid w:val="00DA4614"/>
    <w:rsid w:val="00DA54B2"/>
    <w:rsid w:val="00DA59FB"/>
    <w:rsid w:val="00DA5ABF"/>
    <w:rsid w:val="00DA64E5"/>
    <w:rsid w:val="00DB0DD5"/>
    <w:rsid w:val="00DB2C84"/>
    <w:rsid w:val="00DB2E76"/>
    <w:rsid w:val="00DB37FF"/>
    <w:rsid w:val="00DB3D3F"/>
    <w:rsid w:val="00DB5BD8"/>
    <w:rsid w:val="00DB7C48"/>
    <w:rsid w:val="00DB7FA1"/>
    <w:rsid w:val="00DC09E5"/>
    <w:rsid w:val="00DC115F"/>
    <w:rsid w:val="00DC146E"/>
    <w:rsid w:val="00DC158D"/>
    <w:rsid w:val="00DC2CD7"/>
    <w:rsid w:val="00DC3FF9"/>
    <w:rsid w:val="00DC77C8"/>
    <w:rsid w:val="00DD1BD9"/>
    <w:rsid w:val="00DD606A"/>
    <w:rsid w:val="00DE06E6"/>
    <w:rsid w:val="00DE0FB3"/>
    <w:rsid w:val="00DE13A3"/>
    <w:rsid w:val="00DE2148"/>
    <w:rsid w:val="00DE320E"/>
    <w:rsid w:val="00DE3B4E"/>
    <w:rsid w:val="00DE455B"/>
    <w:rsid w:val="00DE4EF8"/>
    <w:rsid w:val="00DE5074"/>
    <w:rsid w:val="00DE5E2B"/>
    <w:rsid w:val="00DE72AB"/>
    <w:rsid w:val="00DF117E"/>
    <w:rsid w:val="00DF1276"/>
    <w:rsid w:val="00DF2813"/>
    <w:rsid w:val="00DF515C"/>
    <w:rsid w:val="00DF7597"/>
    <w:rsid w:val="00E13363"/>
    <w:rsid w:val="00E20FBF"/>
    <w:rsid w:val="00E21227"/>
    <w:rsid w:val="00E2322D"/>
    <w:rsid w:val="00E25647"/>
    <w:rsid w:val="00E32CBE"/>
    <w:rsid w:val="00E338D4"/>
    <w:rsid w:val="00E37541"/>
    <w:rsid w:val="00E427C6"/>
    <w:rsid w:val="00E428A5"/>
    <w:rsid w:val="00E43A5C"/>
    <w:rsid w:val="00E43D29"/>
    <w:rsid w:val="00E45AEB"/>
    <w:rsid w:val="00E47418"/>
    <w:rsid w:val="00E518BC"/>
    <w:rsid w:val="00E5276D"/>
    <w:rsid w:val="00E53CA2"/>
    <w:rsid w:val="00E562CE"/>
    <w:rsid w:val="00E563FF"/>
    <w:rsid w:val="00E66C18"/>
    <w:rsid w:val="00E705BE"/>
    <w:rsid w:val="00E73F2B"/>
    <w:rsid w:val="00E74B55"/>
    <w:rsid w:val="00E82058"/>
    <w:rsid w:val="00E83566"/>
    <w:rsid w:val="00E838A4"/>
    <w:rsid w:val="00E83BCE"/>
    <w:rsid w:val="00E83CC2"/>
    <w:rsid w:val="00E85FFC"/>
    <w:rsid w:val="00E91088"/>
    <w:rsid w:val="00E916D7"/>
    <w:rsid w:val="00E935C6"/>
    <w:rsid w:val="00E940A9"/>
    <w:rsid w:val="00E94A4C"/>
    <w:rsid w:val="00E96E37"/>
    <w:rsid w:val="00E97870"/>
    <w:rsid w:val="00EA0C8A"/>
    <w:rsid w:val="00EA2705"/>
    <w:rsid w:val="00EA31A8"/>
    <w:rsid w:val="00EA5058"/>
    <w:rsid w:val="00EA6382"/>
    <w:rsid w:val="00EA682B"/>
    <w:rsid w:val="00EA6A2B"/>
    <w:rsid w:val="00EA71F0"/>
    <w:rsid w:val="00EA73D2"/>
    <w:rsid w:val="00EB1EF0"/>
    <w:rsid w:val="00EB2717"/>
    <w:rsid w:val="00EB3F53"/>
    <w:rsid w:val="00EB597C"/>
    <w:rsid w:val="00EB5C73"/>
    <w:rsid w:val="00EB5DB2"/>
    <w:rsid w:val="00EB7EBE"/>
    <w:rsid w:val="00EC18E1"/>
    <w:rsid w:val="00EC2056"/>
    <w:rsid w:val="00EC28DD"/>
    <w:rsid w:val="00EC4D8C"/>
    <w:rsid w:val="00EC6763"/>
    <w:rsid w:val="00EC6AE4"/>
    <w:rsid w:val="00ED0352"/>
    <w:rsid w:val="00ED0D54"/>
    <w:rsid w:val="00ED23DB"/>
    <w:rsid w:val="00ED2B9D"/>
    <w:rsid w:val="00ED2F6B"/>
    <w:rsid w:val="00ED403C"/>
    <w:rsid w:val="00ED4136"/>
    <w:rsid w:val="00ED470D"/>
    <w:rsid w:val="00ED5126"/>
    <w:rsid w:val="00ED5E22"/>
    <w:rsid w:val="00ED616B"/>
    <w:rsid w:val="00EE04D7"/>
    <w:rsid w:val="00EE210F"/>
    <w:rsid w:val="00EE4349"/>
    <w:rsid w:val="00EE627B"/>
    <w:rsid w:val="00EE6F63"/>
    <w:rsid w:val="00EE7690"/>
    <w:rsid w:val="00EF0BC8"/>
    <w:rsid w:val="00EF0E0D"/>
    <w:rsid w:val="00EF125C"/>
    <w:rsid w:val="00EF14E5"/>
    <w:rsid w:val="00EF1A5E"/>
    <w:rsid w:val="00EF6307"/>
    <w:rsid w:val="00F002EB"/>
    <w:rsid w:val="00F0121C"/>
    <w:rsid w:val="00F05D56"/>
    <w:rsid w:val="00F07A34"/>
    <w:rsid w:val="00F11EFE"/>
    <w:rsid w:val="00F12148"/>
    <w:rsid w:val="00F12B17"/>
    <w:rsid w:val="00F13433"/>
    <w:rsid w:val="00F15B92"/>
    <w:rsid w:val="00F16B3C"/>
    <w:rsid w:val="00F17BF5"/>
    <w:rsid w:val="00F17CC4"/>
    <w:rsid w:val="00F2041C"/>
    <w:rsid w:val="00F206EF"/>
    <w:rsid w:val="00F220E1"/>
    <w:rsid w:val="00F22990"/>
    <w:rsid w:val="00F234A6"/>
    <w:rsid w:val="00F24689"/>
    <w:rsid w:val="00F26AAA"/>
    <w:rsid w:val="00F27F50"/>
    <w:rsid w:val="00F3601E"/>
    <w:rsid w:val="00F36129"/>
    <w:rsid w:val="00F36A88"/>
    <w:rsid w:val="00F36F17"/>
    <w:rsid w:val="00F41EB0"/>
    <w:rsid w:val="00F41ED9"/>
    <w:rsid w:val="00F4485F"/>
    <w:rsid w:val="00F477F3"/>
    <w:rsid w:val="00F50918"/>
    <w:rsid w:val="00F53FBF"/>
    <w:rsid w:val="00F551CC"/>
    <w:rsid w:val="00F55A30"/>
    <w:rsid w:val="00F55B74"/>
    <w:rsid w:val="00F576F6"/>
    <w:rsid w:val="00F621C7"/>
    <w:rsid w:val="00F639DD"/>
    <w:rsid w:val="00F649AD"/>
    <w:rsid w:val="00F66803"/>
    <w:rsid w:val="00F66B0C"/>
    <w:rsid w:val="00F701D5"/>
    <w:rsid w:val="00F708BB"/>
    <w:rsid w:val="00F71202"/>
    <w:rsid w:val="00F72844"/>
    <w:rsid w:val="00F745CF"/>
    <w:rsid w:val="00F7478E"/>
    <w:rsid w:val="00F862F9"/>
    <w:rsid w:val="00F86A10"/>
    <w:rsid w:val="00F86CB4"/>
    <w:rsid w:val="00F87F65"/>
    <w:rsid w:val="00F92572"/>
    <w:rsid w:val="00F92E7E"/>
    <w:rsid w:val="00F94A8E"/>
    <w:rsid w:val="00F94C82"/>
    <w:rsid w:val="00F950B1"/>
    <w:rsid w:val="00F95130"/>
    <w:rsid w:val="00F95A4F"/>
    <w:rsid w:val="00F961BE"/>
    <w:rsid w:val="00F971CE"/>
    <w:rsid w:val="00FA3926"/>
    <w:rsid w:val="00FA461F"/>
    <w:rsid w:val="00FA611B"/>
    <w:rsid w:val="00FA62F4"/>
    <w:rsid w:val="00FA7D01"/>
    <w:rsid w:val="00FB0583"/>
    <w:rsid w:val="00FB0FA1"/>
    <w:rsid w:val="00FB4931"/>
    <w:rsid w:val="00FB4975"/>
    <w:rsid w:val="00FB70B2"/>
    <w:rsid w:val="00FC002C"/>
    <w:rsid w:val="00FC15C5"/>
    <w:rsid w:val="00FC1676"/>
    <w:rsid w:val="00FC17AE"/>
    <w:rsid w:val="00FC34FA"/>
    <w:rsid w:val="00FC4DFC"/>
    <w:rsid w:val="00FC7055"/>
    <w:rsid w:val="00FC73C1"/>
    <w:rsid w:val="00FC7901"/>
    <w:rsid w:val="00FC7E94"/>
    <w:rsid w:val="00FD1E1E"/>
    <w:rsid w:val="00FD57D6"/>
    <w:rsid w:val="00FE0D0E"/>
    <w:rsid w:val="00FE1548"/>
    <w:rsid w:val="00FE1A42"/>
    <w:rsid w:val="00FE1B4D"/>
    <w:rsid w:val="00FE2C07"/>
    <w:rsid w:val="00FE2F0B"/>
    <w:rsid w:val="00FE5239"/>
    <w:rsid w:val="00FE57D2"/>
    <w:rsid w:val="00FE7454"/>
    <w:rsid w:val="00FF08C7"/>
    <w:rsid w:val="00FF3427"/>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mcanigerpa@cardn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BCE64-50E6-43E9-A08D-4F40B38F8511}">
  <ds:schemaRefs>
    <ds:schemaRef ds:uri="http://schemas.openxmlformats.org/officeDocument/2006/bibliography"/>
  </ds:schemaRefs>
</ds:datastoreItem>
</file>

<file path=customXml/itemProps4.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5541</Words>
  <Characters>30477</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Adamou Rabo</cp:lastModifiedBy>
  <cp:revision>4</cp:revision>
  <cp:lastPrinted>2022-01-20T08:42:00Z</cp:lastPrinted>
  <dcterms:created xsi:type="dcterms:W3CDTF">2022-02-02T13:54:00Z</dcterms:created>
  <dcterms:modified xsi:type="dcterms:W3CDTF">2022-02-02T14:42:00Z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