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0FC92172" w:rsidR="00800E17" w:rsidRPr="00CB4E10" w:rsidRDefault="00800E17" w:rsidP="00CB7E3F">
      <w:pPr>
        <w:spacing w:after="0"/>
        <w:jc w:val="center"/>
        <w:rPr>
          <w:rFonts w:ascii="Times New Roman" w:eastAsia="+mn-ea" w:hAnsi="Times New Roman"/>
          <w:b/>
          <w:bCs/>
          <w:kern w:val="24"/>
          <w:sz w:val="32"/>
          <w:szCs w:val="32"/>
          <w:lang w:val="en-US"/>
        </w:rPr>
      </w:pPr>
      <w:r w:rsidRPr="00CB4E10">
        <w:rPr>
          <w:rFonts w:ascii="Times New Roman" w:eastAsia="+mn-ea" w:hAnsi="Times New Roman"/>
          <w:b/>
          <w:bCs/>
          <w:kern w:val="24"/>
          <w:sz w:val="32"/>
          <w:szCs w:val="32"/>
          <w:lang w:val="en-US"/>
        </w:rPr>
        <w:t>MILLE</w:t>
      </w:r>
      <w:r w:rsidR="00A358E5" w:rsidRPr="00CB4E10">
        <w:rPr>
          <w:rFonts w:ascii="Times New Roman" w:eastAsia="+mn-ea" w:hAnsi="Times New Roman"/>
          <w:b/>
          <w:bCs/>
          <w:kern w:val="24"/>
          <w:sz w:val="32"/>
          <w:szCs w:val="32"/>
          <w:lang w:val="en-US"/>
        </w:rPr>
        <w:t>N</w:t>
      </w:r>
      <w:r w:rsidRPr="00CB4E10">
        <w:rPr>
          <w:rFonts w:ascii="Times New Roman" w:eastAsia="+mn-ea" w:hAnsi="Times New Roman"/>
          <w:b/>
          <w:bCs/>
          <w:kern w:val="24"/>
          <w:sz w:val="32"/>
          <w:szCs w:val="32"/>
          <w:lang w:val="en-US"/>
        </w:rPr>
        <w:t>NIUM CHALLENGE ACCOUNT – NIGER</w:t>
      </w:r>
    </w:p>
    <w:p w14:paraId="3214D840" w14:textId="301C62E6" w:rsidR="00C91D2C" w:rsidRPr="00CB4E10" w:rsidRDefault="00731ACE" w:rsidP="00CB7E3F">
      <w:pPr>
        <w:spacing w:after="0"/>
        <w:jc w:val="center"/>
        <w:rPr>
          <w:rFonts w:ascii="Times New Roman" w:eastAsia="+mn-ea" w:hAnsi="Times New Roman"/>
          <w:b/>
          <w:bCs/>
          <w:kern w:val="24"/>
          <w:sz w:val="32"/>
          <w:szCs w:val="32"/>
          <w:lang w:val="en-US"/>
        </w:rPr>
      </w:pPr>
      <w:r w:rsidRPr="00CB4E10">
        <w:rPr>
          <w:rFonts w:ascii="Times New Roman" w:eastAsia="+mn-ea" w:hAnsi="Times New Roman"/>
          <w:b/>
          <w:bCs/>
          <w:kern w:val="24"/>
          <w:sz w:val="32"/>
          <w:szCs w:val="32"/>
          <w:lang w:val="en-US"/>
        </w:rPr>
        <w:t>(MCA-Niger)</w:t>
      </w:r>
    </w:p>
    <w:p w14:paraId="0483DB20" w14:textId="5031AA46" w:rsidR="00561A20" w:rsidRPr="00CB4E10" w:rsidRDefault="00561A20" w:rsidP="000F7453">
      <w:pPr>
        <w:jc w:val="center"/>
        <w:rPr>
          <w:rFonts w:ascii="Times New Roman" w:eastAsia="+mn-ea" w:hAnsi="Times New Roman"/>
          <w:b/>
          <w:bCs/>
          <w:kern w:val="24"/>
          <w:sz w:val="36"/>
          <w:szCs w:val="36"/>
          <w:lang w:val="en-US"/>
        </w:rPr>
      </w:pPr>
    </w:p>
    <w:p w14:paraId="4D8E013E" w14:textId="77777777" w:rsidR="002647CD" w:rsidRPr="00CB4E10" w:rsidRDefault="002647CD" w:rsidP="00800E17">
      <w:pPr>
        <w:rPr>
          <w:rFonts w:ascii="Times New Roman" w:eastAsia="+mn-ea" w:hAnsi="Times New Roman"/>
          <w:b/>
          <w:bCs/>
          <w:kern w:val="24"/>
          <w:sz w:val="36"/>
          <w:szCs w:val="36"/>
          <w:lang w:val="en-US"/>
        </w:rPr>
      </w:pPr>
    </w:p>
    <w:p w14:paraId="613C3B26" w14:textId="0041A527" w:rsidR="008366B6" w:rsidRPr="007D0986" w:rsidRDefault="008366B6" w:rsidP="00CB7E3F">
      <w:pPr>
        <w:spacing w:after="0"/>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3A750FD2" w:rsidR="008366B6" w:rsidRPr="00241882" w:rsidRDefault="002B2B27" w:rsidP="00CB7E3F">
      <w:pPr>
        <w:spacing w:after="0"/>
        <w:jc w:val="center"/>
        <w:rPr>
          <w:rFonts w:ascii="Times New Roman" w:eastAsia="MS Mincho" w:hAnsi="Times New Roman"/>
          <w:b/>
          <w:sz w:val="28"/>
          <w:szCs w:val="28"/>
          <w:lang w:val="fr-MA"/>
        </w:rPr>
      </w:pPr>
      <w:bookmarkStart w:id="2" w:name="_Hlk96939208"/>
      <w:r>
        <w:rPr>
          <w:rFonts w:ascii="Times New Roman" w:eastAsia="MS Mincho" w:hAnsi="Times New Roman"/>
          <w:b/>
          <w:sz w:val="32"/>
          <w:szCs w:val="32"/>
        </w:rPr>
        <w:t>2</w:t>
      </w:r>
      <w:r w:rsidR="00F60CC9" w:rsidRPr="00F60CC9">
        <w:rPr>
          <w:rFonts w:ascii="Times New Roman" w:eastAsia="MS Mincho" w:hAnsi="Times New Roman"/>
          <w:b/>
          <w:sz w:val="32"/>
          <w:szCs w:val="32"/>
        </w:rPr>
        <w:t>CA/Shop/2</w:t>
      </w:r>
      <w:r>
        <w:rPr>
          <w:rFonts w:ascii="Times New Roman" w:eastAsia="MS Mincho" w:hAnsi="Times New Roman"/>
          <w:b/>
          <w:sz w:val="32"/>
          <w:szCs w:val="32"/>
        </w:rPr>
        <w:t>69</w:t>
      </w:r>
      <w:r w:rsidR="00F60CC9" w:rsidRPr="00F60CC9">
        <w:rPr>
          <w:rFonts w:ascii="Times New Roman" w:eastAsia="MS Mincho" w:hAnsi="Times New Roman"/>
          <w:b/>
          <w:sz w:val="32"/>
          <w:szCs w:val="32"/>
        </w:rPr>
        <w:t>/21</w:t>
      </w:r>
    </w:p>
    <w:bookmarkEnd w:id="2"/>
    <w:p w14:paraId="2C945F97" w14:textId="4EBD0137" w:rsidR="008366B6" w:rsidRPr="008150D6" w:rsidRDefault="00503A31" w:rsidP="00CB7E3F">
      <w:pPr>
        <w:spacing w:after="0"/>
        <w:jc w:val="center"/>
        <w:rPr>
          <w:rFonts w:ascii="Times New Roman" w:eastAsia="MS Mincho" w:hAnsi="Times New Roman"/>
          <w:b/>
          <w:sz w:val="32"/>
          <w:szCs w:val="32"/>
        </w:rPr>
      </w:pPr>
      <w:r>
        <w:rPr>
          <w:rFonts w:ascii="Times New Roman" w:eastAsia="MS Mincho" w:hAnsi="Times New Roman"/>
          <w:b/>
          <w:sz w:val="32"/>
          <w:szCs w:val="32"/>
        </w:rPr>
        <w:t>A</w:t>
      </w:r>
      <w:r w:rsidR="00EF125C">
        <w:rPr>
          <w:rFonts w:ascii="Times New Roman" w:eastAsia="MS Mincho" w:hAnsi="Times New Roman"/>
          <w:b/>
          <w:sz w:val="32"/>
          <w:szCs w:val="32"/>
        </w:rPr>
        <w:t xml:space="preserve">cquisition de </w:t>
      </w:r>
      <w:r w:rsidR="00DC77C8">
        <w:rPr>
          <w:rFonts w:ascii="Times New Roman" w:eastAsia="MS Mincho" w:hAnsi="Times New Roman"/>
          <w:b/>
          <w:sz w:val="32"/>
          <w:szCs w:val="32"/>
        </w:rPr>
        <w:t>B</w:t>
      </w:r>
      <w:r w:rsidR="007A5A9B">
        <w:rPr>
          <w:rFonts w:ascii="Times New Roman" w:eastAsia="MS Mincho" w:hAnsi="Times New Roman"/>
          <w:b/>
          <w:sz w:val="32"/>
          <w:szCs w:val="32"/>
        </w:rPr>
        <w:t>iens</w:t>
      </w:r>
      <w:r w:rsidR="007E038E">
        <w:rPr>
          <w:rFonts w:ascii="Times New Roman" w:eastAsia="MS Mincho" w:hAnsi="Times New Roman"/>
          <w:b/>
          <w:sz w:val="32"/>
          <w:szCs w:val="32"/>
        </w:rPr>
        <w:t xml:space="preserve"> – Partie 1</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237FB139" w14:textId="5C18D098" w:rsidR="008366B6" w:rsidRPr="002B2B27" w:rsidRDefault="00182FDC" w:rsidP="00CB7E3F">
      <w:pPr>
        <w:spacing w:after="0"/>
        <w:jc w:val="center"/>
        <w:rPr>
          <w:rFonts w:ascii="Times New Roman" w:eastAsia="MS Mincho" w:hAnsi="Times New Roman"/>
          <w:b/>
        </w:rPr>
      </w:pPr>
      <w:bookmarkStart w:id="3" w:name="_Hlk97019393"/>
      <w:r>
        <w:rPr>
          <w:rFonts w:ascii="Times New Roman" w:eastAsia="+mn-ea" w:hAnsi="Times New Roman"/>
          <w:b/>
          <w:bCs/>
          <w:kern w:val="24"/>
          <w:sz w:val="36"/>
          <w:szCs w:val="36"/>
        </w:rPr>
        <w:t>Production d’Outils de Visibilité du Compact pour le compte de MCA-Niger</w:t>
      </w:r>
      <w:r w:rsidR="002B2B27" w:rsidRPr="002B2B27">
        <w:rPr>
          <w:rFonts w:ascii="Times New Roman" w:eastAsia="+mn-ea" w:hAnsi="Times New Roman"/>
          <w:b/>
          <w:bCs/>
          <w:kern w:val="24"/>
          <w:sz w:val="36"/>
          <w:szCs w:val="36"/>
        </w:rPr>
        <w:t xml:space="preserve"> </w:t>
      </w:r>
    </w:p>
    <w:bookmarkEnd w:id="3"/>
    <w:p w14:paraId="5CD3A76C" w14:textId="77777777" w:rsidR="00561A20" w:rsidRPr="002B2B27" w:rsidRDefault="00561A20" w:rsidP="008366B6">
      <w:pPr>
        <w:jc w:val="center"/>
        <w:rPr>
          <w:rFonts w:ascii="Times New Roman" w:eastAsia="MS Mincho" w:hAnsi="Times New Roman"/>
          <w:b/>
        </w:rPr>
      </w:pPr>
    </w:p>
    <w:p w14:paraId="17D0752C" w14:textId="77777777" w:rsidR="00D16D0B" w:rsidRDefault="00D16D0B" w:rsidP="00D16D0B">
      <w:pPr>
        <w:rPr>
          <w:rFonts w:ascii="Times New Roman" w:eastAsia="MS Mincho" w:hAnsi="Times New Roman"/>
          <w:b/>
          <w:sz w:val="24"/>
          <w:szCs w:val="24"/>
        </w:rPr>
      </w:pPr>
    </w:p>
    <w:p w14:paraId="337D6EF6" w14:textId="77777777" w:rsidR="00D16D0B" w:rsidRDefault="00D16D0B" w:rsidP="00D16D0B">
      <w:pPr>
        <w:rPr>
          <w:rFonts w:ascii="Times New Roman" w:eastAsia="MS Mincho" w:hAnsi="Times New Roman"/>
          <w:b/>
          <w:sz w:val="24"/>
          <w:szCs w:val="24"/>
        </w:rPr>
      </w:pPr>
    </w:p>
    <w:p w14:paraId="41A934C8" w14:textId="77777777" w:rsidR="00D670C8" w:rsidRDefault="00D670C8" w:rsidP="00D16D0B">
      <w:pPr>
        <w:jc w:val="center"/>
        <w:rPr>
          <w:rFonts w:ascii="Times New Roman" w:eastAsia="MS Mincho" w:hAnsi="Times New Roman"/>
          <w:b/>
          <w:sz w:val="32"/>
          <w:szCs w:val="32"/>
        </w:rPr>
      </w:pPr>
    </w:p>
    <w:p w14:paraId="1A8532E6" w14:textId="77777777" w:rsidR="00D670C8" w:rsidRDefault="00D670C8" w:rsidP="00D16D0B">
      <w:pPr>
        <w:jc w:val="center"/>
        <w:rPr>
          <w:rFonts w:ascii="Times New Roman" w:eastAsia="MS Mincho" w:hAnsi="Times New Roman"/>
          <w:b/>
          <w:sz w:val="32"/>
          <w:szCs w:val="32"/>
        </w:rPr>
      </w:pPr>
    </w:p>
    <w:p w14:paraId="7186EBC8" w14:textId="77777777" w:rsidR="00D670C8" w:rsidRDefault="00D670C8" w:rsidP="00D16D0B">
      <w:pPr>
        <w:jc w:val="center"/>
        <w:rPr>
          <w:rFonts w:ascii="Times New Roman" w:eastAsia="MS Mincho" w:hAnsi="Times New Roman"/>
          <w:b/>
          <w:sz w:val="32"/>
          <w:szCs w:val="32"/>
        </w:rPr>
      </w:pPr>
    </w:p>
    <w:p w14:paraId="6EDC3206" w14:textId="77777777" w:rsidR="00D670C8" w:rsidRDefault="00D670C8" w:rsidP="00D16D0B">
      <w:pPr>
        <w:jc w:val="center"/>
        <w:rPr>
          <w:rFonts w:ascii="Times New Roman" w:eastAsia="MS Mincho" w:hAnsi="Times New Roman"/>
          <w:b/>
          <w:sz w:val="32"/>
          <w:szCs w:val="32"/>
        </w:rPr>
      </w:pPr>
    </w:p>
    <w:p w14:paraId="3F7E682E" w14:textId="3B2077F0" w:rsidR="008366B6" w:rsidRPr="00724018" w:rsidRDefault="00503A31"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Avril</w:t>
      </w:r>
      <w:r w:rsidRPr="00724018">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649E6C85" w14:textId="238DFA2F" w:rsidR="00707537" w:rsidRDefault="00AA18D9">
          <w:pPr>
            <w:pStyle w:val="TOC1"/>
            <w:rPr>
              <w:rFonts w:asciiTheme="minorHAnsi" w:eastAsiaTheme="minorEastAsia" w:hAnsiTheme="minorHAnsi" w:cstheme="minorBidi"/>
              <w:b w:val="0"/>
              <w:noProof/>
              <w:sz w:val="22"/>
              <w:szCs w:val="22"/>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7113165" w:history="1">
            <w:r w:rsidR="00707537" w:rsidRPr="008C6097">
              <w:rPr>
                <w:rStyle w:val="Hyperlink"/>
                <w:noProof/>
              </w:rPr>
              <w:t>I.</w:t>
            </w:r>
            <w:r w:rsidR="00707537">
              <w:rPr>
                <w:rFonts w:asciiTheme="minorHAnsi" w:eastAsiaTheme="minorEastAsia" w:hAnsiTheme="minorHAnsi" w:cstheme="minorBidi"/>
                <w:b w:val="0"/>
                <w:noProof/>
                <w:sz w:val="22"/>
                <w:szCs w:val="22"/>
              </w:rPr>
              <w:tab/>
            </w:r>
            <w:r w:rsidR="00707537" w:rsidRPr="008C6097">
              <w:rPr>
                <w:rStyle w:val="Hyperlink"/>
                <w:noProof/>
              </w:rPr>
              <w:t>INTRODUCTION</w:t>
            </w:r>
            <w:r w:rsidR="00707537">
              <w:rPr>
                <w:noProof/>
                <w:webHidden/>
              </w:rPr>
              <w:tab/>
            </w:r>
            <w:r w:rsidR="00707537">
              <w:rPr>
                <w:noProof/>
                <w:webHidden/>
              </w:rPr>
              <w:fldChar w:fldCharType="begin"/>
            </w:r>
            <w:r w:rsidR="00707537">
              <w:rPr>
                <w:noProof/>
                <w:webHidden/>
              </w:rPr>
              <w:instrText xml:space="preserve"> PAGEREF _Toc97113165 \h </w:instrText>
            </w:r>
            <w:r w:rsidR="00707537">
              <w:rPr>
                <w:noProof/>
                <w:webHidden/>
              </w:rPr>
            </w:r>
            <w:r w:rsidR="00707537">
              <w:rPr>
                <w:noProof/>
                <w:webHidden/>
              </w:rPr>
              <w:fldChar w:fldCharType="separate"/>
            </w:r>
            <w:r w:rsidR="00193D1B">
              <w:rPr>
                <w:noProof/>
                <w:webHidden/>
              </w:rPr>
              <w:t>3</w:t>
            </w:r>
            <w:r w:rsidR="00707537">
              <w:rPr>
                <w:noProof/>
                <w:webHidden/>
              </w:rPr>
              <w:fldChar w:fldCharType="end"/>
            </w:r>
          </w:hyperlink>
        </w:p>
        <w:p w14:paraId="2CB61B76" w14:textId="5E882F02" w:rsidR="00707537" w:rsidRDefault="006A79B1">
          <w:pPr>
            <w:pStyle w:val="TOC1"/>
            <w:rPr>
              <w:rFonts w:asciiTheme="minorHAnsi" w:eastAsiaTheme="minorEastAsia" w:hAnsiTheme="minorHAnsi" w:cstheme="minorBidi"/>
              <w:b w:val="0"/>
              <w:noProof/>
              <w:sz w:val="22"/>
              <w:szCs w:val="22"/>
            </w:rPr>
          </w:pPr>
          <w:hyperlink w:anchor="_Toc97113166" w:history="1">
            <w:r w:rsidR="00707537" w:rsidRPr="008C6097">
              <w:rPr>
                <w:rStyle w:val="Hyperlink"/>
                <w:noProof/>
              </w:rPr>
              <w:t>II.</w:t>
            </w:r>
            <w:r w:rsidR="00707537">
              <w:rPr>
                <w:rFonts w:asciiTheme="minorHAnsi" w:eastAsiaTheme="minorEastAsia" w:hAnsiTheme="minorHAnsi" w:cstheme="minorBidi"/>
                <w:b w:val="0"/>
                <w:noProof/>
                <w:sz w:val="22"/>
                <w:szCs w:val="22"/>
              </w:rPr>
              <w:tab/>
            </w:r>
            <w:r w:rsidR="00707537" w:rsidRPr="008C6097">
              <w:rPr>
                <w:rStyle w:val="Hyperlink"/>
                <w:noProof/>
              </w:rPr>
              <w:t>INVITATION</w:t>
            </w:r>
            <w:r w:rsidR="00707537">
              <w:rPr>
                <w:noProof/>
                <w:webHidden/>
              </w:rPr>
              <w:tab/>
            </w:r>
            <w:r w:rsidR="00707537">
              <w:rPr>
                <w:noProof/>
                <w:webHidden/>
              </w:rPr>
              <w:fldChar w:fldCharType="begin"/>
            </w:r>
            <w:r w:rsidR="00707537">
              <w:rPr>
                <w:noProof/>
                <w:webHidden/>
              </w:rPr>
              <w:instrText xml:space="preserve"> PAGEREF _Toc97113166 \h </w:instrText>
            </w:r>
            <w:r w:rsidR="00707537">
              <w:rPr>
                <w:noProof/>
                <w:webHidden/>
              </w:rPr>
            </w:r>
            <w:r w:rsidR="00707537">
              <w:rPr>
                <w:noProof/>
                <w:webHidden/>
              </w:rPr>
              <w:fldChar w:fldCharType="separate"/>
            </w:r>
            <w:r w:rsidR="00193D1B">
              <w:rPr>
                <w:noProof/>
                <w:webHidden/>
              </w:rPr>
              <w:t>3</w:t>
            </w:r>
            <w:r w:rsidR="00707537">
              <w:rPr>
                <w:noProof/>
                <w:webHidden/>
              </w:rPr>
              <w:fldChar w:fldCharType="end"/>
            </w:r>
          </w:hyperlink>
        </w:p>
        <w:p w14:paraId="61483BFB" w14:textId="14E71BCC" w:rsidR="00707537" w:rsidRDefault="006A79B1">
          <w:pPr>
            <w:pStyle w:val="TOC1"/>
            <w:rPr>
              <w:rFonts w:asciiTheme="minorHAnsi" w:eastAsiaTheme="minorEastAsia" w:hAnsiTheme="minorHAnsi" w:cstheme="minorBidi"/>
              <w:b w:val="0"/>
              <w:noProof/>
              <w:sz w:val="22"/>
              <w:szCs w:val="22"/>
            </w:rPr>
          </w:pPr>
          <w:hyperlink w:anchor="_Toc97113167" w:history="1">
            <w:r w:rsidR="00707537" w:rsidRPr="008C6097">
              <w:rPr>
                <w:rStyle w:val="Hyperlink"/>
                <w:noProof/>
              </w:rPr>
              <w:t>III.</w:t>
            </w:r>
            <w:r w:rsidR="00707537">
              <w:rPr>
                <w:rFonts w:asciiTheme="minorHAnsi" w:eastAsiaTheme="minorEastAsia" w:hAnsiTheme="minorHAnsi" w:cstheme="minorBidi"/>
                <w:b w:val="0"/>
                <w:noProof/>
                <w:sz w:val="22"/>
                <w:szCs w:val="22"/>
              </w:rPr>
              <w:tab/>
            </w:r>
            <w:r w:rsidR="00707537" w:rsidRPr="008C6097">
              <w:rPr>
                <w:rStyle w:val="Hyperlink"/>
                <w:noProof/>
              </w:rPr>
              <w:t>CONTENU DU DOSSIER DE COTATION</w:t>
            </w:r>
            <w:r w:rsidR="00707537">
              <w:rPr>
                <w:noProof/>
                <w:webHidden/>
              </w:rPr>
              <w:tab/>
            </w:r>
            <w:r w:rsidR="00707537">
              <w:rPr>
                <w:noProof/>
                <w:webHidden/>
              </w:rPr>
              <w:fldChar w:fldCharType="begin"/>
            </w:r>
            <w:r w:rsidR="00707537">
              <w:rPr>
                <w:noProof/>
                <w:webHidden/>
              </w:rPr>
              <w:instrText xml:space="preserve"> PAGEREF _Toc97113167 \h </w:instrText>
            </w:r>
            <w:r w:rsidR="00707537">
              <w:rPr>
                <w:noProof/>
                <w:webHidden/>
              </w:rPr>
            </w:r>
            <w:r w:rsidR="00707537">
              <w:rPr>
                <w:noProof/>
                <w:webHidden/>
              </w:rPr>
              <w:fldChar w:fldCharType="separate"/>
            </w:r>
            <w:r w:rsidR="00193D1B">
              <w:rPr>
                <w:noProof/>
                <w:webHidden/>
              </w:rPr>
              <w:t>4</w:t>
            </w:r>
            <w:r w:rsidR="00707537">
              <w:rPr>
                <w:noProof/>
                <w:webHidden/>
              </w:rPr>
              <w:fldChar w:fldCharType="end"/>
            </w:r>
          </w:hyperlink>
        </w:p>
        <w:p w14:paraId="2B31FC47" w14:textId="5FF952E9" w:rsidR="00707537" w:rsidRDefault="006A79B1">
          <w:pPr>
            <w:pStyle w:val="TOC1"/>
            <w:rPr>
              <w:rFonts w:asciiTheme="minorHAnsi" w:eastAsiaTheme="minorEastAsia" w:hAnsiTheme="minorHAnsi" w:cstheme="minorBidi"/>
              <w:b w:val="0"/>
              <w:noProof/>
              <w:sz w:val="22"/>
              <w:szCs w:val="22"/>
            </w:rPr>
          </w:pPr>
          <w:hyperlink w:anchor="_Toc97113168" w:history="1">
            <w:r w:rsidR="00707537" w:rsidRPr="008C6097">
              <w:rPr>
                <w:rStyle w:val="Hyperlink"/>
                <w:noProof/>
              </w:rPr>
              <w:t>IV.</w:t>
            </w:r>
            <w:r w:rsidR="00707537">
              <w:rPr>
                <w:rFonts w:asciiTheme="minorHAnsi" w:eastAsiaTheme="minorEastAsia" w:hAnsiTheme="minorHAnsi" w:cstheme="minorBidi"/>
                <w:b w:val="0"/>
                <w:noProof/>
                <w:sz w:val="22"/>
                <w:szCs w:val="22"/>
              </w:rPr>
              <w:tab/>
            </w:r>
            <w:r w:rsidR="00707537" w:rsidRPr="008C6097">
              <w:rPr>
                <w:rStyle w:val="Hyperlink"/>
                <w:noProof/>
              </w:rPr>
              <w:t>CONTENU DU DOSSIER DE SOUMISSION</w:t>
            </w:r>
            <w:r w:rsidR="00707537">
              <w:rPr>
                <w:noProof/>
                <w:webHidden/>
              </w:rPr>
              <w:tab/>
            </w:r>
            <w:r w:rsidR="00707537">
              <w:rPr>
                <w:noProof/>
                <w:webHidden/>
              </w:rPr>
              <w:fldChar w:fldCharType="begin"/>
            </w:r>
            <w:r w:rsidR="00707537">
              <w:rPr>
                <w:noProof/>
                <w:webHidden/>
              </w:rPr>
              <w:instrText xml:space="preserve"> PAGEREF _Toc97113168 \h </w:instrText>
            </w:r>
            <w:r w:rsidR="00707537">
              <w:rPr>
                <w:noProof/>
                <w:webHidden/>
              </w:rPr>
            </w:r>
            <w:r w:rsidR="00707537">
              <w:rPr>
                <w:noProof/>
                <w:webHidden/>
              </w:rPr>
              <w:fldChar w:fldCharType="separate"/>
            </w:r>
            <w:r w:rsidR="00193D1B">
              <w:rPr>
                <w:noProof/>
                <w:webHidden/>
              </w:rPr>
              <w:t>5</w:t>
            </w:r>
            <w:r w:rsidR="00707537">
              <w:rPr>
                <w:noProof/>
                <w:webHidden/>
              </w:rPr>
              <w:fldChar w:fldCharType="end"/>
            </w:r>
          </w:hyperlink>
        </w:p>
        <w:p w14:paraId="37A7FF71" w14:textId="1CA0E8AD" w:rsidR="00707537" w:rsidRDefault="006A79B1">
          <w:pPr>
            <w:pStyle w:val="TOC1"/>
            <w:rPr>
              <w:rFonts w:asciiTheme="minorHAnsi" w:eastAsiaTheme="minorEastAsia" w:hAnsiTheme="minorHAnsi" w:cstheme="minorBidi"/>
              <w:b w:val="0"/>
              <w:noProof/>
              <w:sz w:val="22"/>
              <w:szCs w:val="22"/>
            </w:rPr>
          </w:pPr>
          <w:hyperlink w:anchor="_Toc97113169" w:history="1">
            <w:r w:rsidR="00707537" w:rsidRPr="008C6097">
              <w:rPr>
                <w:rStyle w:val="Hyperlink"/>
                <w:noProof/>
              </w:rPr>
              <w:t>V.</w:t>
            </w:r>
            <w:r w:rsidR="00707537">
              <w:rPr>
                <w:rFonts w:asciiTheme="minorHAnsi" w:eastAsiaTheme="minorEastAsia" w:hAnsiTheme="minorHAnsi" w:cstheme="minorBidi"/>
                <w:b w:val="0"/>
                <w:noProof/>
                <w:sz w:val="22"/>
                <w:szCs w:val="22"/>
              </w:rPr>
              <w:tab/>
            </w:r>
            <w:r w:rsidR="00707537" w:rsidRPr="008C6097">
              <w:rPr>
                <w:rStyle w:val="Hyperlink"/>
                <w:noProof/>
              </w:rPr>
              <w:t>DELAI ET LIEU DE LIVRAISON</w:t>
            </w:r>
            <w:r w:rsidR="00707537">
              <w:rPr>
                <w:noProof/>
                <w:webHidden/>
              </w:rPr>
              <w:tab/>
            </w:r>
            <w:r w:rsidR="00707537">
              <w:rPr>
                <w:noProof/>
                <w:webHidden/>
              </w:rPr>
              <w:fldChar w:fldCharType="begin"/>
            </w:r>
            <w:r w:rsidR="00707537">
              <w:rPr>
                <w:noProof/>
                <w:webHidden/>
              </w:rPr>
              <w:instrText xml:space="preserve"> PAGEREF _Toc97113169 \h </w:instrText>
            </w:r>
            <w:r w:rsidR="00707537">
              <w:rPr>
                <w:noProof/>
                <w:webHidden/>
              </w:rPr>
            </w:r>
            <w:r w:rsidR="00707537">
              <w:rPr>
                <w:noProof/>
                <w:webHidden/>
              </w:rPr>
              <w:fldChar w:fldCharType="separate"/>
            </w:r>
            <w:r w:rsidR="00193D1B">
              <w:rPr>
                <w:noProof/>
                <w:webHidden/>
              </w:rPr>
              <w:t>5</w:t>
            </w:r>
            <w:r w:rsidR="00707537">
              <w:rPr>
                <w:noProof/>
                <w:webHidden/>
              </w:rPr>
              <w:fldChar w:fldCharType="end"/>
            </w:r>
          </w:hyperlink>
        </w:p>
        <w:p w14:paraId="42FF6F1D" w14:textId="6E78CE77" w:rsidR="00707537" w:rsidRDefault="006A79B1">
          <w:pPr>
            <w:pStyle w:val="TOC1"/>
            <w:rPr>
              <w:rFonts w:asciiTheme="minorHAnsi" w:eastAsiaTheme="minorEastAsia" w:hAnsiTheme="minorHAnsi" w:cstheme="minorBidi"/>
              <w:b w:val="0"/>
              <w:noProof/>
              <w:sz w:val="22"/>
              <w:szCs w:val="22"/>
            </w:rPr>
          </w:pPr>
          <w:hyperlink w:anchor="_Toc97113170" w:history="1">
            <w:r w:rsidR="00707537" w:rsidRPr="008C6097">
              <w:rPr>
                <w:rStyle w:val="Hyperlink"/>
                <w:noProof/>
              </w:rPr>
              <w:t>VI.</w:t>
            </w:r>
            <w:r w:rsidR="00707537">
              <w:rPr>
                <w:rFonts w:asciiTheme="minorHAnsi" w:eastAsiaTheme="minorEastAsia" w:hAnsiTheme="minorHAnsi" w:cstheme="minorBidi"/>
                <w:b w:val="0"/>
                <w:noProof/>
                <w:sz w:val="22"/>
                <w:szCs w:val="22"/>
              </w:rPr>
              <w:tab/>
            </w:r>
            <w:r w:rsidR="00707537" w:rsidRPr="008C6097">
              <w:rPr>
                <w:rStyle w:val="Hyperlink"/>
                <w:noProof/>
              </w:rPr>
              <w:t>DEMANDE D’ECLAIRCISSEMENTS</w:t>
            </w:r>
            <w:r w:rsidR="00707537">
              <w:rPr>
                <w:noProof/>
                <w:webHidden/>
              </w:rPr>
              <w:tab/>
            </w:r>
            <w:r w:rsidR="00707537">
              <w:rPr>
                <w:noProof/>
                <w:webHidden/>
              </w:rPr>
              <w:fldChar w:fldCharType="begin"/>
            </w:r>
            <w:r w:rsidR="00707537">
              <w:rPr>
                <w:noProof/>
                <w:webHidden/>
              </w:rPr>
              <w:instrText xml:space="preserve"> PAGEREF _Toc97113170 \h </w:instrText>
            </w:r>
            <w:r w:rsidR="00707537">
              <w:rPr>
                <w:noProof/>
                <w:webHidden/>
              </w:rPr>
            </w:r>
            <w:r w:rsidR="00707537">
              <w:rPr>
                <w:noProof/>
                <w:webHidden/>
              </w:rPr>
              <w:fldChar w:fldCharType="separate"/>
            </w:r>
            <w:r w:rsidR="00193D1B">
              <w:rPr>
                <w:noProof/>
                <w:webHidden/>
              </w:rPr>
              <w:t>6</w:t>
            </w:r>
            <w:r w:rsidR="00707537">
              <w:rPr>
                <w:noProof/>
                <w:webHidden/>
              </w:rPr>
              <w:fldChar w:fldCharType="end"/>
            </w:r>
          </w:hyperlink>
        </w:p>
        <w:p w14:paraId="5C5675F0" w14:textId="7F6EEBF4" w:rsidR="00707537" w:rsidRDefault="006A79B1">
          <w:pPr>
            <w:pStyle w:val="TOC1"/>
            <w:rPr>
              <w:rFonts w:asciiTheme="minorHAnsi" w:eastAsiaTheme="minorEastAsia" w:hAnsiTheme="minorHAnsi" w:cstheme="minorBidi"/>
              <w:b w:val="0"/>
              <w:noProof/>
              <w:sz w:val="22"/>
              <w:szCs w:val="22"/>
            </w:rPr>
          </w:pPr>
          <w:hyperlink w:anchor="_Toc97113171" w:history="1">
            <w:r w:rsidR="00707537" w:rsidRPr="008C6097">
              <w:rPr>
                <w:rStyle w:val="Hyperlink"/>
                <w:noProof/>
              </w:rPr>
              <w:t>VII.</w:t>
            </w:r>
            <w:r w:rsidR="00707537">
              <w:rPr>
                <w:rFonts w:asciiTheme="minorHAnsi" w:eastAsiaTheme="minorEastAsia" w:hAnsiTheme="minorHAnsi" w:cstheme="minorBidi"/>
                <w:b w:val="0"/>
                <w:noProof/>
                <w:sz w:val="22"/>
                <w:szCs w:val="22"/>
              </w:rPr>
              <w:tab/>
            </w:r>
            <w:r w:rsidR="00707537" w:rsidRPr="008C6097">
              <w:rPr>
                <w:rStyle w:val="Hyperlink"/>
                <w:noProof/>
              </w:rPr>
              <w:t>PERIODE DE GARANTIE</w:t>
            </w:r>
            <w:r w:rsidR="00707537">
              <w:rPr>
                <w:noProof/>
                <w:webHidden/>
              </w:rPr>
              <w:tab/>
            </w:r>
            <w:r w:rsidR="00707537">
              <w:rPr>
                <w:noProof/>
                <w:webHidden/>
              </w:rPr>
              <w:fldChar w:fldCharType="begin"/>
            </w:r>
            <w:r w:rsidR="00707537">
              <w:rPr>
                <w:noProof/>
                <w:webHidden/>
              </w:rPr>
              <w:instrText xml:space="preserve"> PAGEREF _Toc97113171 \h </w:instrText>
            </w:r>
            <w:r w:rsidR="00707537">
              <w:rPr>
                <w:noProof/>
                <w:webHidden/>
              </w:rPr>
            </w:r>
            <w:r w:rsidR="00707537">
              <w:rPr>
                <w:noProof/>
                <w:webHidden/>
              </w:rPr>
              <w:fldChar w:fldCharType="separate"/>
            </w:r>
            <w:r w:rsidR="00193D1B">
              <w:rPr>
                <w:noProof/>
                <w:webHidden/>
              </w:rPr>
              <w:t>6</w:t>
            </w:r>
            <w:r w:rsidR="00707537">
              <w:rPr>
                <w:noProof/>
                <w:webHidden/>
              </w:rPr>
              <w:fldChar w:fldCharType="end"/>
            </w:r>
          </w:hyperlink>
        </w:p>
        <w:p w14:paraId="7BF7602F" w14:textId="5726DA9D" w:rsidR="00707537" w:rsidRDefault="006A79B1">
          <w:pPr>
            <w:pStyle w:val="TOC1"/>
            <w:rPr>
              <w:rFonts w:asciiTheme="minorHAnsi" w:eastAsiaTheme="minorEastAsia" w:hAnsiTheme="minorHAnsi" w:cstheme="minorBidi"/>
              <w:b w:val="0"/>
              <w:noProof/>
              <w:sz w:val="22"/>
              <w:szCs w:val="22"/>
            </w:rPr>
          </w:pPr>
          <w:hyperlink w:anchor="_Toc97113172" w:history="1">
            <w:r w:rsidR="00707537" w:rsidRPr="008C6097">
              <w:rPr>
                <w:rStyle w:val="Hyperlink"/>
                <w:noProof/>
              </w:rPr>
              <w:t>VIII.</w:t>
            </w:r>
            <w:r w:rsidR="00707537">
              <w:rPr>
                <w:rFonts w:asciiTheme="minorHAnsi" w:eastAsiaTheme="minorEastAsia" w:hAnsiTheme="minorHAnsi" w:cstheme="minorBidi"/>
                <w:b w:val="0"/>
                <w:noProof/>
                <w:sz w:val="22"/>
                <w:szCs w:val="22"/>
              </w:rPr>
              <w:tab/>
            </w:r>
            <w:r w:rsidR="00707537" w:rsidRPr="008C6097">
              <w:rPr>
                <w:rStyle w:val="Hyperlink"/>
                <w:noProof/>
              </w:rPr>
              <w:t>EVALUATION DES COTATIONS</w:t>
            </w:r>
            <w:r w:rsidR="00707537">
              <w:rPr>
                <w:noProof/>
                <w:webHidden/>
              </w:rPr>
              <w:tab/>
            </w:r>
            <w:r w:rsidR="00707537">
              <w:rPr>
                <w:noProof/>
                <w:webHidden/>
              </w:rPr>
              <w:fldChar w:fldCharType="begin"/>
            </w:r>
            <w:r w:rsidR="00707537">
              <w:rPr>
                <w:noProof/>
                <w:webHidden/>
              </w:rPr>
              <w:instrText xml:space="preserve"> PAGEREF _Toc97113172 \h </w:instrText>
            </w:r>
            <w:r w:rsidR="00707537">
              <w:rPr>
                <w:noProof/>
                <w:webHidden/>
              </w:rPr>
            </w:r>
            <w:r w:rsidR="00707537">
              <w:rPr>
                <w:noProof/>
                <w:webHidden/>
              </w:rPr>
              <w:fldChar w:fldCharType="separate"/>
            </w:r>
            <w:r w:rsidR="00193D1B">
              <w:rPr>
                <w:noProof/>
                <w:webHidden/>
              </w:rPr>
              <w:t>6</w:t>
            </w:r>
            <w:r w:rsidR="00707537">
              <w:rPr>
                <w:noProof/>
                <w:webHidden/>
              </w:rPr>
              <w:fldChar w:fldCharType="end"/>
            </w:r>
          </w:hyperlink>
        </w:p>
        <w:p w14:paraId="5C31EFC5" w14:textId="3AB62C20" w:rsidR="00707537" w:rsidRDefault="006A79B1">
          <w:pPr>
            <w:pStyle w:val="TOC1"/>
            <w:rPr>
              <w:rFonts w:asciiTheme="minorHAnsi" w:eastAsiaTheme="minorEastAsia" w:hAnsiTheme="minorHAnsi" w:cstheme="minorBidi"/>
              <w:b w:val="0"/>
              <w:noProof/>
              <w:sz w:val="22"/>
              <w:szCs w:val="22"/>
            </w:rPr>
          </w:pPr>
          <w:hyperlink w:anchor="_Toc97113173" w:history="1">
            <w:r w:rsidR="00707537" w:rsidRPr="008C6097">
              <w:rPr>
                <w:rStyle w:val="Hyperlink"/>
                <w:noProof/>
              </w:rPr>
              <w:t>IX.</w:t>
            </w:r>
            <w:r w:rsidR="00707537">
              <w:rPr>
                <w:rFonts w:asciiTheme="minorHAnsi" w:eastAsiaTheme="minorEastAsia" w:hAnsiTheme="minorHAnsi" w:cstheme="minorBidi"/>
                <w:b w:val="0"/>
                <w:noProof/>
                <w:sz w:val="22"/>
                <w:szCs w:val="22"/>
              </w:rPr>
              <w:tab/>
            </w:r>
            <w:r w:rsidR="00707537" w:rsidRPr="008C6097">
              <w:rPr>
                <w:rStyle w:val="Hyperlink"/>
                <w:noProof/>
              </w:rPr>
              <w:t>ATTRIBUTION DU MARCHE</w:t>
            </w:r>
            <w:r w:rsidR="00707537">
              <w:rPr>
                <w:noProof/>
                <w:webHidden/>
              </w:rPr>
              <w:tab/>
            </w:r>
            <w:r w:rsidR="00707537">
              <w:rPr>
                <w:noProof/>
                <w:webHidden/>
              </w:rPr>
              <w:fldChar w:fldCharType="begin"/>
            </w:r>
            <w:r w:rsidR="00707537">
              <w:rPr>
                <w:noProof/>
                <w:webHidden/>
              </w:rPr>
              <w:instrText xml:space="preserve"> PAGEREF _Toc97113173 \h </w:instrText>
            </w:r>
            <w:r w:rsidR="00707537">
              <w:rPr>
                <w:noProof/>
                <w:webHidden/>
              </w:rPr>
            </w:r>
            <w:r w:rsidR="00707537">
              <w:rPr>
                <w:noProof/>
                <w:webHidden/>
              </w:rPr>
              <w:fldChar w:fldCharType="separate"/>
            </w:r>
            <w:r w:rsidR="00193D1B">
              <w:rPr>
                <w:noProof/>
                <w:webHidden/>
              </w:rPr>
              <w:t>6</w:t>
            </w:r>
            <w:r w:rsidR="00707537">
              <w:rPr>
                <w:noProof/>
                <w:webHidden/>
              </w:rPr>
              <w:fldChar w:fldCharType="end"/>
            </w:r>
          </w:hyperlink>
        </w:p>
        <w:p w14:paraId="02C84CC9" w14:textId="0CEFB436" w:rsidR="00707537" w:rsidRDefault="006A79B1">
          <w:pPr>
            <w:pStyle w:val="TOC1"/>
            <w:rPr>
              <w:rFonts w:asciiTheme="minorHAnsi" w:eastAsiaTheme="minorEastAsia" w:hAnsiTheme="minorHAnsi" w:cstheme="minorBidi"/>
              <w:b w:val="0"/>
              <w:noProof/>
              <w:sz w:val="22"/>
              <w:szCs w:val="22"/>
            </w:rPr>
          </w:pPr>
          <w:hyperlink w:anchor="_Toc97113174" w:history="1">
            <w:r w:rsidR="00707537" w:rsidRPr="008C6097">
              <w:rPr>
                <w:rStyle w:val="Hyperlink"/>
                <w:noProof/>
              </w:rPr>
              <w:t>X.</w:t>
            </w:r>
            <w:r w:rsidR="00707537">
              <w:rPr>
                <w:rFonts w:asciiTheme="minorHAnsi" w:eastAsiaTheme="minorEastAsia" w:hAnsiTheme="minorHAnsi" w:cstheme="minorBidi"/>
                <w:b w:val="0"/>
                <w:noProof/>
                <w:sz w:val="22"/>
                <w:szCs w:val="22"/>
              </w:rPr>
              <w:tab/>
            </w:r>
            <w:r w:rsidR="00707537" w:rsidRPr="008C6097">
              <w:rPr>
                <w:rStyle w:val="Hyperlink"/>
                <w:noProof/>
              </w:rPr>
              <w:t>CONTESTATION DE LA PROCEDURE D’ADJUDICATION</w:t>
            </w:r>
            <w:r w:rsidR="00707537">
              <w:rPr>
                <w:noProof/>
                <w:webHidden/>
              </w:rPr>
              <w:tab/>
            </w:r>
            <w:r w:rsidR="00707537">
              <w:rPr>
                <w:noProof/>
                <w:webHidden/>
              </w:rPr>
              <w:fldChar w:fldCharType="begin"/>
            </w:r>
            <w:r w:rsidR="00707537">
              <w:rPr>
                <w:noProof/>
                <w:webHidden/>
              </w:rPr>
              <w:instrText xml:space="preserve"> PAGEREF _Toc97113174 \h </w:instrText>
            </w:r>
            <w:r w:rsidR="00707537">
              <w:rPr>
                <w:noProof/>
                <w:webHidden/>
              </w:rPr>
            </w:r>
            <w:r w:rsidR="00707537">
              <w:rPr>
                <w:noProof/>
                <w:webHidden/>
              </w:rPr>
              <w:fldChar w:fldCharType="separate"/>
            </w:r>
            <w:r w:rsidR="00193D1B">
              <w:rPr>
                <w:noProof/>
                <w:webHidden/>
              </w:rPr>
              <w:t>7</w:t>
            </w:r>
            <w:r w:rsidR="00707537">
              <w:rPr>
                <w:noProof/>
                <w:webHidden/>
              </w:rPr>
              <w:fldChar w:fldCharType="end"/>
            </w:r>
          </w:hyperlink>
        </w:p>
        <w:p w14:paraId="593663EE" w14:textId="3739688B" w:rsidR="00707537" w:rsidRDefault="006A79B1">
          <w:pPr>
            <w:pStyle w:val="TOC1"/>
            <w:rPr>
              <w:rFonts w:asciiTheme="minorHAnsi" w:eastAsiaTheme="minorEastAsia" w:hAnsiTheme="minorHAnsi" w:cstheme="minorBidi"/>
              <w:b w:val="0"/>
              <w:noProof/>
              <w:sz w:val="22"/>
              <w:szCs w:val="22"/>
            </w:rPr>
          </w:pPr>
          <w:hyperlink w:anchor="_Toc97113175" w:history="1">
            <w:r w:rsidR="00707537" w:rsidRPr="008C6097">
              <w:rPr>
                <w:rStyle w:val="Hyperlink"/>
                <w:noProof/>
              </w:rPr>
              <w:t>ANNEXE A</w:t>
            </w:r>
            <w:r w:rsidR="00707537">
              <w:rPr>
                <w:noProof/>
                <w:webHidden/>
              </w:rPr>
              <w:tab/>
            </w:r>
            <w:r w:rsidR="00707537">
              <w:rPr>
                <w:noProof/>
                <w:webHidden/>
              </w:rPr>
              <w:fldChar w:fldCharType="begin"/>
            </w:r>
            <w:r w:rsidR="00707537">
              <w:rPr>
                <w:noProof/>
                <w:webHidden/>
              </w:rPr>
              <w:instrText xml:space="preserve"> PAGEREF _Toc97113175 \h </w:instrText>
            </w:r>
            <w:r w:rsidR="00707537">
              <w:rPr>
                <w:noProof/>
                <w:webHidden/>
              </w:rPr>
            </w:r>
            <w:r w:rsidR="00707537">
              <w:rPr>
                <w:noProof/>
                <w:webHidden/>
              </w:rPr>
              <w:fldChar w:fldCharType="separate"/>
            </w:r>
            <w:r w:rsidR="00193D1B">
              <w:rPr>
                <w:noProof/>
                <w:webHidden/>
              </w:rPr>
              <w:t>8</w:t>
            </w:r>
            <w:r w:rsidR="00707537">
              <w:rPr>
                <w:noProof/>
                <w:webHidden/>
              </w:rPr>
              <w:fldChar w:fldCharType="end"/>
            </w:r>
          </w:hyperlink>
        </w:p>
        <w:p w14:paraId="16A4820C" w14:textId="5D40BA4A" w:rsidR="00707537" w:rsidRDefault="006A79B1">
          <w:pPr>
            <w:pStyle w:val="TOC2"/>
            <w:tabs>
              <w:tab w:val="left" w:pos="1440"/>
            </w:tabs>
            <w:rPr>
              <w:rFonts w:asciiTheme="minorHAnsi" w:eastAsiaTheme="minorEastAsia" w:hAnsiTheme="minorHAnsi" w:cstheme="minorBidi"/>
              <w:noProof/>
              <w:sz w:val="22"/>
              <w:szCs w:val="22"/>
            </w:rPr>
          </w:pPr>
          <w:hyperlink w:anchor="_Toc97113176" w:history="1">
            <w:r w:rsidR="00707537" w:rsidRPr="008C6097">
              <w:rPr>
                <w:rStyle w:val="Hyperlink"/>
                <w:noProof/>
              </w:rPr>
              <w:t>1.</w:t>
            </w:r>
            <w:r w:rsidR="00707537">
              <w:rPr>
                <w:rFonts w:asciiTheme="minorHAnsi" w:eastAsiaTheme="minorEastAsia" w:hAnsiTheme="minorHAnsi" w:cstheme="minorBidi"/>
                <w:noProof/>
                <w:sz w:val="22"/>
                <w:szCs w:val="22"/>
              </w:rPr>
              <w:tab/>
            </w:r>
            <w:r w:rsidR="00707537" w:rsidRPr="008C6097">
              <w:rPr>
                <w:rStyle w:val="Hyperlink"/>
                <w:noProof/>
              </w:rPr>
              <w:t>Lettre de soumission de la Cotation</w:t>
            </w:r>
            <w:r w:rsidR="00707537">
              <w:rPr>
                <w:noProof/>
                <w:webHidden/>
              </w:rPr>
              <w:tab/>
            </w:r>
            <w:r w:rsidR="00707537">
              <w:rPr>
                <w:noProof/>
                <w:webHidden/>
              </w:rPr>
              <w:fldChar w:fldCharType="begin"/>
            </w:r>
            <w:r w:rsidR="00707537">
              <w:rPr>
                <w:noProof/>
                <w:webHidden/>
              </w:rPr>
              <w:instrText xml:space="preserve"> PAGEREF _Toc97113176 \h </w:instrText>
            </w:r>
            <w:r w:rsidR="00707537">
              <w:rPr>
                <w:noProof/>
                <w:webHidden/>
              </w:rPr>
            </w:r>
            <w:r w:rsidR="00707537">
              <w:rPr>
                <w:noProof/>
                <w:webHidden/>
              </w:rPr>
              <w:fldChar w:fldCharType="separate"/>
            </w:r>
            <w:r w:rsidR="00193D1B">
              <w:rPr>
                <w:noProof/>
                <w:webHidden/>
              </w:rPr>
              <w:t>9</w:t>
            </w:r>
            <w:r w:rsidR="00707537">
              <w:rPr>
                <w:noProof/>
                <w:webHidden/>
              </w:rPr>
              <w:fldChar w:fldCharType="end"/>
            </w:r>
          </w:hyperlink>
        </w:p>
        <w:p w14:paraId="401DD602" w14:textId="714BA59F" w:rsidR="00707537" w:rsidRDefault="006A79B1">
          <w:pPr>
            <w:pStyle w:val="TOC2"/>
            <w:tabs>
              <w:tab w:val="left" w:pos="1440"/>
            </w:tabs>
            <w:rPr>
              <w:rFonts w:asciiTheme="minorHAnsi" w:eastAsiaTheme="minorEastAsia" w:hAnsiTheme="minorHAnsi" w:cstheme="minorBidi"/>
              <w:noProof/>
              <w:sz w:val="22"/>
              <w:szCs w:val="22"/>
            </w:rPr>
          </w:pPr>
          <w:hyperlink w:anchor="_Toc97113177" w:history="1">
            <w:r w:rsidR="00707537" w:rsidRPr="008C6097">
              <w:rPr>
                <w:rStyle w:val="Hyperlink"/>
                <w:noProof/>
              </w:rPr>
              <w:t>2.</w:t>
            </w:r>
            <w:r w:rsidR="00707537">
              <w:rPr>
                <w:rFonts w:asciiTheme="minorHAnsi" w:eastAsiaTheme="minorEastAsia" w:hAnsiTheme="minorHAnsi" w:cstheme="minorBidi"/>
                <w:noProof/>
                <w:sz w:val="22"/>
                <w:szCs w:val="22"/>
              </w:rPr>
              <w:tab/>
            </w:r>
            <w:r w:rsidR="00707537" w:rsidRPr="008C6097">
              <w:rPr>
                <w:rStyle w:val="Hyperlink"/>
                <w:noProof/>
              </w:rPr>
              <w:t>Bordereau des prix des Biens</w:t>
            </w:r>
            <w:r w:rsidR="00707537">
              <w:rPr>
                <w:noProof/>
                <w:webHidden/>
              </w:rPr>
              <w:tab/>
            </w:r>
            <w:r w:rsidR="00707537">
              <w:rPr>
                <w:noProof/>
                <w:webHidden/>
              </w:rPr>
              <w:fldChar w:fldCharType="begin"/>
            </w:r>
            <w:r w:rsidR="00707537">
              <w:rPr>
                <w:noProof/>
                <w:webHidden/>
              </w:rPr>
              <w:instrText xml:space="preserve"> PAGEREF _Toc97113177 \h </w:instrText>
            </w:r>
            <w:r w:rsidR="00707537">
              <w:rPr>
                <w:noProof/>
                <w:webHidden/>
              </w:rPr>
            </w:r>
            <w:r w:rsidR="00707537">
              <w:rPr>
                <w:noProof/>
                <w:webHidden/>
              </w:rPr>
              <w:fldChar w:fldCharType="separate"/>
            </w:r>
            <w:r w:rsidR="00193D1B">
              <w:rPr>
                <w:noProof/>
                <w:webHidden/>
              </w:rPr>
              <w:t>10</w:t>
            </w:r>
            <w:r w:rsidR="00707537">
              <w:rPr>
                <w:noProof/>
                <w:webHidden/>
              </w:rPr>
              <w:fldChar w:fldCharType="end"/>
            </w:r>
          </w:hyperlink>
        </w:p>
        <w:p w14:paraId="53A7E7C9" w14:textId="73845B20" w:rsidR="00707537" w:rsidRDefault="006A79B1">
          <w:pPr>
            <w:pStyle w:val="TOC2"/>
            <w:tabs>
              <w:tab w:val="left" w:pos="1440"/>
            </w:tabs>
            <w:rPr>
              <w:rFonts w:asciiTheme="minorHAnsi" w:eastAsiaTheme="minorEastAsia" w:hAnsiTheme="minorHAnsi" w:cstheme="minorBidi"/>
              <w:noProof/>
              <w:sz w:val="22"/>
              <w:szCs w:val="22"/>
            </w:rPr>
          </w:pPr>
          <w:hyperlink w:anchor="_Toc97113178" w:history="1">
            <w:r w:rsidR="00707537" w:rsidRPr="008C6097">
              <w:rPr>
                <w:rStyle w:val="Hyperlink"/>
                <w:noProof/>
              </w:rPr>
              <w:t>3.</w:t>
            </w:r>
            <w:r w:rsidR="00707537">
              <w:rPr>
                <w:rFonts w:asciiTheme="minorHAnsi" w:eastAsiaTheme="minorEastAsia" w:hAnsiTheme="minorHAnsi" w:cstheme="minorBidi"/>
                <w:noProof/>
                <w:sz w:val="22"/>
                <w:szCs w:val="22"/>
              </w:rPr>
              <w:tab/>
            </w:r>
            <w:r w:rsidR="00707537" w:rsidRPr="008C6097">
              <w:rPr>
                <w:rStyle w:val="Hyperlink"/>
                <w:noProof/>
              </w:rPr>
              <w:t>Calendrier de livraison des Biens</w:t>
            </w:r>
            <w:r w:rsidR="00707537">
              <w:rPr>
                <w:noProof/>
                <w:webHidden/>
              </w:rPr>
              <w:tab/>
            </w:r>
            <w:r w:rsidR="00707537">
              <w:rPr>
                <w:noProof/>
                <w:webHidden/>
              </w:rPr>
              <w:fldChar w:fldCharType="begin"/>
            </w:r>
            <w:r w:rsidR="00707537">
              <w:rPr>
                <w:noProof/>
                <w:webHidden/>
              </w:rPr>
              <w:instrText xml:space="preserve"> PAGEREF _Toc97113178 \h </w:instrText>
            </w:r>
            <w:r w:rsidR="00707537">
              <w:rPr>
                <w:noProof/>
                <w:webHidden/>
              </w:rPr>
            </w:r>
            <w:r w:rsidR="00707537">
              <w:rPr>
                <w:noProof/>
                <w:webHidden/>
              </w:rPr>
              <w:fldChar w:fldCharType="separate"/>
            </w:r>
            <w:r w:rsidR="00193D1B">
              <w:rPr>
                <w:noProof/>
                <w:webHidden/>
              </w:rPr>
              <w:t>12</w:t>
            </w:r>
            <w:r w:rsidR="00707537">
              <w:rPr>
                <w:noProof/>
                <w:webHidden/>
              </w:rPr>
              <w:fldChar w:fldCharType="end"/>
            </w:r>
          </w:hyperlink>
        </w:p>
        <w:p w14:paraId="6B73FAC9" w14:textId="65FBDEBD" w:rsidR="00707537" w:rsidRDefault="006A79B1">
          <w:pPr>
            <w:pStyle w:val="TOC2"/>
            <w:tabs>
              <w:tab w:val="left" w:pos="1440"/>
            </w:tabs>
            <w:rPr>
              <w:rFonts w:asciiTheme="minorHAnsi" w:eastAsiaTheme="minorEastAsia" w:hAnsiTheme="minorHAnsi" w:cstheme="minorBidi"/>
              <w:noProof/>
              <w:sz w:val="22"/>
              <w:szCs w:val="22"/>
            </w:rPr>
          </w:pPr>
          <w:hyperlink w:anchor="_Toc97113179" w:history="1">
            <w:r w:rsidR="00707537" w:rsidRPr="008C6097">
              <w:rPr>
                <w:rStyle w:val="Hyperlink"/>
                <w:noProof/>
              </w:rPr>
              <w:t>4.</w:t>
            </w:r>
            <w:r w:rsidR="00707537">
              <w:rPr>
                <w:rFonts w:asciiTheme="minorHAnsi" w:eastAsiaTheme="minorEastAsia" w:hAnsiTheme="minorHAnsi" w:cstheme="minorBidi"/>
                <w:noProof/>
                <w:sz w:val="22"/>
                <w:szCs w:val="22"/>
              </w:rPr>
              <w:tab/>
            </w:r>
            <w:r w:rsidR="00707537" w:rsidRPr="008C6097">
              <w:rPr>
                <w:rStyle w:val="Hyperlink"/>
                <w:noProof/>
              </w:rPr>
              <w:t>Spécifications techniques des Biens</w:t>
            </w:r>
            <w:r w:rsidR="00707537">
              <w:rPr>
                <w:noProof/>
                <w:webHidden/>
              </w:rPr>
              <w:tab/>
            </w:r>
            <w:r w:rsidR="00707537">
              <w:rPr>
                <w:noProof/>
                <w:webHidden/>
              </w:rPr>
              <w:fldChar w:fldCharType="begin"/>
            </w:r>
            <w:r w:rsidR="00707537">
              <w:rPr>
                <w:noProof/>
                <w:webHidden/>
              </w:rPr>
              <w:instrText xml:space="preserve"> PAGEREF _Toc97113179 \h </w:instrText>
            </w:r>
            <w:r w:rsidR="00707537">
              <w:rPr>
                <w:noProof/>
                <w:webHidden/>
              </w:rPr>
            </w:r>
            <w:r w:rsidR="00707537">
              <w:rPr>
                <w:noProof/>
                <w:webHidden/>
              </w:rPr>
              <w:fldChar w:fldCharType="separate"/>
            </w:r>
            <w:r w:rsidR="00193D1B">
              <w:rPr>
                <w:noProof/>
                <w:webHidden/>
              </w:rPr>
              <w:t>13</w:t>
            </w:r>
            <w:r w:rsidR="00707537">
              <w:rPr>
                <w:noProof/>
                <w:webHidden/>
              </w:rPr>
              <w:fldChar w:fldCharType="end"/>
            </w:r>
          </w:hyperlink>
        </w:p>
        <w:p w14:paraId="5B68D905" w14:textId="5BEEB2BA" w:rsidR="00707537" w:rsidRDefault="006A79B1">
          <w:pPr>
            <w:pStyle w:val="TOC1"/>
            <w:rPr>
              <w:rFonts w:asciiTheme="minorHAnsi" w:eastAsiaTheme="minorEastAsia" w:hAnsiTheme="minorHAnsi" w:cstheme="minorBidi"/>
              <w:b w:val="0"/>
              <w:noProof/>
              <w:sz w:val="22"/>
              <w:szCs w:val="22"/>
            </w:rPr>
          </w:pPr>
          <w:hyperlink w:anchor="_Toc97113180" w:history="1">
            <w:r w:rsidR="00707537" w:rsidRPr="008C6097">
              <w:rPr>
                <w:rStyle w:val="Hyperlink"/>
                <w:noProof/>
              </w:rPr>
              <w:t xml:space="preserve">ANNEXE B : </w:t>
            </w:r>
            <w:r w:rsidR="00707537" w:rsidRPr="008C6097">
              <w:rPr>
                <w:rStyle w:val="Hyperlink"/>
                <w:caps/>
                <w:noProof/>
              </w:rPr>
              <w:t>système de contestation de RESULTATS</w:t>
            </w:r>
            <w:r w:rsidR="00707537">
              <w:rPr>
                <w:noProof/>
                <w:webHidden/>
              </w:rPr>
              <w:tab/>
            </w:r>
            <w:r w:rsidR="00707537">
              <w:rPr>
                <w:noProof/>
                <w:webHidden/>
              </w:rPr>
              <w:fldChar w:fldCharType="begin"/>
            </w:r>
            <w:r w:rsidR="00707537">
              <w:rPr>
                <w:noProof/>
                <w:webHidden/>
              </w:rPr>
              <w:instrText xml:space="preserve"> PAGEREF _Toc97113180 \h </w:instrText>
            </w:r>
            <w:r w:rsidR="00707537">
              <w:rPr>
                <w:noProof/>
                <w:webHidden/>
              </w:rPr>
            </w:r>
            <w:r w:rsidR="00707537">
              <w:rPr>
                <w:noProof/>
                <w:webHidden/>
              </w:rPr>
              <w:fldChar w:fldCharType="separate"/>
            </w:r>
            <w:r w:rsidR="00193D1B">
              <w:rPr>
                <w:noProof/>
                <w:webHidden/>
              </w:rPr>
              <w:t>16</w:t>
            </w:r>
            <w:r w:rsidR="00707537">
              <w:rPr>
                <w:noProof/>
                <w:webHidden/>
              </w:rPr>
              <w:fldChar w:fldCharType="end"/>
            </w:r>
          </w:hyperlink>
        </w:p>
        <w:p w14:paraId="605A7326" w14:textId="06C94F12" w:rsidR="00707537" w:rsidRDefault="006A79B1">
          <w:pPr>
            <w:pStyle w:val="TOC1"/>
            <w:rPr>
              <w:rFonts w:asciiTheme="minorHAnsi" w:eastAsiaTheme="minorEastAsia" w:hAnsiTheme="minorHAnsi" w:cstheme="minorBidi"/>
              <w:b w:val="0"/>
              <w:noProof/>
              <w:sz w:val="22"/>
              <w:szCs w:val="22"/>
            </w:rPr>
          </w:pPr>
          <w:hyperlink w:anchor="_Toc97113181" w:history="1">
            <w:r w:rsidR="00707537" w:rsidRPr="008C6097">
              <w:rPr>
                <w:rStyle w:val="Hyperlink"/>
                <w:noProof/>
              </w:rPr>
              <w:t>ANNEXE C : BON DE COMMANDE</w:t>
            </w:r>
            <w:r w:rsidR="00707537">
              <w:rPr>
                <w:noProof/>
                <w:webHidden/>
              </w:rPr>
              <w:tab/>
            </w:r>
            <w:r w:rsidR="00707537">
              <w:rPr>
                <w:noProof/>
                <w:webHidden/>
              </w:rPr>
              <w:fldChar w:fldCharType="begin"/>
            </w:r>
            <w:r w:rsidR="00707537">
              <w:rPr>
                <w:noProof/>
                <w:webHidden/>
              </w:rPr>
              <w:instrText xml:space="preserve"> PAGEREF _Toc97113181 \h </w:instrText>
            </w:r>
            <w:r w:rsidR="00707537">
              <w:rPr>
                <w:noProof/>
                <w:webHidden/>
              </w:rPr>
            </w:r>
            <w:r w:rsidR="00707537">
              <w:rPr>
                <w:noProof/>
                <w:webHidden/>
              </w:rPr>
              <w:fldChar w:fldCharType="separate"/>
            </w:r>
            <w:r w:rsidR="00193D1B">
              <w:rPr>
                <w:noProof/>
                <w:webHidden/>
              </w:rPr>
              <w:t>17</w:t>
            </w:r>
            <w:r w:rsidR="00707537">
              <w:rPr>
                <w:noProof/>
                <w:webHidden/>
              </w:rPr>
              <w:fldChar w:fldCharType="end"/>
            </w:r>
          </w:hyperlink>
        </w:p>
        <w:p w14:paraId="09006CF2" w14:textId="0D26A63D" w:rsidR="00707537" w:rsidRDefault="006A79B1">
          <w:pPr>
            <w:pStyle w:val="TOC1"/>
            <w:rPr>
              <w:rFonts w:asciiTheme="minorHAnsi" w:eastAsiaTheme="minorEastAsia" w:hAnsiTheme="minorHAnsi" w:cstheme="minorBidi"/>
              <w:b w:val="0"/>
              <w:noProof/>
              <w:sz w:val="22"/>
              <w:szCs w:val="22"/>
            </w:rPr>
          </w:pPr>
          <w:hyperlink w:anchor="_Toc97113182" w:history="1">
            <w:r w:rsidR="00707537" w:rsidRPr="008C6097">
              <w:rPr>
                <w:rStyle w:val="Hyperlink"/>
                <w:noProof/>
              </w:rPr>
              <w:t>Annexes au Bon de Commande :</w:t>
            </w:r>
            <w:r w:rsidR="00707537">
              <w:rPr>
                <w:noProof/>
                <w:webHidden/>
              </w:rPr>
              <w:tab/>
            </w:r>
            <w:r w:rsidR="00707537">
              <w:rPr>
                <w:noProof/>
                <w:webHidden/>
              </w:rPr>
              <w:fldChar w:fldCharType="begin"/>
            </w:r>
            <w:r w:rsidR="00707537">
              <w:rPr>
                <w:noProof/>
                <w:webHidden/>
              </w:rPr>
              <w:instrText xml:space="preserve"> PAGEREF _Toc97113182 \h </w:instrText>
            </w:r>
            <w:r w:rsidR="00707537">
              <w:rPr>
                <w:noProof/>
                <w:webHidden/>
              </w:rPr>
            </w:r>
            <w:r w:rsidR="00707537">
              <w:rPr>
                <w:noProof/>
                <w:webHidden/>
              </w:rPr>
              <w:fldChar w:fldCharType="separate"/>
            </w:r>
            <w:r w:rsidR="00193D1B">
              <w:rPr>
                <w:noProof/>
                <w:webHidden/>
              </w:rPr>
              <w:t>18</w:t>
            </w:r>
            <w:r w:rsidR="00707537">
              <w:rPr>
                <w:noProof/>
                <w:webHidden/>
              </w:rPr>
              <w:fldChar w:fldCharType="end"/>
            </w:r>
          </w:hyperlink>
        </w:p>
        <w:p w14:paraId="70604838" w14:textId="44C08955" w:rsidR="00707537" w:rsidRDefault="006A79B1">
          <w:pPr>
            <w:pStyle w:val="TOC1"/>
            <w:rPr>
              <w:rFonts w:asciiTheme="minorHAnsi" w:eastAsiaTheme="minorEastAsia" w:hAnsiTheme="minorHAnsi" w:cstheme="minorBidi"/>
              <w:b w:val="0"/>
              <w:noProof/>
              <w:sz w:val="22"/>
              <w:szCs w:val="22"/>
            </w:rPr>
          </w:pPr>
          <w:hyperlink w:anchor="_Toc97113183" w:history="1">
            <w:r w:rsidR="00707537" w:rsidRPr="008C6097">
              <w:rPr>
                <w:rStyle w:val="Hyperlink"/>
                <w:noProof/>
              </w:rPr>
              <w:t>Annexe 1 : Conditions Particulières du Bon de Commande</w:t>
            </w:r>
            <w:r w:rsidR="00707537">
              <w:rPr>
                <w:noProof/>
                <w:webHidden/>
              </w:rPr>
              <w:tab/>
            </w:r>
            <w:r w:rsidR="00707537">
              <w:rPr>
                <w:noProof/>
                <w:webHidden/>
              </w:rPr>
              <w:fldChar w:fldCharType="begin"/>
            </w:r>
            <w:r w:rsidR="00707537">
              <w:rPr>
                <w:noProof/>
                <w:webHidden/>
              </w:rPr>
              <w:instrText xml:space="preserve"> PAGEREF _Toc97113183 \h </w:instrText>
            </w:r>
            <w:r w:rsidR="00707537">
              <w:rPr>
                <w:noProof/>
                <w:webHidden/>
              </w:rPr>
            </w:r>
            <w:r w:rsidR="00707537">
              <w:rPr>
                <w:noProof/>
                <w:webHidden/>
              </w:rPr>
              <w:fldChar w:fldCharType="separate"/>
            </w:r>
            <w:r w:rsidR="00193D1B">
              <w:rPr>
                <w:noProof/>
                <w:webHidden/>
              </w:rPr>
              <w:t>19</w:t>
            </w:r>
            <w:r w:rsidR="00707537">
              <w:rPr>
                <w:noProof/>
                <w:webHidden/>
              </w:rPr>
              <w:fldChar w:fldCharType="end"/>
            </w:r>
          </w:hyperlink>
        </w:p>
        <w:p w14:paraId="38BF710C" w14:textId="10DE55B9" w:rsidR="00707537" w:rsidRDefault="006A79B1">
          <w:pPr>
            <w:pStyle w:val="TOC1"/>
            <w:rPr>
              <w:rFonts w:asciiTheme="minorHAnsi" w:eastAsiaTheme="minorEastAsia" w:hAnsiTheme="minorHAnsi" w:cstheme="minorBidi"/>
              <w:b w:val="0"/>
              <w:noProof/>
              <w:sz w:val="22"/>
              <w:szCs w:val="22"/>
            </w:rPr>
          </w:pPr>
          <w:hyperlink w:anchor="_Toc97113184" w:history="1">
            <w:r w:rsidR="00707537" w:rsidRPr="008C6097">
              <w:rPr>
                <w:rStyle w:val="Hyperlink"/>
                <w:noProof/>
              </w:rPr>
              <w:t>Annexe 2 : Conditions Générales du Bon de Commande</w:t>
            </w:r>
            <w:r w:rsidR="00707537">
              <w:rPr>
                <w:noProof/>
                <w:webHidden/>
              </w:rPr>
              <w:tab/>
            </w:r>
            <w:r w:rsidR="00707537">
              <w:rPr>
                <w:noProof/>
                <w:webHidden/>
              </w:rPr>
              <w:fldChar w:fldCharType="begin"/>
            </w:r>
            <w:r w:rsidR="00707537">
              <w:rPr>
                <w:noProof/>
                <w:webHidden/>
              </w:rPr>
              <w:instrText xml:space="preserve"> PAGEREF _Toc97113184 \h </w:instrText>
            </w:r>
            <w:r w:rsidR="00707537">
              <w:rPr>
                <w:noProof/>
                <w:webHidden/>
              </w:rPr>
            </w:r>
            <w:r w:rsidR="00707537">
              <w:rPr>
                <w:noProof/>
                <w:webHidden/>
              </w:rPr>
              <w:fldChar w:fldCharType="separate"/>
            </w:r>
            <w:r w:rsidR="00193D1B">
              <w:rPr>
                <w:noProof/>
                <w:webHidden/>
              </w:rPr>
              <w:t>20</w:t>
            </w:r>
            <w:r w:rsidR="00707537">
              <w:rPr>
                <w:noProof/>
                <w:webHidden/>
              </w:rPr>
              <w:fldChar w:fldCharType="end"/>
            </w:r>
          </w:hyperlink>
        </w:p>
        <w:p w14:paraId="2360B7FF" w14:textId="047F441B" w:rsidR="00707537" w:rsidRDefault="006A79B1">
          <w:pPr>
            <w:pStyle w:val="TOC1"/>
            <w:rPr>
              <w:rFonts w:asciiTheme="minorHAnsi" w:eastAsiaTheme="minorEastAsia" w:hAnsiTheme="minorHAnsi" w:cstheme="minorBidi"/>
              <w:b w:val="0"/>
              <w:noProof/>
              <w:sz w:val="22"/>
              <w:szCs w:val="22"/>
            </w:rPr>
          </w:pPr>
          <w:hyperlink w:anchor="_Toc97113185" w:history="1">
            <w:r w:rsidR="00707537" w:rsidRPr="008C6097">
              <w:rPr>
                <w:rStyle w:val="Hyperlink"/>
                <w:noProof/>
              </w:rPr>
              <w:t>Annexe 3 : Attestation de Régularité Fiscale (ARF) et Coordonnées Bancaires</w:t>
            </w:r>
            <w:r w:rsidR="00707537">
              <w:rPr>
                <w:noProof/>
                <w:webHidden/>
              </w:rPr>
              <w:tab/>
            </w:r>
            <w:r w:rsidR="00707537">
              <w:rPr>
                <w:noProof/>
                <w:webHidden/>
              </w:rPr>
              <w:fldChar w:fldCharType="begin"/>
            </w:r>
            <w:r w:rsidR="00707537">
              <w:rPr>
                <w:noProof/>
                <w:webHidden/>
              </w:rPr>
              <w:instrText xml:space="preserve"> PAGEREF _Toc97113185 \h </w:instrText>
            </w:r>
            <w:r w:rsidR="00707537">
              <w:rPr>
                <w:noProof/>
                <w:webHidden/>
              </w:rPr>
            </w:r>
            <w:r w:rsidR="00707537">
              <w:rPr>
                <w:noProof/>
                <w:webHidden/>
              </w:rPr>
              <w:fldChar w:fldCharType="separate"/>
            </w:r>
            <w:r w:rsidR="00193D1B">
              <w:rPr>
                <w:noProof/>
                <w:webHidden/>
              </w:rPr>
              <w:t>25</w:t>
            </w:r>
            <w:r w:rsidR="00707537">
              <w:rPr>
                <w:noProof/>
                <w:webHidden/>
              </w:rPr>
              <w:fldChar w:fldCharType="end"/>
            </w:r>
          </w:hyperlink>
        </w:p>
        <w:p w14:paraId="507F74EC" w14:textId="0D563E4B" w:rsidR="00707537" w:rsidRDefault="006A79B1">
          <w:pPr>
            <w:pStyle w:val="TOC1"/>
            <w:rPr>
              <w:rFonts w:asciiTheme="minorHAnsi" w:eastAsiaTheme="minorEastAsia" w:hAnsiTheme="minorHAnsi" w:cstheme="minorBidi"/>
              <w:b w:val="0"/>
              <w:noProof/>
              <w:sz w:val="22"/>
              <w:szCs w:val="22"/>
            </w:rPr>
          </w:pPr>
          <w:hyperlink w:anchor="_Toc97113186" w:history="1">
            <w:r w:rsidR="00707537" w:rsidRPr="008C6097">
              <w:rPr>
                <w:rStyle w:val="Hyperlink"/>
                <w:noProof/>
              </w:rPr>
              <w:t>Annexe 4 : Dispositions complémentaires</w:t>
            </w:r>
            <w:r w:rsidR="00707537">
              <w:rPr>
                <w:noProof/>
                <w:webHidden/>
              </w:rPr>
              <w:tab/>
            </w:r>
            <w:r w:rsidR="00707537">
              <w:rPr>
                <w:noProof/>
                <w:webHidden/>
              </w:rPr>
              <w:fldChar w:fldCharType="begin"/>
            </w:r>
            <w:r w:rsidR="00707537">
              <w:rPr>
                <w:noProof/>
                <w:webHidden/>
              </w:rPr>
              <w:instrText xml:space="preserve"> PAGEREF _Toc97113186 \h </w:instrText>
            </w:r>
            <w:r w:rsidR="00707537">
              <w:rPr>
                <w:noProof/>
                <w:webHidden/>
              </w:rPr>
            </w:r>
            <w:r w:rsidR="00707537">
              <w:rPr>
                <w:noProof/>
                <w:webHidden/>
              </w:rPr>
              <w:fldChar w:fldCharType="separate"/>
            </w:r>
            <w:r w:rsidR="00193D1B">
              <w:rPr>
                <w:noProof/>
                <w:webHidden/>
              </w:rPr>
              <w:t>26</w:t>
            </w:r>
            <w:r w:rsidR="00707537">
              <w:rPr>
                <w:noProof/>
                <w:webHidden/>
              </w:rPr>
              <w:fldChar w:fldCharType="end"/>
            </w:r>
          </w:hyperlink>
        </w:p>
        <w:p w14:paraId="44B55FEB" w14:textId="6955DC8F" w:rsidR="00707537" w:rsidRDefault="006A79B1">
          <w:pPr>
            <w:pStyle w:val="TOC1"/>
            <w:rPr>
              <w:rFonts w:asciiTheme="minorHAnsi" w:eastAsiaTheme="minorEastAsia" w:hAnsiTheme="minorHAnsi" w:cstheme="minorBidi"/>
              <w:b w:val="0"/>
              <w:noProof/>
              <w:sz w:val="22"/>
              <w:szCs w:val="22"/>
            </w:rPr>
          </w:pPr>
          <w:hyperlink w:anchor="_Toc97113187" w:history="1">
            <w:r w:rsidR="00707537" w:rsidRPr="008C6097">
              <w:rPr>
                <w:rStyle w:val="Hyperlink"/>
                <w:noProof/>
              </w:rPr>
              <w:t>Annexe 5 : Spécifications techniques Approuvées</w:t>
            </w:r>
            <w:r w:rsidR="00707537">
              <w:rPr>
                <w:noProof/>
                <w:webHidden/>
              </w:rPr>
              <w:tab/>
            </w:r>
            <w:r w:rsidR="00707537">
              <w:rPr>
                <w:noProof/>
                <w:webHidden/>
              </w:rPr>
              <w:fldChar w:fldCharType="begin"/>
            </w:r>
            <w:r w:rsidR="00707537">
              <w:rPr>
                <w:noProof/>
                <w:webHidden/>
              </w:rPr>
              <w:instrText xml:space="preserve"> PAGEREF _Toc97113187 \h </w:instrText>
            </w:r>
            <w:r w:rsidR="00707537">
              <w:rPr>
                <w:noProof/>
                <w:webHidden/>
              </w:rPr>
            </w:r>
            <w:r w:rsidR="00707537">
              <w:rPr>
                <w:noProof/>
                <w:webHidden/>
              </w:rPr>
              <w:fldChar w:fldCharType="separate"/>
            </w:r>
            <w:r w:rsidR="00193D1B">
              <w:rPr>
                <w:noProof/>
                <w:webHidden/>
              </w:rPr>
              <w:t>27</w:t>
            </w:r>
            <w:r w:rsidR="00707537">
              <w:rPr>
                <w:noProof/>
                <w:webHidden/>
              </w:rPr>
              <w:fldChar w:fldCharType="end"/>
            </w:r>
          </w:hyperlink>
        </w:p>
        <w:p w14:paraId="4CEFA68C" w14:textId="5FB8A00D"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624C3C88"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sidRPr="00193D1B">
        <w:rPr>
          <w:rFonts w:ascii="Times New Roman" w:hAnsi="Times New Roman"/>
          <w:b/>
          <w:bCs/>
          <w:sz w:val="24"/>
          <w:szCs w:val="24"/>
        </w:rPr>
        <w:t xml:space="preserve">Date : </w:t>
      </w:r>
      <w:bookmarkStart w:id="4" w:name="_Hlk84602546"/>
      <w:r w:rsidR="004E6A32" w:rsidRPr="00193D1B">
        <w:rPr>
          <w:rFonts w:ascii="Times New Roman" w:hAnsi="Times New Roman"/>
          <w:b/>
          <w:bCs/>
          <w:sz w:val="24"/>
          <w:szCs w:val="24"/>
        </w:rPr>
        <w:t>Niamey, le</w:t>
      </w:r>
      <w:r w:rsidR="002B2B27" w:rsidRPr="00193D1B">
        <w:rPr>
          <w:rFonts w:ascii="Times New Roman" w:hAnsi="Times New Roman"/>
          <w:b/>
          <w:bCs/>
          <w:sz w:val="24"/>
          <w:szCs w:val="24"/>
        </w:rPr>
        <w:t xml:space="preserve"> </w:t>
      </w:r>
      <w:r w:rsidR="00193D1B" w:rsidRPr="00193D1B">
        <w:rPr>
          <w:rFonts w:ascii="Times New Roman" w:hAnsi="Times New Roman"/>
          <w:b/>
          <w:bCs/>
          <w:sz w:val="24"/>
          <w:szCs w:val="24"/>
        </w:rPr>
        <w:t>6 avril</w:t>
      </w:r>
      <w:r w:rsidR="00503A31" w:rsidRPr="00193D1B">
        <w:rPr>
          <w:rFonts w:ascii="Times New Roman" w:hAnsi="Times New Roman"/>
          <w:b/>
          <w:bCs/>
          <w:sz w:val="24"/>
          <w:szCs w:val="24"/>
        </w:rPr>
        <w:t xml:space="preserve"> </w:t>
      </w:r>
      <w:r w:rsidR="004E6A32" w:rsidRPr="00193D1B">
        <w:rPr>
          <w:rFonts w:ascii="Times New Roman" w:hAnsi="Times New Roman"/>
          <w:b/>
          <w:bCs/>
          <w:sz w:val="24"/>
          <w:szCs w:val="24"/>
        </w:rPr>
        <w:t>202</w:t>
      </w:r>
      <w:bookmarkEnd w:id="4"/>
      <w:r w:rsidR="00724018" w:rsidRPr="00193D1B">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239B5FCD" w14:textId="075E3204" w:rsidR="002B2B27" w:rsidRDefault="00D867FA" w:rsidP="00FB70B2">
      <w:pPr>
        <w:spacing w:after="120" w:line="240" w:lineRule="auto"/>
        <w:jc w:val="both"/>
        <w:rPr>
          <w:rFonts w:ascii="Times New Roman" w:hAnsi="Times New Roman"/>
          <w:b/>
          <w:sz w:val="24"/>
          <w:szCs w:val="24"/>
        </w:rPr>
      </w:pPr>
      <w:bookmarkStart w:id="5" w:name="_Hlk497130337"/>
      <w:r w:rsidRPr="005B4B31">
        <w:rPr>
          <w:rFonts w:ascii="Times New Roman" w:hAnsi="Times New Roman"/>
          <w:b/>
          <w:sz w:val="24"/>
          <w:szCs w:val="24"/>
        </w:rPr>
        <w:t>Titre du Marché </w:t>
      </w:r>
      <w:bookmarkStart w:id="6" w:name="_Hlk14686340"/>
      <w:bookmarkStart w:id="7" w:name="_Hlk14684831"/>
      <w:r w:rsidR="002B3858" w:rsidRPr="005B4B31">
        <w:rPr>
          <w:rFonts w:ascii="Times New Roman" w:hAnsi="Times New Roman"/>
          <w:b/>
          <w:sz w:val="24"/>
          <w:szCs w:val="24"/>
        </w:rPr>
        <w:t>:</w:t>
      </w:r>
      <w:bookmarkStart w:id="8" w:name="_Hlk55372909"/>
      <w:bookmarkEnd w:id="6"/>
      <w:r w:rsidR="00193D1B">
        <w:rPr>
          <w:rFonts w:ascii="Times New Roman" w:hAnsi="Times New Roman"/>
          <w:b/>
          <w:sz w:val="24"/>
          <w:szCs w:val="24"/>
        </w:rPr>
        <w:t> </w:t>
      </w:r>
      <w:r w:rsidR="00661125">
        <w:rPr>
          <w:rFonts w:ascii="Times New Roman" w:hAnsi="Times New Roman"/>
          <w:b/>
          <w:sz w:val="24"/>
          <w:szCs w:val="24"/>
        </w:rPr>
        <w:t> </w:t>
      </w:r>
      <w:r w:rsidR="00182FDC" w:rsidRPr="00193D1B">
        <w:rPr>
          <w:rFonts w:ascii="Times New Roman" w:hAnsi="Times New Roman"/>
          <w:b/>
          <w:i/>
          <w:sz w:val="24"/>
          <w:szCs w:val="24"/>
        </w:rPr>
        <w:t>Production d’Outils de Visibilité du Compact pour le compte de MCA-</w:t>
      </w:r>
      <w:r w:rsidR="00193D1B" w:rsidRPr="00193D1B">
        <w:rPr>
          <w:rFonts w:ascii="Times New Roman" w:hAnsi="Times New Roman"/>
          <w:b/>
          <w:i/>
          <w:sz w:val="24"/>
          <w:szCs w:val="24"/>
        </w:rPr>
        <w:t>Niger</w:t>
      </w:r>
      <w:r w:rsidR="00193D1B">
        <w:rPr>
          <w:rFonts w:ascii="Times New Roman" w:hAnsi="Times New Roman"/>
          <w:b/>
          <w:sz w:val="24"/>
          <w:szCs w:val="24"/>
        </w:rPr>
        <w:t xml:space="preserve"> Partie</w:t>
      </w:r>
      <w:r w:rsidR="007E038E">
        <w:rPr>
          <w:rFonts w:ascii="Times New Roman" w:hAnsi="Times New Roman"/>
          <w:b/>
          <w:sz w:val="24"/>
          <w:szCs w:val="24"/>
        </w:rPr>
        <w:t xml:space="preserve"> 1</w:t>
      </w:r>
    </w:p>
    <w:p w14:paraId="77F6A691" w14:textId="77777777" w:rsidR="002B2B27" w:rsidRPr="002B2B27" w:rsidRDefault="00D867FA" w:rsidP="002B2B27">
      <w:pPr>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Start w:id="9" w:name="_Toc69384598"/>
      <w:bookmarkStart w:id="10" w:name="_Toc97113165"/>
      <w:bookmarkEnd w:id="5"/>
      <w:bookmarkEnd w:id="7"/>
      <w:bookmarkEnd w:id="8"/>
      <w:r w:rsidR="002B2B27" w:rsidRPr="002B2B27">
        <w:rPr>
          <w:rFonts w:ascii="Times New Roman" w:hAnsi="Times New Roman"/>
          <w:b/>
          <w:sz w:val="24"/>
          <w:szCs w:val="24"/>
        </w:rPr>
        <w:t>2CA/Shop/269/21</w:t>
      </w:r>
    </w:p>
    <w:p w14:paraId="64C10E6D" w14:textId="7DB30669" w:rsidR="000F6390" w:rsidRPr="00C235C7" w:rsidRDefault="00C14EF0" w:rsidP="002B2B27">
      <w:pPr>
        <w:spacing w:after="120" w:line="240" w:lineRule="auto"/>
        <w:jc w:val="both"/>
        <w:rPr>
          <w:rFonts w:ascii="Times New Roman" w:eastAsia="SimSun" w:hAnsi="Times New Roman"/>
          <w:b/>
          <w:bCs/>
          <w:sz w:val="24"/>
          <w:szCs w:val="24"/>
          <w:lang w:eastAsia="zh-CN" w:bidi="fr-FR"/>
        </w:rPr>
      </w:pPr>
      <w:r w:rsidRPr="00C235C7">
        <w:rPr>
          <w:rFonts w:ascii="Times New Roman" w:eastAsia="SimSun" w:hAnsi="Times New Roman"/>
          <w:b/>
          <w:bCs/>
          <w:sz w:val="24"/>
          <w:szCs w:val="24"/>
          <w:lang w:eastAsia="zh-CN" w:bidi="fr-FR"/>
        </w:rPr>
        <w:t>INTRODUCTION</w:t>
      </w:r>
      <w:bookmarkEnd w:id="9"/>
      <w:bookmarkEnd w:id="10"/>
    </w:p>
    <w:p w14:paraId="3016BD6B" w14:textId="31484BD0" w:rsidR="00800E17" w:rsidRDefault="00800E17" w:rsidP="00241882">
      <w:pPr>
        <w:pStyle w:val="SimpleList"/>
        <w:numPr>
          <w:ilvl w:val="0"/>
          <w:numId w:val="0"/>
        </w:numPr>
        <w:rPr>
          <w:rFonts w:eastAsia="Helvetica"/>
          <w:szCs w:val="24"/>
          <w:lang w:val="fr-FR" w:bidi="fr-FR"/>
        </w:rPr>
      </w:pPr>
      <w:bookmarkStart w:id="11"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506F94">
      <w:pPr>
        <w:pStyle w:val="ListParagraph"/>
        <w:numPr>
          <w:ilvl w:val="0"/>
          <w:numId w:val="13"/>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506F94">
      <w:pPr>
        <w:pStyle w:val="ListParagraph"/>
        <w:numPr>
          <w:ilvl w:val="0"/>
          <w:numId w:val="13"/>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2" w:name="_Hlk82937281"/>
    </w:p>
    <w:p w14:paraId="321ACF64" w14:textId="11F6ACC4" w:rsidR="00FC34FA" w:rsidRDefault="00FC34FA" w:rsidP="00B36993">
      <w:pPr>
        <w:pStyle w:val="SimpleList"/>
        <w:numPr>
          <w:ilvl w:val="0"/>
          <w:numId w:val="0"/>
        </w:numPr>
        <w:spacing w:before="120"/>
        <w:rPr>
          <w:szCs w:val="24"/>
          <w:lang w:val="fr-FR" w:bidi="fr-FR"/>
        </w:rPr>
      </w:pPr>
      <w:r w:rsidRPr="00BD71C6">
        <w:rPr>
          <w:szCs w:val="24"/>
          <w:lang w:val="fr-FR" w:bidi="fr-FR"/>
        </w:rPr>
        <w:t>Cette</w:t>
      </w:r>
      <w:r w:rsidR="00443853" w:rsidRPr="00443853">
        <w:rPr>
          <w:szCs w:val="24"/>
          <w:lang w:val="fr-FR" w:bidi="fr-FR"/>
        </w:rPr>
        <w:t xml:space="preserve"> Demande de Cotations vient compléter l’Avis général de passation des marchés (PP16) qui a été publié sur le site de MCA-Niger le 24 janvier 2022 et dans la base de données en ligne UN Development Business (« UNDB ») et sur DgMarket le 21 janvier 2022</w:t>
      </w:r>
      <w:bookmarkEnd w:id="12"/>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3" w:name="_Toc69384599"/>
      <w:bookmarkStart w:id="14" w:name="_Toc97113166"/>
      <w:bookmarkStart w:id="15" w:name="_Hlk31989592"/>
      <w:bookmarkEnd w:id="11"/>
      <w:r w:rsidRPr="005B4B31">
        <w:rPr>
          <w:sz w:val="24"/>
          <w:szCs w:val="24"/>
        </w:rPr>
        <w:t>INVITATION</w:t>
      </w:r>
      <w:bookmarkEnd w:id="13"/>
      <w:bookmarkEnd w:id="14"/>
      <w:r w:rsidRPr="005B4B31">
        <w:rPr>
          <w:sz w:val="24"/>
          <w:szCs w:val="24"/>
        </w:rPr>
        <w:t xml:space="preserve">  </w:t>
      </w:r>
    </w:p>
    <w:p w14:paraId="7EBC122B" w14:textId="73FB165B" w:rsidR="0060105D" w:rsidRPr="0060105D" w:rsidRDefault="0084386D" w:rsidP="0060105D">
      <w:pPr>
        <w:spacing w:after="0" w:line="240" w:lineRule="auto"/>
        <w:ind w:right="-144"/>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w:t>
      </w:r>
      <w:r w:rsidR="002B2B27">
        <w:rPr>
          <w:rFonts w:ascii="Times New Roman" w:hAnsi="Times New Roman"/>
          <w:sz w:val="24"/>
          <w:szCs w:val="24"/>
        </w:rPr>
        <w:t xml:space="preserve"> la production des biens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 xml:space="preserve">Il s’agit d’un lot unique pour </w:t>
      </w:r>
      <w:r w:rsidR="002B2B27">
        <w:rPr>
          <w:rFonts w:ascii="Times New Roman" w:hAnsi="Times New Roman"/>
          <w:sz w:val="24"/>
          <w:szCs w:val="24"/>
        </w:rPr>
        <w:t xml:space="preserve">la </w:t>
      </w:r>
      <w:r w:rsidR="002B2B27" w:rsidRPr="002B2B27">
        <w:rPr>
          <w:rFonts w:ascii="Times New Roman" w:hAnsi="Times New Roman"/>
          <w:b/>
          <w:bCs/>
          <w:sz w:val="24"/>
          <w:szCs w:val="24"/>
        </w:rPr>
        <w:t>production d’outils de visibilité</w:t>
      </w:r>
      <w:r w:rsidR="002B2B27">
        <w:rPr>
          <w:rFonts w:ascii="Times New Roman" w:hAnsi="Times New Roman"/>
          <w:sz w:val="24"/>
          <w:szCs w:val="24"/>
        </w:rPr>
        <w:t xml:space="preserve"> </w:t>
      </w:r>
      <w:r w:rsidR="002B2B27" w:rsidRPr="002B2B27">
        <w:rPr>
          <w:rFonts w:ascii="Times New Roman" w:eastAsia="Calibri" w:hAnsi="Times New Roman"/>
          <w:sz w:val="24"/>
          <w:szCs w:val="24"/>
          <w:lang w:eastAsia="zh-CN" w:bidi="fr-FR"/>
        </w:rPr>
        <w:t>répartis</w:t>
      </w:r>
      <w:r w:rsidR="0060105D" w:rsidRPr="0060105D">
        <w:rPr>
          <w:rFonts w:ascii="Times New Roman" w:hAnsi="Times New Roman"/>
          <w:sz w:val="24"/>
          <w:szCs w:val="24"/>
        </w:rPr>
        <w:t xml:space="preserve"> comme suit :</w:t>
      </w:r>
      <w:r w:rsidR="0060105D">
        <w:rPr>
          <w:rFonts w:ascii="Times New Roman" w:hAnsi="Times New Roman"/>
          <w:sz w:val="24"/>
          <w:szCs w:val="24"/>
        </w:rPr>
        <w:t xml:space="preserve"> </w:t>
      </w:r>
    </w:p>
    <w:p w14:paraId="535450A3" w14:textId="0BE29F2C" w:rsidR="00313722" w:rsidRDefault="00313722" w:rsidP="008A1DCD">
      <w:pPr>
        <w:spacing w:after="0" w:line="240" w:lineRule="auto"/>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940"/>
        <w:gridCol w:w="7367"/>
        <w:gridCol w:w="1409"/>
      </w:tblGrid>
      <w:tr w:rsidR="00E5619C" w:rsidRPr="0055218C" w14:paraId="3C6FE2F5" w14:textId="77777777" w:rsidTr="00D1635C">
        <w:trPr>
          <w:jc w:val="center"/>
        </w:trPr>
        <w:tc>
          <w:tcPr>
            <w:tcW w:w="484" w:type="pct"/>
            <w:shd w:val="clear" w:color="auto" w:fill="DDD9C3" w:themeFill="background2" w:themeFillShade="E6"/>
            <w:vAlign w:val="center"/>
          </w:tcPr>
          <w:p w14:paraId="1FE8D52E" w14:textId="3D57E594" w:rsidR="00E5619C" w:rsidRPr="00201C95" w:rsidRDefault="00E5619C" w:rsidP="00E5619C">
            <w:pPr>
              <w:jc w:val="center"/>
              <w:rPr>
                <w:rFonts w:ascii="Bell MT" w:hAnsi="Bell MT"/>
                <w:b/>
                <w:bCs/>
              </w:rPr>
            </w:pPr>
            <w:r>
              <w:rPr>
                <w:rFonts w:ascii="Bell MT" w:hAnsi="Bell MT"/>
                <w:b/>
                <w:bCs/>
              </w:rPr>
              <w:t>N°</w:t>
            </w:r>
          </w:p>
        </w:tc>
        <w:tc>
          <w:tcPr>
            <w:tcW w:w="3791" w:type="pct"/>
            <w:shd w:val="clear" w:color="auto" w:fill="DDD9C3" w:themeFill="background2" w:themeFillShade="E6"/>
            <w:vAlign w:val="center"/>
          </w:tcPr>
          <w:p w14:paraId="2EEACB21" w14:textId="2022C1F2" w:rsidR="00E5619C" w:rsidRPr="00201C95" w:rsidRDefault="00E5619C" w:rsidP="00D62B6F">
            <w:pPr>
              <w:jc w:val="center"/>
              <w:rPr>
                <w:rFonts w:ascii="Bell MT" w:hAnsi="Bell MT"/>
                <w:b/>
                <w:bCs/>
              </w:rPr>
            </w:pPr>
            <w:r w:rsidRPr="00201C95">
              <w:rPr>
                <w:rFonts w:ascii="Bell MT" w:eastAsia="MS Mincho" w:hAnsi="Bell MT"/>
                <w:b/>
                <w:bCs/>
              </w:rPr>
              <w:t>Désignation</w:t>
            </w:r>
          </w:p>
        </w:tc>
        <w:tc>
          <w:tcPr>
            <w:tcW w:w="725" w:type="pct"/>
            <w:shd w:val="clear" w:color="auto" w:fill="DDD9C3" w:themeFill="background2" w:themeFillShade="E6"/>
            <w:vAlign w:val="center"/>
          </w:tcPr>
          <w:p w14:paraId="424717FB" w14:textId="4ED3D04C" w:rsidR="00E5619C" w:rsidRPr="00201C95" w:rsidRDefault="00E5619C" w:rsidP="00D62B6F">
            <w:pPr>
              <w:jc w:val="center"/>
              <w:rPr>
                <w:rFonts w:ascii="Bell MT" w:hAnsi="Bell MT"/>
                <w:b/>
                <w:bCs/>
              </w:rPr>
            </w:pPr>
            <w:r w:rsidRPr="00201C95">
              <w:rPr>
                <w:rFonts w:ascii="Bell MT" w:eastAsia="MS Mincho" w:hAnsi="Bell MT"/>
                <w:b/>
                <w:bCs/>
              </w:rPr>
              <w:t>Quantité</w:t>
            </w:r>
          </w:p>
        </w:tc>
      </w:tr>
      <w:tr w:rsidR="00E5619C" w:rsidRPr="0055218C" w14:paraId="2CC1D38B" w14:textId="77777777" w:rsidTr="002C5AD0">
        <w:trPr>
          <w:trHeight w:val="363"/>
          <w:jc w:val="center"/>
        </w:trPr>
        <w:tc>
          <w:tcPr>
            <w:tcW w:w="484" w:type="pct"/>
            <w:shd w:val="clear" w:color="auto" w:fill="auto"/>
            <w:vAlign w:val="center"/>
          </w:tcPr>
          <w:p w14:paraId="2B62A4A0" w14:textId="156E3F64" w:rsidR="00E5619C" w:rsidRPr="00C47D61" w:rsidRDefault="00E5619C" w:rsidP="00D1635C">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1</w:t>
            </w:r>
          </w:p>
        </w:tc>
        <w:tc>
          <w:tcPr>
            <w:tcW w:w="3791" w:type="pct"/>
            <w:shd w:val="clear" w:color="auto" w:fill="auto"/>
            <w:vAlign w:val="center"/>
          </w:tcPr>
          <w:p w14:paraId="59666459" w14:textId="48EC9400" w:rsidR="00E5619C" w:rsidRPr="00C47D61" w:rsidRDefault="002B2B27" w:rsidP="00E5619C">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Bloc-notes format A4 </w:t>
            </w:r>
          </w:p>
        </w:tc>
        <w:tc>
          <w:tcPr>
            <w:tcW w:w="725" w:type="pct"/>
            <w:shd w:val="clear" w:color="auto" w:fill="auto"/>
            <w:vAlign w:val="center"/>
          </w:tcPr>
          <w:p w14:paraId="02525CE1" w14:textId="118AC793" w:rsidR="00E5619C" w:rsidRPr="00C47D61" w:rsidRDefault="002B2B27" w:rsidP="00E5619C">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1000</w:t>
            </w:r>
          </w:p>
        </w:tc>
      </w:tr>
      <w:tr w:rsidR="00FC4515" w:rsidRPr="0055218C" w14:paraId="05D88928" w14:textId="77777777" w:rsidTr="002C5AD0">
        <w:trPr>
          <w:trHeight w:val="363"/>
          <w:jc w:val="center"/>
        </w:trPr>
        <w:tc>
          <w:tcPr>
            <w:tcW w:w="484" w:type="pct"/>
            <w:shd w:val="clear" w:color="auto" w:fill="auto"/>
            <w:vAlign w:val="center"/>
          </w:tcPr>
          <w:p w14:paraId="55B56618" w14:textId="00794482" w:rsidR="00FC4515" w:rsidRPr="00C47D61" w:rsidRDefault="00FC4515"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2</w:t>
            </w:r>
          </w:p>
        </w:tc>
        <w:tc>
          <w:tcPr>
            <w:tcW w:w="3791" w:type="pct"/>
            <w:shd w:val="clear" w:color="auto" w:fill="auto"/>
            <w:vAlign w:val="center"/>
          </w:tcPr>
          <w:p w14:paraId="2B1A855B" w14:textId="55801421" w:rsidR="00FC4515" w:rsidRPr="00C47D61" w:rsidRDefault="002B2B27"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Casquettes </w:t>
            </w:r>
          </w:p>
        </w:tc>
        <w:tc>
          <w:tcPr>
            <w:tcW w:w="725" w:type="pct"/>
            <w:shd w:val="clear" w:color="auto" w:fill="auto"/>
            <w:vAlign w:val="center"/>
          </w:tcPr>
          <w:p w14:paraId="337AB758" w14:textId="6D6076D1" w:rsidR="00FC4515" w:rsidRPr="00C47D61" w:rsidRDefault="002B2B27"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500</w:t>
            </w:r>
          </w:p>
        </w:tc>
      </w:tr>
      <w:tr w:rsidR="00FC4515" w:rsidRPr="0055218C" w14:paraId="7E458608" w14:textId="77777777" w:rsidTr="00D1635C">
        <w:trPr>
          <w:trHeight w:val="183"/>
          <w:jc w:val="center"/>
        </w:trPr>
        <w:tc>
          <w:tcPr>
            <w:tcW w:w="484" w:type="pct"/>
            <w:shd w:val="clear" w:color="auto" w:fill="auto"/>
            <w:vAlign w:val="center"/>
          </w:tcPr>
          <w:p w14:paraId="22DD50FE" w14:textId="4745DBA9" w:rsidR="00FC4515" w:rsidRPr="00C47D61" w:rsidRDefault="00FC4515"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3</w:t>
            </w:r>
          </w:p>
        </w:tc>
        <w:tc>
          <w:tcPr>
            <w:tcW w:w="3791" w:type="pct"/>
            <w:shd w:val="clear" w:color="auto" w:fill="auto"/>
            <w:vAlign w:val="center"/>
          </w:tcPr>
          <w:p w14:paraId="07F506A0" w14:textId="04D9C643" w:rsidR="00FC4515" w:rsidRPr="00C47D61" w:rsidRDefault="0065407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Stylos </w:t>
            </w:r>
          </w:p>
        </w:tc>
        <w:tc>
          <w:tcPr>
            <w:tcW w:w="725" w:type="pct"/>
            <w:shd w:val="clear" w:color="auto" w:fill="auto"/>
            <w:vAlign w:val="center"/>
          </w:tcPr>
          <w:p w14:paraId="1F78F46C" w14:textId="66EF590F" w:rsidR="00FC4515" w:rsidRPr="00C47D61"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1000</w:t>
            </w:r>
          </w:p>
        </w:tc>
      </w:tr>
      <w:tr w:rsidR="00FC4515" w:rsidRPr="0055218C" w14:paraId="111D1B34" w14:textId="77777777" w:rsidTr="00D1635C">
        <w:trPr>
          <w:trHeight w:val="47"/>
          <w:jc w:val="center"/>
        </w:trPr>
        <w:tc>
          <w:tcPr>
            <w:tcW w:w="484" w:type="pct"/>
            <w:shd w:val="clear" w:color="auto" w:fill="auto"/>
            <w:vAlign w:val="center"/>
          </w:tcPr>
          <w:p w14:paraId="4C33E6F4" w14:textId="5E08B138" w:rsidR="00FC4515" w:rsidRPr="00C47D61" w:rsidRDefault="00FC4515"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4</w:t>
            </w:r>
          </w:p>
        </w:tc>
        <w:tc>
          <w:tcPr>
            <w:tcW w:w="3791" w:type="pct"/>
            <w:shd w:val="clear" w:color="auto" w:fill="auto"/>
            <w:vAlign w:val="center"/>
          </w:tcPr>
          <w:p w14:paraId="4098EA43" w14:textId="6D8998DC" w:rsidR="00FC4515" w:rsidRPr="00C47D61" w:rsidRDefault="0065407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Pochettes à rabat </w:t>
            </w:r>
          </w:p>
        </w:tc>
        <w:tc>
          <w:tcPr>
            <w:tcW w:w="725" w:type="pct"/>
            <w:shd w:val="clear" w:color="auto" w:fill="auto"/>
            <w:vAlign w:val="center"/>
          </w:tcPr>
          <w:p w14:paraId="7E2FF6D4" w14:textId="7B76F5B5" w:rsidR="00FC4515" w:rsidRPr="00C47D61"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1000</w:t>
            </w:r>
          </w:p>
        </w:tc>
      </w:tr>
      <w:tr w:rsidR="00FC4515" w:rsidRPr="0055218C" w14:paraId="242C3A6D" w14:textId="77777777" w:rsidTr="00E5619C">
        <w:trPr>
          <w:trHeight w:val="47"/>
          <w:jc w:val="center"/>
        </w:trPr>
        <w:tc>
          <w:tcPr>
            <w:tcW w:w="484" w:type="pct"/>
            <w:shd w:val="clear" w:color="auto" w:fill="auto"/>
            <w:vAlign w:val="center"/>
          </w:tcPr>
          <w:p w14:paraId="3AC13A64" w14:textId="0E8399F2"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5</w:t>
            </w:r>
          </w:p>
        </w:tc>
        <w:tc>
          <w:tcPr>
            <w:tcW w:w="3791" w:type="pct"/>
            <w:shd w:val="clear" w:color="auto" w:fill="auto"/>
            <w:vAlign w:val="center"/>
          </w:tcPr>
          <w:p w14:paraId="33DA3668" w14:textId="3B5AFC61" w:rsidR="00FC4515" w:rsidRPr="00C47D61" w:rsidRDefault="0065407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Dépliant Compact </w:t>
            </w:r>
          </w:p>
        </w:tc>
        <w:tc>
          <w:tcPr>
            <w:tcW w:w="725" w:type="pct"/>
            <w:shd w:val="clear" w:color="auto" w:fill="auto"/>
            <w:vAlign w:val="center"/>
          </w:tcPr>
          <w:p w14:paraId="21E9DF67" w14:textId="1710627A" w:rsidR="00FC4515" w:rsidRPr="00C47D61"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1500</w:t>
            </w:r>
          </w:p>
        </w:tc>
      </w:tr>
      <w:tr w:rsidR="00FC4515" w:rsidRPr="0055218C" w14:paraId="59D0EC48" w14:textId="77777777" w:rsidTr="00E5619C">
        <w:trPr>
          <w:trHeight w:val="47"/>
          <w:jc w:val="center"/>
        </w:trPr>
        <w:tc>
          <w:tcPr>
            <w:tcW w:w="484" w:type="pct"/>
            <w:shd w:val="clear" w:color="auto" w:fill="auto"/>
            <w:vAlign w:val="center"/>
          </w:tcPr>
          <w:p w14:paraId="3F97AA90" w14:textId="69B5A244"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6</w:t>
            </w:r>
          </w:p>
        </w:tc>
        <w:tc>
          <w:tcPr>
            <w:tcW w:w="3791" w:type="pct"/>
            <w:shd w:val="clear" w:color="auto" w:fill="auto"/>
            <w:vAlign w:val="center"/>
          </w:tcPr>
          <w:p w14:paraId="387739E5" w14:textId="04E66105" w:rsidR="00FC4515" w:rsidRPr="00C47D61" w:rsidRDefault="0065407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Kakemonos </w:t>
            </w:r>
          </w:p>
        </w:tc>
        <w:tc>
          <w:tcPr>
            <w:tcW w:w="725" w:type="pct"/>
            <w:shd w:val="clear" w:color="auto" w:fill="auto"/>
            <w:vAlign w:val="center"/>
          </w:tcPr>
          <w:p w14:paraId="50F4C907" w14:textId="3A5B4CA1" w:rsidR="00FC4515" w:rsidRPr="00C47D61"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20</w:t>
            </w:r>
          </w:p>
        </w:tc>
      </w:tr>
      <w:tr w:rsidR="00FC4515" w:rsidRPr="0055218C" w14:paraId="3EAC0CC1" w14:textId="77777777" w:rsidTr="00E5619C">
        <w:trPr>
          <w:trHeight w:val="47"/>
          <w:jc w:val="center"/>
        </w:trPr>
        <w:tc>
          <w:tcPr>
            <w:tcW w:w="484" w:type="pct"/>
            <w:shd w:val="clear" w:color="auto" w:fill="auto"/>
            <w:vAlign w:val="center"/>
          </w:tcPr>
          <w:p w14:paraId="37B53E06" w14:textId="6B6905A9"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7</w:t>
            </w:r>
          </w:p>
        </w:tc>
        <w:tc>
          <w:tcPr>
            <w:tcW w:w="3791" w:type="pct"/>
            <w:shd w:val="clear" w:color="auto" w:fill="auto"/>
            <w:vAlign w:val="center"/>
          </w:tcPr>
          <w:p w14:paraId="3F1943FF" w14:textId="59C28091" w:rsidR="00FC4515" w:rsidRPr="00C47D61" w:rsidRDefault="0065407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Gilets, taille XL</w:t>
            </w:r>
          </w:p>
        </w:tc>
        <w:tc>
          <w:tcPr>
            <w:tcW w:w="725" w:type="pct"/>
            <w:shd w:val="clear" w:color="auto" w:fill="auto"/>
            <w:vAlign w:val="center"/>
          </w:tcPr>
          <w:p w14:paraId="475262FB" w14:textId="2A4F2418" w:rsidR="00FC4515" w:rsidRPr="00C47D61"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50</w:t>
            </w:r>
          </w:p>
        </w:tc>
      </w:tr>
      <w:tr w:rsidR="00654075" w:rsidRPr="0055218C" w14:paraId="7504AC38" w14:textId="77777777" w:rsidTr="00E5619C">
        <w:trPr>
          <w:trHeight w:val="47"/>
          <w:jc w:val="center"/>
        </w:trPr>
        <w:tc>
          <w:tcPr>
            <w:tcW w:w="484" w:type="pct"/>
            <w:shd w:val="clear" w:color="auto" w:fill="auto"/>
            <w:vAlign w:val="center"/>
          </w:tcPr>
          <w:p w14:paraId="4F440460" w14:textId="4F4FCDAA"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8</w:t>
            </w:r>
          </w:p>
        </w:tc>
        <w:tc>
          <w:tcPr>
            <w:tcW w:w="3791" w:type="pct"/>
            <w:shd w:val="clear" w:color="auto" w:fill="auto"/>
            <w:vAlign w:val="center"/>
          </w:tcPr>
          <w:p w14:paraId="7F68C4DE" w14:textId="67E3C137" w:rsidR="00654075" w:rsidRDefault="0065407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Chevalets </w:t>
            </w:r>
          </w:p>
        </w:tc>
        <w:tc>
          <w:tcPr>
            <w:tcW w:w="725" w:type="pct"/>
            <w:shd w:val="clear" w:color="auto" w:fill="auto"/>
            <w:vAlign w:val="center"/>
          </w:tcPr>
          <w:p w14:paraId="71556B5C" w14:textId="4BEAD2CD"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30</w:t>
            </w:r>
          </w:p>
        </w:tc>
      </w:tr>
      <w:tr w:rsidR="00654075" w:rsidRPr="0055218C" w14:paraId="0E4A741C" w14:textId="77777777" w:rsidTr="00E5619C">
        <w:trPr>
          <w:trHeight w:val="47"/>
          <w:jc w:val="center"/>
        </w:trPr>
        <w:tc>
          <w:tcPr>
            <w:tcW w:w="484" w:type="pct"/>
            <w:shd w:val="clear" w:color="auto" w:fill="auto"/>
            <w:vAlign w:val="center"/>
          </w:tcPr>
          <w:p w14:paraId="03D7B494" w14:textId="4391CD32"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9</w:t>
            </w:r>
          </w:p>
        </w:tc>
        <w:tc>
          <w:tcPr>
            <w:tcW w:w="3791" w:type="pct"/>
            <w:shd w:val="clear" w:color="auto" w:fill="auto"/>
            <w:vAlign w:val="center"/>
          </w:tcPr>
          <w:p w14:paraId="0537325D" w14:textId="21B0E1D7" w:rsidR="00654075" w:rsidRDefault="0065407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Oriflamme voile </w:t>
            </w:r>
          </w:p>
        </w:tc>
        <w:tc>
          <w:tcPr>
            <w:tcW w:w="725" w:type="pct"/>
            <w:shd w:val="clear" w:color="auto" w:fill="auto"/>
            <w:vAlign w:val="center"/>
          </w:tcPr>
          <w:p w14:paraId="3193CDC9" w14:textId="1278DE15"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w:t>
            </w:r>
          </w:p>
        </w:tc>
      </w:tr>
      <w:tr w:rsidR="00654075" w:rsidRPr="0055218C" w14:paraId="4B6070C0" w14:textId="77777777" w:rsidTr="00E5619C">
        <w:trPr>
          <w:trHeight w:val="47"/>
          <w:jc w:val="center"/>
        </w:trPr>
        <w:tc>
          <w:tcPr>
            <w:tcW w:w="484" w:type="pct"/>
            <w:shd w:val="clear" w:color="auto" w:fill="auto"/>
            <w:vAlign w:val="center"/>
          </w:tcPr>
          <w:p w14:paraId="72807174" w14:textId="1CB57521"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w:t>
            </w:r>
          </w:p>
        </w:tc>
        <w:tc>
          <w:tcPr>
            <w:tcW w:w="3791" w:type="pct"/>
            <w:shd w:val="clear" w:color="auto" w:fill="auto"/>
            <w:vAlign w:val="center"/>
          </w:tcPr>
          <w:p w14:paraId="448D62FB" w14:textId="693C6358" w:rsidR="00654075" w:rsidRDefault="0065407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Plaques annonces projets (routes, périmètres irrigués)</w:t>
            </w:r>
          </w:p>
        </w:tc>
        <w:tc>
          <w:tcPr>
            <w:tcW w:w="725" w:type="pct"/>
            <w:shd w:val="clear" w:color="auto" w:fill="auto"/>
            <w:vAlign w:val="center"/>
          </w:tcPr>
          <w:p w14:paraId="63A339E5" w14:textId="77777777"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RN 7 : 5</w:t>
            </w:r>
          </w:p>
          <w:p w14:paraId="6F09366D" w14:textId="77777777"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RN35 : 07</w:t>
            </w:r>
          </w:p>
          <w:p w14:paraId="30B13093" w14:textId="77777777"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RRS : 3</w:t>
            </w:r>
          </w:p>
          <w:p w14:paraId="7F1B0A20" w14:textId="65516596"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Périmètre Konni : 10</w:t>
            </w:r>
          </w:p>
        </w:tc>
      </w:tr>
      <w:tr w:rsidR="00654075" w:rsidRPr="0055218C" w14:paraId="57D4096B" w14:textId="77777777" w:rsidTr="00E5619C">
        <w:trPr>
          <w:trHeight w:val="47"/>
          <w:jc w:val="center"/>
        </w:trPr>
        <w:tc>
          <w:tcPr>
            <w:tcW w:w="484" w:type="pct"/>
            <w:shd w:val="clear" w:color="auto" w:fill="auto"/>
            <w:vAlign w:val="center"/>
          </w:tcPr>
          <w:p w14:paraId="7F2DD1E2" w14:textId="6054A18F" w:rsidR="00654075" w:rsidRDefault="0065407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11</w:t>
            </w:r>
          </w:p>
        </w:tc>
        <w:tc>
          <w:tcPr>
            <w:tcW w:w="3791" w:type="pct"/>
            <w:shd w:val="clear" w:color="auto" w:fill="auto"/>
            <w:vAlign w:val="center"/>
          </w:tcPr>
          <w:p w14:paraId="1BD9C16A" w14:textId="70998C7C" w:rsidR="00654075" w:rsidRDefault="003D4DB1"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Auto-collant</w:t>
            </w:r>
            <w:r w:rsidR="00654075">
              <w:rPr>
                <w:rFonts w:ascii="Times New Roman" w:eastAsia="Helvetica" w:hAnsi="Times New Roman"/>
                <w:sz w:val="24"/>
                <w:szCs w:val="24"/>
                <w:lang w:eastAsia="zh-CN" w:bidi="fr-FR"/>
              </w:rPr>
              <w:t xml:space="preserve"> </w:t>
            </w:r>
          </w:p>
        </w:tc>
        <w:tc>
          <w:tcPr>
            <w:tcW w:w="725" w:type="pct"/>
            <w:shd w:val="clear" w:color="auto" w:fill="auto"/>
            <w:vAlign w:val="center"/>
          </w:tcPr>
          <w:p w14:paraId="0BDDD228" w14:textId="1F775973" w:rsidR="00654075" w:rsidRDefault="003D4DB1"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03</w:t>
            </w:r>
          </w:p>
        </w:tc>
      </w:tr>
    </w:tbl>
    <w:p w14:paraId="318459E4" w14:textId="7114DD52" w:rsidR="008A1DCD" w:rsidRDefault="008A1DCD" w:rsidP="008A1DCD">
      <w:pPr>
        <w:spacing w:after="0" w:line="240" w:lineRule="auto"/>
        <w:ind w:right="-144"/>
        <w:jc w:val="both"/>
        <w:rPr>
          <w:rFonts w:ascii="Times New Roman" w:hAnsi="Times New Roman"/>
          <w:sz w:val="24"/>
          <w:szCs w:val="24"/>
        </w:rPr>
      </w:pPr>
    </w:p>
    <w:p w14:paraId="6A900544" w14:textId="77777777" w:rsidR="00D62B6F" w:rsidRPr="005B4B31" w:rsidRDefault="00D62B6F" w:rsidP="008A1DCD">
      <w:pPr>
        <w:spacing w:after="0" w:line="240" w:lineRule="auto"/>
        <w:ind w:right="-144"/>
        <w:jc w:val="both"/>
        <w:rPr>
          <w:rFonts w:ascii="Times New Roman" w:hAnsi="Times New Roman"/>
          <w:sz w:val="24"/>
          <w:szCs w:val="24"/>
        </w:rPr>
      </w:pPr>
    </w:p>
    <w:p w14:paraId="5C4CE635" w14:textId="4C781ED8" w:rsidR="006C3D31" w:rsidRPr="003D4DB1" w:rsidRDefault="003E5C02" w:rsidP="003D4DB1">
      <w:pPr>
        <w:spacing w:after="120" w:line="240" w:lineRule="auto"/>
        <w:jc w:val="both"/>
        <w:rPr>
          <w:rFonts w:ascii="Times New Roman" w:hAnsi="Times New Roman"/>
          <w:b/>
          <w:sz w:val="24"/>
          <w:szCs w:val="24"/>
        </w:rPr>
      </w:pPr>
      <w:r>
        <w:rPr>
          <w:rFonts w:ascii="Times New Roman" w:hAnsi="Times New Roman"/>
          <w:sz w:val="24"/>
          <w:szCs w:val="24"/>
        </w:rPr>
        <w:t>Votre offre, qui sera envoyée par courriel à l’adresse indiquée ci-dessous, devra comporter comme objet le titre suivant</w:t>
      </w:r>
      <w:bookmarkStart w:id="16" w:name="_Hlk9515672"/>
      <w:r w:rsidR="003D4DB1" w:rsidRPr="005B4B31">
        <w:rPr>
          <w:rFonts w:ascii="Times New Roman" w:hAnsi="Times New Roman"/>
          <w:sz w:val="24"/>
          <w:szCs w:val="24"/>
        </w:rPr>
        <w:t xml:space="preserve"> «</w:t>
      </w:r>
      <w:r w:rsidR="003D4DB1" w:rsidRPr="002B2B27">
        <w:rPr>
          <w:rFonts w:ascii="Times New Roman" w:hAnsi="Times New Roman"/>
          <w:b/>
          <w:sz w:val="24"/>
          <w:szCs w:val="24"/>
        </w:rPr>
        <w:t xml:space="preserve"> Production d’Outils de Visibilité</w:t>
      </w:r>
      <w:r w:rsidR="003D4DB1" w:rsidRPr="00800E17">
        <w:rPr>
          <w:rFonts w:ascii="Times New Roman" w:hAnsi="Times New Roman"/>
          <w:b/>
          <w:sz w:val="24"/>
          <w:szCs w:val="24"/>
        </w:rPr>
        <w:t xml:space="preserve"> </w:t>
      </w:r>
      <w:r w:rsidR="003D4DB1">
        <w:rPr>
          <w:rFonts w:ascii="Times New Roman" w:hAnsi="Times New Roman"/>
          <w:b/>
          <w:sz w:val="24"/>
          <w:szCs w:val="24"/>
        </w:rPr>
        <w:t xml:space="preserve">/ </w:t>
      </w:r>
      <w:r w:rsidR="003D4DB1" w:rsidRPr="002B2B27">
        <w:rPr>
          <w:rFonts w:ascii="Times New Roman" w:hAnsi="Times New Roman"/>
          <w:b/>
          <w:sz w:val="24"/>
          <w:szCs w:val="24"/>
        </w:rPr>
        <w:t>2CA/Shop/269/21</w:t>
      </w:r>
      <w:r w:rsidR="00FC7901" w:rsidRPr="005B4B31">
        <w:rPr>
          <w:rFonts w:ascii="Times New Roman" w:hAnsi="Times New Roman"/>
          <w:b/>
          <w:sz w:val="24"/>
          <w:szCs w:val="24"/>
        </w:rPr>
        <w:t>»</w:t>
      </w:r>
      <w:bookmarkEnd w:id="16"/>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098B9896" w:rsidR="00420C72" w:rsidRPr="00D1395A" w:rsidRDefault="00193D1B" w:rsidP="00420C72">
            <w:pPr>
              <w:rPr>
                <w:rFonts w:ascii="Times New Roman" w:hAnsi="Times New Roman"/>
                <w:b/>
                <w:sz w:val="24"/>
                <w:szCs w:val="24"/>
                <w:lang w:val="fr-BE"/>
              </w:rPr>
            </w:pPr>
            <w:r>
              <w:rPr>
                <w:rFonts w:ascii="Times New Roman" w:hAnsi="Times New Roman"/>
                <w:b/>
                <w:sz w:val="24"/>
                <w:szCs w:val="24"/>
                <w:lang w:val="fr-SN"/>
              </w:rPr>
              <w:t>2</w:t>
            </w:r>
            <w:r w:rsidR="00F37AE0">
              <w:rPr>
                <w:rFonts w:ascii="Times New Roman" w:hAnsi="Times New Roman"/>
                <w:b/>
                <w:sz w:val="24"/>
                <w:szCs w:val="24"/>
                <w:lang w:val="fr-SN"/>
              </w:rPr>
              <w:t>0</w:t>
            </w:r>
            <w:r w:rsidR="006F039E" w:rsidRPr="00193D1B">
              <w:rPr>
                <w:rFonts w:ascii="Times New Roman" w:hAnsi="Times New Roman"/>
                <w:b/>
                <w:sz w:val="24"/>
                <w:szCs w:val="24"/>
                <w:lang w:val="fr-SN"/>
              </w:rPr>
              <w:t xml:space="preserve"> </w:t>
            </w:r>
            <w:r w:rsidR="003D4DB1" w:rsidRPr="00193D1B">
              <w:rPr>
                <w:rFonts w:ascii="Times New Roman" w:hAnsi="Times New Roman"/>
                <w:b/>
                <w:sz w:val="24"/>
                <w:szCs w:val="24"/>
                <w:lang w:val="fr-SN"/>
              </w:rPr>
              <w:t>avril</w:t>
            </w:r>
            <w:r w:rsidR="00765747" w:rsidRPr="00193D1B">
              <w:rPr>
                <w:rFonts w:ascii="Times New Roman" w:hAnsi="Times New Roman"/>
                <w:b/>
                <w:sz w:val="24"/>
                <w:szCs w:val="24"/>
                <w:lang w:val="fr-SN"/>
              </w:rPr>
              <w:t xml:space="preserve"> 2022</w:t>
            </w:r>
            <w:r w:rsidR="00D1395A" w:rsidRPr="00193D1B">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17A750C"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w:t>
            </w:r>
            <w:r w:rsidR="00165648">
              <w:rPr>
                <w:rFonts w:ascii="Times New Roman" w:hAnsi="Times New Roman"/>
                <w:b/>
                <w:bCs/>
                <w:sz w:val="24"/>
                <w:szCs w:val="24"/>
                <w:lang w:val="fr-FR"/>
              </w:rPr>
              <w:t>-</w:t>
            </w:r>
            <w:r w:rsidRPr="0075184A">
              <w:rPr>
                <w:rFonts w:ascii="Times New Roman" w:hAnsi="Times New Roman"/>
                <w:b/>
                <w:bCs/>
                <w:sz w:val="24"/>
                <w:szCs w:val="24"/>
                <w:lang w:val="fr-FR"/>
              </w:rPr>
              <w:t xml:space="preserve">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05255B40" w:rsidR="00EA2705" w:rsidRPr="00EA2705" w:rsidRDefault="006A79B1" w:rsidP="00EA2705">
      <w:pPr>
        <w:autoSpaceDE w:val="0"/>
        <w:autoSpaceDN w:val="0"/>
        <w:adjustRightInd w:val="0"/>
        <w:spacing w:after="0"/>
        <w:rPr>
          <w:rFonts w:ascii="Times New Roman" w:eastAsia="Calibri" w:hAnsi="Times New Roman"/>
          <w:sz w:val="24"/>
          <w:szCs w:val="24"/>
          <w:lang w:eastAsia="zh-CN" w:bidi="fr-FR"/>
        </w:rPr>
      </w:pPr>
      <w:hyperlink r:id="rId16" w:history="1">
        <w:r w:rsidR="00EA2705" w:rsidRPr="00EA2705">
          <w:rPr>
            <w:rFonts w:ascii="Times New Roman" w:eastAsia="Calibri" w:hAnsi="Times New Roman"/>
            <w:color w:val="0000FF"/>
            <w:sz w:val="24"/>
            <w:szCs w:val="24"/>
            <w:lang w:eastAsia="zh-CN" w:bidi="fr-FR"/>
          </w:rPr>
          <w:t>mcanigerpa@cardno.com</w:t>
        </w:r>
      </w:hyperlink>
      <w:r w:rsidR="00EA2705" w:rsidRPr="00EA2705">
        <w:rPr>
          <w:rFonts w:ascii="Times New Roman" w:eastAsia="Calibri" w:hAnsi="Times New Roman"/>
          <w:sz w:val="24"/>
          <w:szCs w:val="24"/>
          <w:lang w:eastAsia="zh-CN" w:bidi="fr-FR"/>
        </w:rPr>
        <w:t xml:space="preserve"> 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w:t>
      </w:r>
      <w:r w:rsidR="00F558D6" w:rsidRPr="00EA2705">
        <w:rPr>
          <w:rFonts w:ascii="Times New Roman" w:eastAsia="Calibri" w:hAnsi="Times New Roman"/>
          <w:sz w:val="24"/>
          <w:szCs w:val="24"/>
          <w:lang w:eastAsia="zh-CN" w:bidi="fr-FR"/>
        </w:rPr>
        <w:t xml:space="preserve"> </w:t>
      </w:r>
      <w:r w:rsidR="00F558D6" w:rsidRPr="005B4B31">
        <w:rPr>
          <w:rFonts w:ascii="Times New Roman" w:hAnsi="Times New Roman"/>
          <w:sz w:val="24"/>
          <w:szCs w:val="24"/>
        </w:rPr>
        <w:t>«</w:t>
      </w:r>
      <w:r w:rsidR="00F558D6" w:rsidRPr="002B2B27">
        <w:rPr>
          <w:rFonts w:ascii="Times New Roman" w:hAnsi="Times New Roman"/>
          <w:b/>
          <w:sz w:val="24"/>
          <w:szCs w:val="24"/>
        </w:rPr>
        <w:t xml:space="preserve"> Production</w:t>
      </w:r>
      <w:r w:rsidR="003D4DB1" w:rsidRPr="002B2B27">
        <w:rPr>
          <w:rFonts w:ascii="Times New Roman" w:hAnsi="Times New Roman"/>
          <w:b/>
          <w:sz w:val="24"/>
          <w:szCs w:val="24"/>
        </w:rPr>
        <w:t xml:space="preserve"> d’Outils de Visibilité</w:t>
      </w:r>
      <w:r w:rsidR="003D4DB1" w:rsidRPr="00800E17">
        <w:rPr>
          <w:rFonts w:ascii="Times New Roman" w:hAnsi="Times New Roman"/>
          <w:b/>
          <w:sz w:val="24"/>
          <w:szCs w:val="24"/>
        </w:rPr>
        <w:t xml:space="preserve"> </w:t>
      </w:r>
      <w:r w:rsidR="00E46675">
        <w:rPr>
          <w:rFonts w:ascii="Times New Roman" w:hAnsi="Times New Roman"/>
          <w:b/>
          <w:sz w:val="24"/>
          <w:szCs w:val="24"/>
        </w:rPr>
        <w:t>/</w:t>
      </w:r>
      <w:r w:rsidR="003D4DB1" w:rsidRPr="002B2B27">
        <w:rPr>
          <w:rFonts w:ascii="Times New Roman" w:hAnsi="Times New Roman"/>
          <w:b/>
          <w:sz w:val="24"/>
          <w:szCs w:val="24"/>
        </w:rPr>
        <w:t>2CA/Shop/269/21</w:t>
      </w:r>
      <w:r w:rsidR="003D4DB1" w:rsidRPr="005B4B31">
        <w:rPr>
          <w:rFonts w:ascii="Times New Roman" w:hAnsi="Times New Roman"/>
          <w:b/>
          <w:sz w:val="24"/>
          <w:szCs w:val="24"/>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5"/>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17" w:name="_Toc69384600"/>
      <w:bookmarkStart w:id="18" w:name="_Toc97113167"/>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7"/>
      <w:bookmarkEnd w:id="18"/>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51C61A54" w:rsidR="00274401" w:rsidRP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Dispositions complémentaires de la MCC</w:t>
      </w:r>
      <w:r w:rsidR="00BB5A1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19" w:name="_Toc97113168"/>
      <w:r w:rsidRPr="005B4B31">
        <w:rPr>
          <w:sz w:val="24"/>
          <w:szCs w:val="24"/>
        </w:rPr>
        <w:t xml:space="preserve">CONTENU DU DOSSIER DE </w:t>
      </w:r>
      <w:r>
        <w:rPr>
          <w:sz w:val="24"/>
          <w:szCs w:val="24"/>
        </w:rPr>
        <w:t>SOUMISSION</w:t>
      </w:r>
      <w:bookmarkEnd w:id="19"/>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0F7E7F33" w:rsidR="00F71202" w:rsidRPr="006A2FBE" w:rsidRDefault="00F71202" w:rsidP="006A2FBE">
      <w:pPr>
        <w:pStyle w:val="ListParagraph"/>
        <w:numPr>
          <w:ilvl w:val="0"/>
          <w:numId w:val="8"/>
        </w:numPr>
        <w:spacing w:after="120" w:line="240" w:lineRule="auto"/>
        <w:jc w:val="both"/>
        <w:rPr>
          <w:rFonts w:asciiTheme="majorBidi" w:hAnsiTheme="majorBidi" w:cstheme="majorBidi"/>
          <w:sz w:val="24"/>
          <w:szCs w:val="24"/>
        </w:rPr>
      </w:pPr>
      <w:r w:rsidRPr="006A2FBE">
        <w:rPr>
          <w:rFonts w:ascii="Times New Roman" w:hAnsi="Times New Roman"/>
          <w:sz w:val="24"/>
          <w:szCs w:val="24"/>
        </w:rPr>
        <w:t xml:space="preserve">Une </w:t>
      </w:r>
      <w:r w:rsidR="000B0E61" w:rsidRPr="006A2FBE">
        <w:rPr>
          <w:rFonts w:ascii="Times New Roman" w:hAnsi="Times New Roman"/>
          <w:sz w:val="24"/>
          <w:szCs w:val="24"/>
        </w:rPr>
        <w:t>L</w:t>
      </w:r>
      <w:r w:rsidRPr="006A2FBE">
        <w:rPr>
          <w:rFonts w:ascii="Times New Roman" w:hAnsi="Times New Roman"/>
          <w:sz w:val="24"/>
          <w:szCs w:val="24"/>
        </w:rPr>
        <w:t xml:space="preserve">ettre de </w:t>
      </w:r>
      <w:bookmarkStart w:id="20" w:name="_Hlk84847723"/>
      <w:r w:rsidR="002100FF" w:rsidRPr="006A2FBE">
        <w:rPr>
          <w:rFonts w:ascii="Times New Roman" w:hAnsi="Times New Roman"/>
          <w:sz w:val="24"/>
          <w:szCs w:val="24"/>
        </w:rPr>
        <w:t>Soumission</w:t>
      </w:r>
      <w:bookmarkEnd w:id="20"/>
      <w:r w:rsidR="002100FF" w:rsidRPr="006A2FBE">
        <w:rPr>
          <w:rFonts w:ascii="Times New Roman" w:hAnsi="Times New Roman"/>
          <w:sz w:val="24"/>
          <w:szCs w:val="24"/>
        </w:rPr>
        <w:t xml:space="preserve"> </w:t>
      </w:r>
      <w:r w:rsidRPr="006A2FBE">
        <w:rPr>
          <w:rFonts w:ascii="Times New Roman" w:hAnsi="Times New Roman"/>
          <w:sz w:val="24"/>
          <w:szCs w:val="24"/>
        </w:rPr>
        <w:t xml:space="preserve">datée et signée </w:t>
      </w:r>
      <w:r w:rsidRPr="006A2FBE">
        <w:rPr>
          <w:rFonts w:ascii="Times New Roman" w:hAnsi="Times New Roman"/>
          <w:spacing w:val="-2"/>
          <w:sz w:val="24"/>
          <w:szCs w:val="24"/>
        </w:rPr>
        <w:t xml:space="preserve">conformément au </w:t>
      </w:r>
      <w:r w:rsidRPr="006A2FBE">
        <w:rPr>
          <w:rFonts w:asciiTheme="majorBidi" w:hAnsiTheme="majorBidi" w:cstheme="majorBidi"/>
          <w:spacing w:val="-2"/>
          <w:sz w:val="24"/>
          <w:szCs w:val="24"/>
        </w:rPr>
        <w:t>formulaire joint</w:t>
      </w:r>
      <w:r w:rsidRPr="006A2FBE">
        <w:rPr>
          <w:rFonts w:asciiTheme="majorBidi" w:hAnsiTheme="majorBidi" w:cstheme="majorBidi"/>
          <w:sz w:val="24"/>
          <w:szCs w:val="24"/>
        </w:rPr>
        <w:t xml:space="preserve"> </w:t>
      </w:r>
      <w:r w:rsidR="00B54CCC" w:rsidRPr="006A2FBE">
        <w:rPr>
          <w:rFonts w:asciiTheme="majorBidi" w:hAnsiTheme="majorBidi" w:cstheme="majorBidi"/>
          <w:sz w:val="24"/>
          <w:szCs w:val="24"/>
        </w:rPr>
        <w:t xml:space="preserve">(en </w:t>
      </w:r>
      <w:r w:rsidR="00F4485F" w:rsidRPr="006A2FBE">
        <w:rPr>
          <w:rFonts w:asciiTheme="majorBidi" w:hAnsiTheme="majorBidi" w:cstheme="majorBidi"/>
          <w:sz w:val="24"/>
          <w:szCs w:val="24"/>
        </w:rPr>
        <w:t>A</w:t>
      </w:r>
      <w:r w:rsidR="00B54CCC" w:rsidRPr="006A2FBE">
        <w:rPr>
          <w:rFonts w:asciiTheme="majorBidi" w:hAnsiTheme="majorBidi" w:cstheme="majorBidi"/>
          <w:sz w:val="24"/>
          <w:szCs w:val="24"/>
        </w:rPr>
        <w:t xml:space="preserve">nnexe </w:t>
      </w:r>
      <w:r w:rsidR="00765EE2" w:rsidRPr="006A2FBE">
        <w:rPr>
          <w:rFonts w:asciiTheme="majorBidi" w:hAnsiTheme="majorBidi" w:cstheme="majorBidi"/>
          <w:sz w:val="24"/>
          <w:szCs w:val="24"/>
        </w:rPr>
        <w:t>A</w:t>
      </w:r>
      <w:r w:rsidR="00B54CCC" w:rsidRPr="006A2FBE">
        <w:rPr>
          <w:rFonts w:asciiTheme="majorBidi" w:hAnsiTheme="majorBidi" w:cstheme="majorBidi"/>
          <w:sz w:val="24"/>
          <w:szCs w:val="24"/>
        </w:rPr>
        <w:t xml:space="preserve">) </w:t>
      </w:r>
      <w:r w:rsidRPr="006A2FBE">
        <w:rPr>
          <w:rFonts w:asciiTheme="majorBidi" w:hAnsiTheme="majorBidi" w:cstheme="majorBidi"/>
          <w:b/>
          <w:sz w:val="24"/>
          <w:szCs w:val="24"/>
        </w:rPr>
        <w:t>de prix hors taxes</w:t>
      </w:r>
      <w:r w:rsidR="008F4540" w:rsidRPr="006A2FBE">
        <w:rPr>
          <w:rFonts w:asciiTheme="majorBidi" w:hAnsiTheme="majorBidi" w:cstheme="majorBidi"/>
          <w:b/>
          <w:sz w:val="24"/>
          <w:szCs w:val="24"/>
        </w:rPr>
        <w:t>, hors</w:t>
      </w:r>
      <w:r w:rsidR="00AD1A04" w:rsidRPr="006A2FBE">
        <w:rPr>
          <w:rFonts w:asciiTheme="majorBidi" w:hAnsiTheme="majorBidi" w:cstheme="majorBidi"/>
          <w:b/>
          <w:sz w:val="24"/>
          <w:szCs w:val="24"/>
        </w:rPr>
        <w:t xml:space="preserve"> droit de</w:t>
      </w:r>
      <w:r w:rsidR="008F4540" w:rsidRPr="006A2FBE">
        <w:rPr>
          <w:rFonts w:asciiTheme="majorBidi" w:hAnsiTheme="majorBidi" w:cstheme="majorBidi"/>
          <w:b/>
          <w:sz w:val="24"/>
          <w:szCs w:val="24"/>
        </w:rPr>
        <w:t xml:space="preserve"> douane</w:t>
      </w:r>
      <w:r w:rsidRPr="006A2FBE">
        <w:rPr>
          <w:rFonts w:asciiTheme="majorBidi" w:hAnsiTheme="majorBidi" w:cstheme="majorBidi"/>
          <w:sz w:val="24"/>
          <w:szCs w:val="24"/>
        </w:rPr>
        <w:t xml:space="preserve"> et libellée en </w:t>
      </w:r>
      <w:r w:rsidRPr="006A2FBE">
        <w:rPr>
          <w:rFonts w:asciiTheme="majorBidi" w:hAnsiTheme="majorBidi" w:cstheme="majorBidi"/>
          <w:b/>
          <w:bCs/>
          <w:sz w:val="24"/>
          <w:szCs w:val="24"/>
        </w:rPr>
        <w:t>francs CFA</w:t>
      </w:r>
      <w:r w:rsidR="002D2F12" w:rsidRPr="006A2FBE">
        <w:rPr>
          <w:rFonts w:asciiTheme="majorBidi" w:hAnsiTheme="majorBidi" w:cstheme="majorBidi"/>
          <w:b/>
          <w:bCs/>
          <w:sz w:val="24"/>
          <w:szCs w:val="24"/>
        </w:rPr>
        <w:t xml:space="preserve"> </w:t>
      </w:r>
      <w:r w:rsidR="002D2F12" w:rsidRPr="006A2FBE">
        <w:rPr>
          <w:rFonts w:asciiTheme="majorBidi" w:hAnsiTheme="majorBidi" w:cstheme="majorBidi"/>
          <w:sz w:val="24"/>
          <w:szCs w:val="24"/>
        </w:rPr>
        <w:t>conformément à</w:t>
      </w:r>
      <w:r w:rsidR="002D2F12" w:rsidRPr="006A2FBE">
        <w:rPr>
          <w:rFonts w:asciiTheme="majorBidi" w:hAnsiTheme="majorBidi" w:cstheme="majorBidi"/>
          <w:b/>
          <w:bCs/>
          <w:sz w:val="24"/>
          <w:szCs w:val="24"/>
        </w:rPr>
        <w:t xml:space="preserve"> l’Annexe </w:t>
      </w:r>
      <w:r w:rsidR="00C21FC7" w:rsidRPr="006A2FBE">
        <w:rPr>
          <w:rFonts w:asciiTheme="majorBidi" w:hAnsiTheme="majorBidi" w:cstheme="majorBidi"/>
          <w:b/>
          <w:bCs/>
          <w:sz w:val="24"/>
          <w:szCs w:val="24"/>
        </w:rPr>
        <w:t>A.1</w:t>
      </w:r>
      <w:r w:rsidR="008A3D6A" w:rsidRPr="006A2FBE">
        <w:rPr>
          <w:rFonts w:asciiTheme="majorBidi" w:hAnsiTheme="majorBidi" w:cstheme="majorBidi"/>
          <w:b/>
          <w:bCs/>
          <w:sz w:val="24"/>
          <w:szCs w:val="24"/>
        </w:rPr>
        <w:t>.</w:t>
      </w:r>
      <w:r w:rsidR="00FC34FA" w:rsidRPr="006A2FBE">
        <w:rPr>
          <w:rFonts w:asciiTheme="majorBidi" w:hAnsiTheme="majorBidi" w:cstheme="majorBidi"/>
          <w:sz w:val="24"/>
          <w:szCs w:val="24"/>
        </w:rPr>
        <w:t xml:space="preserve"> Toute </w:t>
      </w:r>
      <w:r w:rsidR="00DC77C8" w:rsidRPr="006A2FBE">
        <w:rPr>
          <w:rFonts w:asciiTheme="majorBidi" w:hAnsiTheme="majorBidi" w:cstheme="majorBidi"/>
          <w:sz w:val="24"/>
          <w:szCs w:val="24"/>
        </w:rPr>
        <w:t>Offre</w:t>
      </w:r>
      <w:r w:rsidR="00FC34FA" w:rsidRPr="006A2FBE">
        <w:rPr>
          <w:rFonts w:asciiTheme="majorBidi" w:hAnsiTheme="majorBidi" w:cstheme="majorBidi"/>
          <w:sz w:val="24"/>
          <w:szCs w:val="24"/>
        </w:rPr>
        <w:t xml:space="preserve"> non accompagnée de la </w:t>
      </w:r>
      <w:r w:rsidR="0075184A" w:rsidRPr="006A2FBE">
        <w:rPr>
          <w:rFonts w:asciiTheme="majorBidi" w:hAnsiTheme="majorBidi" w:cstheme="majorBidi"/>
          <w:sz w:val="24"/>
          <w:szCs w:val="24"/>
        </w:rPr>
        <w:t xml:space="preserve">Lettre de </w:t>
      </w:r>
      <w:r w:rsidR="00A432A5" w:rsidRPr="006A2FBE">
        <w:rPr>
          <w:rFonts w:asciiTheme="majorBidi" w:hAnsiTheme="majorBidi" w:cstheme="majorBidi"/>
          <w:sz w:val="24"/>
          <w:szCs w:val="24"/>
        </w:rPr>
        <w:t>Cotation</w:t>
      </w:r>
      <w:r w:rsidR="0075184A" w:rsidRPr="006A2FBE">
        <w:rPr>
          <w:rFonts w:asciiTheme="majorBidi" w:hAnsiTheme="majorBidi" w:cstheme="majorBidi"/>
          <w:sz w:val="24"/>
          <w:szCs w:val="24"/>
        </w:rPr>
        <w:t xml:space="preserve"> </w:t>
      </w:r>
      <w:r w:rsidR="00FC34FA" w:rsidRPr="006A2FBE">
        <w:rPr>
          <w:rFonts w:asciiTheme="majorBidi" w:hAnsiTheme="majorBidi" w:cstheme="majorBidi"/>
          <w:sz w:val="24"/>
          <w:szCs w:val="24"/>
        </w:rPr>
        <w:t xml:space="preserve">signée par le représentant ou la personne autorisée par la société </w:t>
      </w:r>
      <w:r w:rsidR="00FC34FA" w:rsidRPr="006A2FBE">
        <w:rPr>
          <w:rFonts w:asciiTheme="majorBidi" w:hAnsiTheme="majorBidi" w:cstheme="majorBidi"/>
          <w:b/>
          <w:bCs/>
          <w:sz w:val="24"/>
          <w:szCs w:val="24"/>
        </w:rPr>
        <w:t>sera déclarée non conforme et rejetée</w:t>
      </w:r>
      <w:r w:rsidR="0014166D" w:rsidRPr="006A2FBE">
        <w:rPr>
          <w:rFonts w:asciiTheme="majorBidi" w:hAnsiTheme="majorBidi" w:cstheme="majorBidi"/>
          <w:b/>
          <w:bCs/>
          <w:sz w:val="24"/>
          <w:szCs w:val="24"/>
        </w:rPr>
        <w:t> </w:t>
      </w:r>
      <w:r w:rsidR="0014166D" w:rsidRPr="006A2FBE">
        <w:rPr>
          <w:rFonts w:asciiTheme="majorBidi" w:hAnsiTheme="majorBidi" w:cstheme="majorBidi"/>
          <w:sz w:val="24"/>
          <w:szCs w:val="24"/>
        </w:rPr>
        <w:t>;</w:t>
      </w:r>
    </w:p>
    <w:p w14:paraId="24112212" w14:textId="44B141FB" w:rsidR="002D2F12" w:rsidRPr="00A4643D" w:rsidRDefault="002D2F12" w:rsidP="002D2F12">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3D2F4B5C" w:rsidR="00A4643D" w:rsidRDefault="00A4643D" w:rsidP="00A4643D">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E916D7">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CF45C6">
      <w:pPr>
        <w:pStyle w:val="ListParagraph"/>
        <w:numPr>
          <w:ilvl w:val="0"/>
          <w:numId w:val="8"/>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21" w:name="_Hlk33716651"/>
      <w:r w:rsidRPr="00C00B7D">
        <w:rPr>
          <w:rFonts w:asciiTheme="majorBidi" w:hAnsiTheme="majorBidi" w:cstheme="majorBidi"/>
          <w:b/>
          <w:i/>
          <w:sz w:val="24"/>
          <w:szCs w:val="24"/>
        </w:rPr>
        <w:t>équivalent selon le Pays</w:t>
      </w:r>
      <w:bookmarkEnd w:id="21"/>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2" w:name="_Hlk46432068"/>
      <w:r w:rsidRPr="00C00B7D">
        <w:rPr>
          <w:rFonts w:asciiTheme="majorBidi" w:hAnsiTheme="majorBidi" w:cstheme="majorBidi"/>
          <w:bCs/>
          <w:iCs/>
          <w:sz w:val="24"/>
          <w:szCs w:val="24"/>
        </w:rPr>
        <w:t>Attestation de Régularité Fiscale</w:t>
      </w:r>
      <w:bookmarkEnd w:id="22"/>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6B1866D7" w:rsidR="00CF45C6" w:rsidRPr="00CF45C6" w:rsidRDefault="00CF45C6" w:rsidP="00CF45C6">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3C859AE1" w14:textId="2BBB3288" w:rsidR="00456FB6" w:rsidRPr="004A7204" w:rsidRDefault="00456FB6" w:rsidP="00036A3F">
      <w:pPr>
        <w:pStyle w:val="ListParagraph"/>
        <w:numPr>
          <w:ilvl w:val="0"/>
          <w:numId w:val="8"/>
        </w:numPr>
        <w:spacing w:after="120" w:line="240" w:lineRule="auto"/>
        <w:contextualSpacing w:val="0"/>
        <w:jc w:val="both"/>
        <w:rPr>
          <w:rFonts w:asciiTheme="majorBidi" w:hAnsiTheme="majorBidi" w:cstheme="majorBidi"/>
          <w:sz w:val="24"/>
          <w:szCs w:val="24"/>
        </w:rPr>
      </w:pPr>
      <w:r w:rsidRPr="004A7204">
        <w:rPr>
          <w:rFonts w:asciiTheme="majorBidi" w:hAnsiTheme="majorBidi" w:cstheme="majorBidi"/>
          <w:sz w:val="24"/>
          <w:szCs w:val="24"/>
        </w:rPr>
        <w:t xml:space="preserve">Au moins </w:t>
      </w:r>
      <w:r w:rsidR="00AA1DEF" w:rsidRPr="004A7204">
        <w:rPr>
          <w:rFonts w:asciiTheme="majorBidi" w:hAnsiTheme="majorBidi" w:cstheme="majorBidi"/>
          <w:sz w:val="24"/>
          <w:szCs w:val="24"/>
        </w:rPr>
        <w:t>deux</w:t>
      </w:r>
      <w:r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(2) </w:t>
      </w:r>
      <w:r w:rsidRPr="004A7204">
        <w:rPr>
          <w:rFonts w:asciiTheme="majorBidi" w:hAnsiTheme="majorBidi" w:cstheme="majorBidi"/>
          <w:sz w:val="24"/>
          <w:szCs w:val="24"/>
        </w:rPr>
        <w:t xml:space="preserve">références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2A7F6E" w:rsidRPr="004A7204">
        <w:rPr>
          <w:rFonts w:asciiTheme="majorBidi" w:hAnsiTheme="majorBidi" w:cstheme="majorBidi"/>
          <w:sz w:val="24"/>
          <w:szCs w:val="24"/>
        </w:rPr>
        <w:t xml:space="preserve">bons de Commande (contrats)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de bonne exécution</w:t>
      </w:r>
      <w:r w:rsidR="00165648">
        <w:rPr>
          <w:rFonts w:asciiTheme="majorBidi" w:hAnsiTheme="majorBidi" w:cstheme="majorBidi"/>
          <w:sz w:val="24"/>
          <w:szCs w:val="24"/>
        </w:rPr>
        <w:t xml:space="preserve"> ou</w:t>
      </w:r>
      <w:r w:rsidR="002A7F6E" w:rsidRPr="004A7204">
        <w:rPr>
          <w:rFonts w:asciiTheme="majorBidi" w:hAnsiTheme="majorBidi" w:cstheme="majorBidi"/>
          <w:sz w:val="24"/>
          <w:szCs w:val="24"/>
        </w:rPr>
        <w:t xml:space="preserve"> des procès-verbaux de réception ou des bons de livraison signés par les deux parties. On attend par marchés similaires tout marché (Bon de commande) </w:t>
      </w:r>
      <w:r w:rsidR="0082684D" w:rsidRPr="004A7204">
        <w:rPr>
          <w:rFonts w:asciiTheme="majorBidi" w:hAnsiTheme="majorBidi" w:cstheme="majorBidi"/>
          <w:sz w:val="24"/>
          <w:szCs w:val="24"/>
        </w:rPr>
        <w:t xml:space="preserve">de </w:t>
      </w:r>
      <w:r w:rsidR="00F558D6">
        <w:rPr>
          <w:rFonts w:asciiTheme="majorBidi" w:hAnsiTheme="majorBidi" w:cstheme="majorBidi"/>
          <w:sz w:val="24"/>
          <w:szCs w:val="24"/>
        </w:rPr>
        <w:t>production et fourniture d’Outils de visibilité</w:t>
      </w:r>
      <w:r w:rsidR="0082684D" w:rsidRPr="004A7204">
        <w:rPr>
          <w:rFonts w:asciiTheme="majorBidi" w:hAnsiTheme="majorBidi" w:cstheme="majorBidi"/>
          <w:sz w:val="24"/>
          <w:szCs w:val="24"/>
        </w:rPr>
        <w:t>.</w:t>
      </w:r>
      <w:r w:rsidR="00FD2C33">
        <w:rPr>
          <w:rFonts w:asciiTheme="majorBidi" w:hAnsiTheme="majorBidi" w:cstheme="majorBidi"/>
          <w:sz w:val="24"/>
          <w:szCs w:val="24"/>
        </w:rPr>
        <w:t xml:space="preserve"> </w:t>
      </w:r>
    </w:p>
    <w:p w14:paraId="4B433A0B" w14:textId="37565CC5" w:rsidR="00E427C6" w:rsidRPr="00E427C6" w:rsidRDefault="00E427C6" w:rsidP="00E427C6">
      <w:pPr>
        <w:numPr>
          <w:ilvl w:val="0"/>
          <w:numId w:val="8"/>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La documentation technique adéquate ou toute information pertinente relative aux</w:t>
      </w:r>
      <w:r w:rsidR="00917238">
        <w:rPr>
          <w:rFonts w:asciiTheme="majorBidi" w:hAnsiTheme="majorBidi" w:cstheme="majorBidi"/>
          <w:sz w:val="24"/>
          <w:szCs w:val="24"/>
          <w:lang w:val="fr-CI"/>
        </w:rPr>
        <w:t xml:space="preserve"> matériels </w:t>
      </w:r>
      <w:r w:rsidR="00523212">
        <w:rPr>
          <w:rFonts w:asciiTheme="majorBidi" w:hAnsiTheme="majorBidi" w:cstheme="majorBidi"/>
          <w:sz w:val="24"/>
          <w:szCs w:val="24"/>
          <w:lang w:val="fr-CI"/>
        </w:rPr>
        <w:t>informatiques</w:t>
      </w:r>
      <w:r w:rsidR="00250D92">
        <w:rPr>
          <w:rFonts w:asciiTheme="majorBidi" w:hAnsiTheme="majorBidi" w:cstheme="majorBidi"/>
          <w:sz w:val="24"/>
          <w:szCs w:val="24"/>
          <w:lang w:val="fr-CI"/>
        </w:rPr>
        <w:t> </w:t>
      </w:r>
      <w:r w:rsidR="00250D92">
        <w:rPr>
          <w:rFonts w:asciiTheme="majorBidi" w:hAnsiTheme="majorBidi" w:cstheme="majorBidi"/>
          <w:sz w:val="24"/>
          <w:szCs w:val="24"/>
        </w:rPr>
        <w:t>;</w:t>
      </w:r>
    </w:p>
    <w:p w14:paraId="6D168445" w14:textId="281D72DE" w:rsidR="00E427C6" w:rsidRDefault="00E427C6" w:rsidP="00E427C6">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sidRPr="00E427C6">
        <w:rPr>
          <w:rFonts w:asciiTheme="majorBidi" w:hAnsiTheme="majorBidi" w:cstheme="majorBidi"/>
          <w:sz w:val="24"/>
          <w:szCs w:val="24"/>
        </w:rPr>
        <w:t>Autorisation du Fabricant ou distributeur agrée</w:t>
      </w:r>
      <w:r w:rsidR="00436F38">
        <w:rPr>
          <w:rFonts w:asciiTheme="majorBidi" w:hAnsiTheme="majorBidi" w:cstheme="majorBidi"/>
          <w:sz w:val="24"/>
          <w:szCs w:val="24"/>
        </w:rPr>
        <w:t> </w:t>
      </w:r>
      <w:r w:rsidR="002F6970">
        <w:rPr>
          <w:rFonts w:asciiTheme="majorBidi" w:hAnsiTheme="majorBidi" w:cstheme="majorBidi"/>
          <w:sz w:val="24"/>
          <w:szCs w:val="24"/>
        </w:rPr>
        <w:t>pour les ordinateurs portables</w:t>
      </w:r>
      <w:r w:rsidR="00165648">
        <w:rPr>
          <w:rFonts w:asciiTheme="majorBidi" w:hAnsiTheme="majorBidi" w:cstheme="majorBidi"/>
          <w:sz w:val="24"/>
          <w:szCs w:val="24"/>
        </w:rPr>
        <w:t xml:space="preserve"> </w:t>
      </w:r>
      <w:r w:rsidR="00436F38">
        <w:rPr>
          <w:rFonts w:asciiTheme="majorBidi" w:hAnsiTheme="majorBidi" w:cstheme="majorBidi"/>
          <w:sz w:val="24"/>
          <w:szCs w:val="24"/>
        </w:rPr>
        <w:t xml:space="preserve">: </w:t>
      </w:r>
      <w:r w:rsidR="003D4DB1">
        <w:rPr>
          <w:rFonts w:asciiTheme="majorBidi" w:hAnsiTheme="majorBidi" w:cstheme="majorBidi"/>
          <w:sz w:val="24"/>
          <w:szCs w:val="24"/>
        </w:rPr>
        <w:t>N/A</w:t>
      </w:r>
    </w:p>
    <w:p w14:paraId="0CCC7B9A" w14:textId="6DB1D209" w:rsidR="00A971D1" w:rsidRDefault="00A971D1" w:rsidP="00A971D1">
      <w:pPr>
        <w:widowControl w:val="0"/>
        <w:autoSpaceDE w:val="0"/>
        <w:autoSpaceDN w:val="0"/>
        <w:adjustRightInd w:val="0"/>
        <w:spacing w:after="0" w:line="240" w:lineRule="auto"/>
        <w:rPr>
          <w:rFonts w:asciiTheme="majorBidi" w:hAnsiTheme="majorBidi" w:cstheme="majorBidi"/>
          <w:sz w:val="24"/>
          <w:szCs w:val="24"/>
        </w:rPr>
      </w:pPr>
    </w:p>
    <w:p w14:paraId="45C3C0E5" w14:textId="77777777" w:rsidR="006A2FBE" w:rsidRPr="00CE6DE8" w:rsidRDefault="006A2FBE" w:rsidP="006A2FBE">
      <w:pPr>
        <w:pStyle w:val="ListParagraph"/>
        <w:widowControl w:val="0"/>
        <w:autoSpaceDE w:val="0"/>
        <w:autoSpaceDN w:val="0"/>
        <w:adjustRightInd w:val="0"/>
        <w:spacing w:after="0" w:line="240" w:lineRule="auto"/>
        <w:jc w:val="center"/>
        <w:rPr>
          <w:rFonts w:ascii="Times New Roman" w:hAnsi="Times New Roman"/>
          <w:sz w:val="24"/>
          <w:szCs w:val="24"/>
        </w:rPr>
      </w:pPr>
      <w:r w:rsidRPr="00CE6DE8">
        <w:rPr>
          <w:rFonts w:ascii="Times New Roman" w:hAnsi="Times New Roman"/>
          <w:b/>
          <w:bCs/>
          <w:i/>
          <w:iCs/>
          <w:sz w:val="24"/>
          <w:szCs w:val="24"/>
        </w:rPr>
        <w:t>A l’exception des éléments décrits au niveau des points 1 et 2, les demandes de clarification ou de complément peuvent être envoyées aux soumissionnaires durant l’évaluation</w:t>
      </w:r>
    </w:p>
    <w:p w14:paraId="59D383A0" w14:textId="77777777" w:rsidR="00A971D1" w:rsidRPr="00047431" w:rsidRDefault="00A971D1" w:rsidP="00047431">
      <w:pPr>
        <w:widowControl w:val="0"/>
        <w:autoSpaceDE w:val="0"/>
        <w:autoSpaceDN w:val="0"/>
        <w:adjustRightInd w:val="0"/>
        <w:spacing w:after="0" w:line="240" w:lineRule="auto"/>
        <w:rPr>
          <w:rFonts w:asciiTheme="majorBidi" w:hAnsiTheme="majorBidi" w:cstheme="majorBidi"/>
          <w:sz w:val="24"/>
          <w:szCs w:val="24"/>
        </w:rPr>
      </w:pP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3" w:name="_Toc97113169"/>
      <w:r w:rsidRPr="005B4B31">
        <w:rPr>
          <w:sz w:val="24"/>
          <w:szCs w:val="24"/>
        </w:rPr>
        <w:t>DELAI ET LIEU DE LIVRAISON</w:t>
      </w:r>
      <w:bookmarkEnd w:id="23"/>
      <w:r w:rsidRPr="005B4B31">
        <w:rPr>
          <w:sz w:val="24"/>
          <w:szCs w:val="24"/>
        </w:rPr>
        <w:t xml:space="preserve"> </w:t>
      </w:r>
    </w:p>
    <w:p w14:paraId="1D1180E2" w14:textId="0A0A8D53" w:rsidR="00856656" w:rsidRDefault="00377CB5" w:rsidP="00377CB5">
      <w:pPr>
        <w:pStyle w:val="TableParagraph"/>
        <w:spacing w:line="274" w:lineRule="exact"/>
        <w:ind w:left="69"/>
        <w:jc w:val="both"/>
        <w:rPr>
          <w:rFonts w:asciiTheme="majorBidi" w:hAnsiTheme="majorBidi" w:cstheme="majorBidi"/>
          <w:sz w:val="24"/>
          <w:szCs w:val="24"/>
          <w:lang w:val="fr-FR"/>
        </w:rPr>
      </w:pPr>
      <w:r w:rsidRPr="009E04EB">
        <w:rPr>
          <w:rFonts w:asciiTheme="majorBidi" w:hAnsiTheme="majorBidi" w:cstheme="majorBidi"/>
          <w:sz w:val="24"/>
          <w:szCs w:val="24"/>
          <w:lang w:val="fr-FR"/>
        </w:rPr>
        <w:t xml:space="preserve">Les Biens devront être livrées </w:t>
      </w:r>
      <w:r w:rsidR="008D7BA7">
        <w:rPr>
          <w:rFonts w:asciiTheme="majorBidi" w:hAnsiTheme="majorBidi" w:cstheme="majorBidi"/>
          <w:sz w:val="24"/>
          <w:szCs w:val="24"/>
          <w:lang w:val="fr-FR"/>
        </w:rPr>
        <w:t>à l’adresse</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 xml:space="preserve">et </w:t>
      </w:r>
      <w:r w:rsidR="000B0BB8">
        <w:rPr>
          <w:rFonts w:asciiTheme="majorBidi" w:hAnsiTheme="majorBidi" w:cstheme="majorBidi"/>
          <w:sz w:val="24"/>
          <w:szCs w:val="24"/>
          <w:lang w:val="fr-FR"/>
        </w:rPr>
        <w:t xml:space="preserve">dans </w:t>
      </w:r>
      <w:r w:rsidR="00245ADB">
        <w:rPr>
          <w:rFonts w:asciiTheme="majorBidi" w:hAnsiTheme="majorBidi" w:cstheme="majorBidi"/>
          <w:sz w:val="24"/>
          <w:szCs w:val="24"/>
          <w:lang w:val="fr-FR"/>
        </w:rPr>
        <w:t>le</w:t>
      </w:r>
      <w:r w:rsidR="000B0BB8">
        <w:rPr>
          <w:rFonts w:asciiTheme="majorBidi" w:hAnsiTheme="majorBidi" w:cstheme="majorBidi"/>
          <w:sz w:val="24"/>
          <w:szCs w:val="24"/>
          <w:lang w:val="fr-FR"/>
        </w:rPr>
        <w:t>s</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délai</w:t>
      </w:r>
      <w:r w:rsidR="0051363F">
        <w:rPr>
          <w:rFonts w:asciiTheme="majorBidi" w:hAnsiTheme="majorBidi" w:cstheme="majorBidi"/>
          <w:sz w:val="24"/>
          <w:szCs w:val="24"/>
          <w:lang w:val="fr-FR"/>
        </w:rPr>
        <w:t>s</w:t>
      </w:r>
      <w:r w:rsidR="000B25D3">
        <w:rPr>
          <w:rFonts w:asciiTheme="majorBidi" w:hAnsiTheme="majorBidi" w:cstheme="majorBidi"/>
          <w:sz w:val="24"/>
          <w:szCs w:val="24"/>
          <w:lang w:val="fr-FR"/>
        </w:rPr>
        <w:t xml:space="preserve"> </w:t>
      </w:r>
      <w:r w:rsidR="00856656">
        <w:rPr>
          <w:rFonts w:asciiTheme="majorBidi" w:hAnsiTheme="majorBidi" w:cstheme="majorBidi"/>
          <w:sz w:val="24"/>
          <w:szCs w:val="24"/>
          <w:lang w:val="fr-FR"/>
        </w:rPr>
        <w:t>ci-dessous :</w:t>
      </w:r>
    </w:p>
    <w:p w14:paraId="51DC6911" w14:textId="77777777" w:rsidR="00C97FBB" w:rsidRDefault="00C97FBB" w:rsidP="00377CB5">
      <w:pPr>
        <w:pStyle w:val="TableParagraph"/>
        <w:spacing w:line="274" w:lineRule="exact"/>
        <w:ind w:left="69"/>
        <w:jc w:val="both"/>
        <w:rPr>
          <w:rFonts w:asciiTheme="majorBidi" w:hAnsiTheme="majorBidi" w:cstheme="majorBidi"/>
          <w:sz w:val="24"/>
          <w:szCs w:val="2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4"/>
        <w:gridCol w:w="3003"/>
        <w:gridCol w:w="2227"/>
        <w:gridCol w:w="2922"/>
      </w:tblGrid>
      <w:tr w:rsidR="00E00B17" w:rsidRPr="005B4B31" w14:paraId="154F9C4A" w14:textId="77777777" w:rsidTr="00402928">
        <w:trPr>
          <w:trHeight w:val="671"/>
          <w:jc w:val="center"/>
        </w:trPr>
        <w:tc>
          <w:tcPr>
            <w:tcW w:w="703" w:type="pct"/>
            <w:shd w:val="clear" w:color="auto" w:fill="C6D9F1" w:themeFill="text2" w:themeFillTint="33"/>
            <w:vAlign w:val="center"/>
          </w:tcPr>
          <w:p w14:paraId="175B0F3D" w14:textId="77777777" w:rsidR="00E00B17" w:rsidRPr="005B4B31" w:rsidRDefault="00E00B17" w:rsidP="00707537">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Référence</w:t>
            </w:r>
          </w:p>
        </w:tc>
        <w:tc>
          <w:tcPr>
            <w:tcW w:w="1583" w:type="pct"/>
            <w:shd w:val="clear" w:color="auto" w:fill="C6D9F1" w:themeFill="text2" w:themeFillTint="33"/>
            <w:vAlign w:val="center"/>
          </w:tcPr>
          <w:p w14:paraId="1B6445FE" w14:textId="77777777" w:rsidR="00E00B17" w:rsidRPr="005B4B31" w:rsidRDefault="00E00B17" w:rsidP="00707537">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174" w:type="pct"/>
            <w:shd w:val="clear" w:color="auto" w:fill="C6D9F1" w:themeFill="text2" w:themeFillTint="33"/>
            <w:vAlign w:val="center"/>
          </w:tcPr>
          <w:p w14:paraId="70DDE8E7" w14:textId="45CFC7B8" w:rsidR="00E00B17" w:rsidRPr="00192A86" w:rsidRDefault="00AB47D5" w:rsidP="00CB4E10">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Délai </w:t>
            </w:r>
            <w:r w:rsidR="00E00B17" w:rsidRPr="00C82056">
              <w:rPr>
                <w:rFonts w:ascii="Times New Roman" w:hAnsi="Times New Roman" w:cs="Times New Roman"/>
                <w:b/>
                <w:sz w:val="24"/>
                <w:szCs w:val="24"/>
                <w:lang w:val="fr-FR"/>
              </w:rPr>
              <w:t xml:space="preserve">  de livraison des Biens </w:t>
            </w:r>
          </w:p>
        </w:tc>
        <w:tc>
          <w:tcPr>
            <w:tcW w:w="1540" w:type="pct"/>
            <w:shd w:val="clear" w:color="auto" w:fill="C6D9F1" w:themeFill="text2" w:themeFillTint="33"/>
            <w:vAlign w:val="center"/>
          </w:tcPr>
          <w:p w14:paraId="0C3CD8A3" w14:textId="5FA4610C" w:rsidR="00E00B17" w:rsidRPr="005B4B31" w:rsidRDefault="00E00B17" w:rsidP="00707537">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w:t>
            </w:r>
            <w:r w:rsidR="00CD10F4">
              <w:rPr>
                <w:rFonts w:ascii="Times New Roman" w:hAnsi="Times New Roman" w:cs="Times New Roman"/>
                <w:b/>
                <w:sz w:val="24"/>
                <w:szCs w:val="24"/>
                <w:lang w:val="fr-FR"/>
              </w:rPr>
              <w:t>de livraison des</w:t>
            </w:r>
            <w:r w:rsidRPr="00DF2EA9">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Biens </w:t>
            </w:r>
          </w:p>
        </w:tc>
      </w:tr>
      <w:tr w:rsidR="009E43AB" w:rsidRPr="00AA1DEF" w14:paraId="58A8D860" w14:textId="77777777" w:rsidTr="00402928">
        <w:trPr>
          <w:trHeight w:val="242"/>
          <w:jc w:val="center"/>
        </w:trPr>
        <w:tc>
          <w:tcPr>
            <w:tcW w:w="703" w:type="pct"/>
            <w:vAlign w:val="center"/>
          </w:tcPr>
          <w:p w14:paraId="2A2B89C4" w14:textId="646CDDAB" w:rsidR="009E43AB" w:rsidRPr="00EC64C0" w:rsidRDefault="009E43AB" w:rsidP="009E43AB">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1</w:t>
            </w:r>
          </w:p>
        </w:tc>
        <w:tc>
          <w:tcPr>
            <w:tcW w:w="1583" w:type="pct"/>
            <w:shd w:val="clear" w:color="auto" w:fill="auto"/>
            <w:vAlign w:val="center"/>
          </w:tcPr>
          <w:p w14:paraId="6350F799" w14:textId="3F80C489" w:rsidR="009E43AB" w:rsidRPr="00780D99" w:rsidRDefault="009E43AB" w:rsidP="009E43AB">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Bloc-notes format A4 </w:t>
            </w:r>
          </w:p>
        </w:tc>
        <w:tc>
          <w:tcPr>
            <w:tcW w:w="1174" w:type="pct"/>
            <w:vMerge w:val="restart"/>
            <w:shd w:val="clear" w:color="auto" w:fill="FFFFFF" w:themeFill="background1"/>
            <w:vAlign w:val="center"/>
          </w:tcPr>
          <w:p w14:paraId="343788CA" w14:textId="6B04631C" w:rsidR="009E43AB" w:rsidRPr="00AA1DEF" w:rsidRDefault="0007591C" w:rsidP="009E43AB">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 xml:space="preserve">45 </w:t>
            </w:r>
            <w:r w:rsidR="009E43AB">
              <w:rPr>
                <w:rFonts w:ascii="Times New Roman" w:hAnsi="Times New Roman" w:cs="Times New Roman"/>
                <w:sz w:val="24"/>
                <w:szCs w:val="24"/>
                <w:lang w:val="fr-BE"/>
              </w:rPr>
              <w:t xml:space="preserve">JOURS </w:t>
            </w:r>
          </w:p>
        </w:tc>
        <w:tc>
          <w:tcPr>
            <w:tcW w:w="1540" w:type="pct"/>
            <w:vMerge w:val="restart"/>
            <w:vAlign w:val="center"/>
          </w:tcPr>
          <w:p w14:paraId="51878FEA" w14:textId="07A71EA8" w:rsidR="009E43AB" w:rsidRPr="00AA1DEF" w:rsidRDefault="009E43AB" w:rsidP="009E43AB">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r w:rsidR="009E43AB" w:rsidRPr="00AA2204" w14:paraId="31F47E9A" w14:textId="77777777" w:rsidTr="00402928">
        <w:trPr>
          <w:trHeight w:val="242"/>
          <w:jc w:val="center"/>
        </w:trPr>
        <w:tc>
          <w:tcPr>
            <w:tcW w:w="703" w:type="pct"/>
            <w:vAlign w:val="center"/>
          </w:tcPr>
          <w:p w14:paraId="6081C8F1" w14:textId="112DEDBB" w:rsidR="009E43AB" w:rsidRDefault="009E43AB" w:rsidP="009E43AB">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2</w:t>
            </w:r>
          </w:p>
        </w:tc>
        <w:tc>
          <w:tcPr>
            <w:tcW w:w="1583" w:type="pct"/>
            <w:shd w:val="clear" w:color="auto" w:fill="auto"/>
            <w:vAlign w:val="center"/>
          </w:tcPr>
          <w:p w14:paraId="6E06BF3B" w14:textId="2A05CEAA" w:rsidR="009E43AB" w:rsidRPr="00052446" w:rsidRDefault="009E43AB" w:rsidP="009E43AB">
            <w:pPr>
              <w:pStyle w:val="TableParagraph"/>
              <w:spacing w:before="9"/>
              <w:ind w:left="144"/>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Casquettes </w:t>
            </w:r>
          </w:p>
        </w:tc>
        <w:tc>
          <w:tcPr>
            <w:tcW w:w="1174" w:type="pct"/>
            <w:vMerge/>
            <w:shd w:val="clear" w:color="auto" w:fill="FFFFFF" w:themeFill="background1"/>
            <w:vAlign w:val="center"/>
          </w:tcPr>
          <w:p w14:paraId="13E33A0A" w14:textId="297799D2" w:rsidR="009E43AB" w:rsidRDefault="009E43AB" w:rsidP="009E43AB">
            <w:pPr>
              <w:pStyle w:val="TableParagraph"/>
              <w:ind w:left="144"/>
              <w:jc w:val="center"/>
              <w:rPr>
                <w:rFonts w:ascii="Times New Roman" w:hAnsi="Times New Roman" w:cs="Times New Roman"/>
                <w:sz w:val="24"/>
                <w:szCs w:val="24"/>
                <w:lang w:val="fr-BE"/>
              </w:rPr>
            </w:pPr>
          </w:p>
        </w:tc>
        <w:tc>
          <w:tcPr>
            <w:tcW w:w="1540" w:type="pct"/>
            <w:vMerge/>
            <w:vAlign w:val="center"/>
          </w:tcPr>
          <w:p w14:paraId="0F365200" w14:textId="60F63F58" w:rsidR="009E43AB" w:rsidRPr="00402928" w:rsidRDefault="009E43AB" w:rsidP="009E43AB">
            <w:pPr>
              <w:pStyle w:val="TableParagraph"/>
              <w:ind w:left="144"/>
              <w:jc w:val="center"/>
              <w:rPr>
                <w:rFonts w:ascii="Times New Roman" w:hAnsi="Times New Roman" w:cs="Times New Roman"/>
                <w:sz w:val="24"/>
                <w:szCs w:val="24"/>
                <w:lang w:val="fr-BE"/>
              </w:rPr>
            </w:pPr>
          </w:p>
        </w:tc>
      </w:tr>
      <w:tr w:rsidR="009E43AB" w:rsidRPr="00AA1DEF" w14:paraId="29C3A28C" w14:textId="77777777" w:rsidTr="00402928">
        <w:trPr>
          <w:trHeight w:val="250"/>
          <w:jc w:val="center"/>
        </w:trPr>
        <w:tc>
          <w:tcPr>
            <w:tcW w:w="703" w:type="pct"/>
            <w:vAlign w:val="center"/>
          </w:tcPr>
          <w:p w14:paraId="0BA9A10E" w14:textId="205497C9" w:rsidR="009E43AB" w:rsidRDefault="009E43AB" w:rsidP="009E43AB">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3</w:t>
            </w:r>
          </w:p>
        </w:tc>
        <w:tc>
          <w:tcPr>
            <w:tcW w:w="1583" w:type="pct"/>
            <w:shd w:val="clear" w:color="auto" w:fill="auto"/>
            <w:vAlign w:val="center"/>
          </w:tcPr>
          <w:p w14:paraId="05945807" w14:textId="684FB583" w:rsidR="009E43AB" w:rsidRPr="00BF5924" w:rsidRDefault="009E43AB" w:rsidP="009E43AB">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Stylos </w:t>
            </w:r>
          </w:p>
        </w:tc>
        <w:tc>
          <w:tcPr>
            <w:tcW w:w="1174" w:type="pct"/>
            <w:vMerge/>
            <w:shd w:val="clear" w:color="auto" w:fill="FFFFFF" w:themeFill="background1"/>
            <w:vAlign w:val="center"/>
          </w:tcPr>
          <w:p w14:paraId="2701B207" w14:textId="21C92371" w:rsidR="009E43AB" w:rsidRPr="00AA1DEF" w:rsidRDefault="009E43AB" w:rsidP="009E43AB">
            <w:pPr>
              <w:pStyle w:val="TableParagraph"/>
              <w:ind w:left="144"/>
              <w:jc w:val="center"/>
              <w:rPr>
                <w:rFonts w:ascii="Times New Roman" w:hAnsi="Times New Roman" w:cs="Times New Roman"/>
                <w:sz w:val="24"/>
                <w:szCs w:val="24"/>
                <w:lang w:val="fr-FR"/>
              </w:rPr>
            </w:pPr>
          </w:p>
        </w:tc>
        <w:tc>
          <w:tcPr>
            <w:tcW w:w="1540" w:type="pct"/>
            <w:vMerge/>
          </w:tcPr>
          <w:p w14:paraId="071773D7" w14:textId="59C4BE55" w:rsidR="009E43AB" w:rsidRPr="00402928" w:rsidRDefault="009E43AB" w:rsidP="009E43AB">
            <w:pPr>
              <w:pStyle w:val="TableParagraph"/>
              <w:ind w:left="144"/>
              <w:jc w:val="center"/>
              <w:rPr>
                <w:rFonts w:ascii="Times New Roman" w:hAnsi="Times New Roman" w:cs="Times New Roman"/>
                <w:sz w:val="24"/>
                <w:szCs w:val="24"/>
                <w:lang w:val="fr-BE"/>
              </w:rPr>
            </w:pPr>
          </w:p>
        </w:tc>
      </w:tr>
      <w:tr w:rsidR="009E43AB" w:rsidRPr="00AA1DEF" w14:paraId="6F77C70A" w14:textId="77777777" w:rsidTr="00402928">
        <w:trPr>
          <w:trHeight w:val="260"/>
          <w:jc w:val="center"/>
        </w:trPr>
        <w:tc>
          <w:tcPr>
            <w:tcW w:w="703" w:type="pct"/>
            <w:vAlign w:val="center"/>
          </w:tcPr>
          <w:p w14:paraId="513FAB7A" w14:textId="13A9CAE5" w:rsidR="009E43AB" w:rsidRDefault="009E43AB" w:rsidP="009E43AB">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4</w:t>
            </w:r>
          </w:p>
        </w:tc>
        <w:tc>
          <w:tcPr>
            <w:tcW w:w="1583" w:type="pct"/>
            <w:shd w:val="clear" w:color="auto" w:fill="auto"/>
            <w:vAlign w:val="center"/>
          </w:tcPr>
          <w:p w14:paraId="12A24043" w14:textId="73D95CC6" w:rsidR="009E43AB" w:rsidRPr="00BF5924" w:rsidRDefault="009E43AB" w:rsidP="009E43AB">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Pochettes à rabat </w:t>
            </w:r>
          </w:p>
        </w:tc>
        <w:tc>
          <w:tcPr>
            <w:tcW w:w="1174" w:type="pct"/>
            <w:vMerge/>
            <w:shd w:val="clear" w:color="auto" w:fill="FFFFFF" w:themeFill="background1"/>
            <w:vAlign w:val="center"/>
          </w:tcPr>
          <w:p w14:paraId="7588151E" w14:textId="6A4F7D63" w:rsidR="009E43AB" w:rsidRPr="00AA1DEF" w:rsidRDefault="009E43AB" w:rsidP="009E43AB">
            <w:pPr>
              <w:pStyle w:val="TableParagraph"/>
              <w:ind w:left="144"/>
              <w:jc w:val="center"/>
              <w:rPr>
                <w:rFonts w:ascii="Times New Roman" w:hAnsi="Times New Roman" w:cs="Times New Roman"/>
                <w:sz w:val="24"/>
                <w:szCs w:val="24"/>
                <w:lang w:val="fr-FR"/>
              </w:rPr>
            </w:pPr>
          </w:p>
        </w:tc>
        <w:tc>
          <w:tcPr>
            <w:tcW w:w="1540" w:type="pct"/>
            <w:vMerge/>
          </w:tcPr>
          <w:p w14:paraId="009F0462" w14:textId="0E7FC056" w:rsidR="009E43AB" w:rsidRPr="00402928" w:rsidRDefault="009E43AB" w:rsidP="009E43AB">
            <w:pPr>
              <w:pStyle w:val="TableParagraph"/>
              <w:ind w:left="144"/>
              <w:jc w:val="center"/>
              <w:rPr>
                <w:rFonts w:ascii="Times New Roman" w:hAnsi="Times New Roman" w:cs="Times New Roman"/>
                <w:sz w:val="24"/>
                <w:szCs w:val="24"/>
                <w:lang w:val="fr-BE"/>
              </w:rPr>
            </w:pPr>
          </w:p>
        </w:tc>
      </w:tr>
      <w:tr w:rsidR="009E43AB" w:rsidRPr="00AA1DEF" w14:paraId="4B452AC5" w14:textId="77777777" w:rsidTr="00402928">
        <w:trPr>
          <w:trHeight w:val="178"/>
          <w:jc w:val="center"/>
        </w:trPr>
        <w:tc>
          <w:tcPr>
            <w:tcW w:w="703" w:type="pct"/>
            <w:vAlign w:val="center"/>
          </w:tcPr>
          <w:p w14:paraId="611BC79D" w14:textId="6098CEB7" w:rsidR="009E43AB" w:rsidRDefault="009E43AB" w:rsidP="009E43AB">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5</w:t>
            </w:r>
          </w:p>
        </w:tc>
        <w:tc>
          <w:tcPr>
            <w:tcW w:w="1583" w:type="pct"/>
            <w:shd w:val="clear" w:color="auto" w:fill="auto"/>
            <w:vAlign w:val="center"/>
          </w:tcPr>
          <w:p w14:paraId="01C5B685" w14:textId="613F39FD" w:rsidR="009E43AB" w:rsidRPr="00BF5924" w:rsidRDefault="009E43AB" w:rsidP="009E43AB">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Dépliant Compact </w:t>
            </w:r>
          </w:p>
        </w:tc>
        <w:tc>
          <w:tcPr>
            <w:tcW w:w="1174" w:type="pct"/>
            <w:vMerge/>
            <w:shd w:val="clear" w:color="auto" w:fill="FFFFFF" w:themeFill="background1"/>
            <w:vAlign w:val="center"/>
          </w:tcPr>
          <w:p w14:paraId="18F7AFAF" w14:textId="2A596F55" w:rsidR="009E43AB" w:rsidRPr="00AA1DEF" w:rsidRDefault="009E43AB" w:rsidP="009E43AB">
            <w:pPr>
              <w:pStyle w:val="TableParagraph"/>
              <w:ind w:left="144"/>
              <w:jc w:val="center"/>
              <w:rPr>
                <w:rFonts w:ascii="Times New Roman" w:hAnsi="Times New Roman" w:cs="Times New Roman"/>
                <w:sz w:val="24"/>
                <w:szCs w:val="24"/>
                <w:lang w:val="fr-FR"/>
              </w:rPr>
            </w:pPr>
          </w:p>
        </w:tc>
        <w:tc>
          <w:tcPr>
            <w:tcW w:w="1540" w:type="pct"/>
            <w:vMerge/>
          </w:tcPr>
          <w:p w14:paraId="711B9C39" w14:textId="3A068A6C" w:rsidR="009E43AB" w:rsidRPr="00402928" w:rsidRDefault="009E43AB" w:rsidP="009E43AB">
            <w:pPr>
              <w:pStyle w:val="TableParagraph"/>
              <w:ind w:left="144"/>
              <w:jc w:val="center"/>
              <w:rPr>
                <w:rFonts w:ascii="Times New Roman" w:hAnsi="Times New Roman" w:cs="Times New Roman"/>
                <w:sz w:val="24"/>
                <w:szCs w:val="24"/>
                <w:lang w:val="fr-BE"/>
              </w:rPr>
            </w:pPr>
          </w:p>
        </w:tc>
      </w:tr>
      <w:tr w:rsidR="009E43AB" w:rsidRPr="00FA072D" w14:paraId="120B673E" w14:textId="77777777" w:rsidTr="00402928">
        <w:trPr>
          <w:trHeight w:val="178"/>
          <w:jc w:val="center"/>
        </w:trPr>
        <w:tc>
          <w:tcPr>
            <w:tcW w:w="703" w:type="pct"/>
            <w:vAlign w:val="center"/>
          </w:tcPr>
          <w:p w14:paraId="3786AF58" w14:textId="18641FF6" w:rsidR="009E43AB" w:rsidRDefault="009E43AB" w:rsidP="009E43AB">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6</w:t>
            </w:r>
          </w:p>
        </w:tc>
        <w:tc>
          <w:tcPr>
            <w:tcW w:w="1583" w:type="pct"/>
            <w:shd w:val="clear" w:color="auto" w:fill="auto"/>
            <w:vAlign w:val="center"/>
          </w:tcPr>
          <w:p w14:paraId="45018C66" w14:textId="542AE97F" w:rsidR="009E43AB" w:rsidRPr="00263E61" w:rsidRDefault="009E43AB" w:rsidP="009E43AB">
            <w:pPr>
              <w:pStyle w:val="TableParagraph"/>
              <w:spacing w:before="9"/>
              <w:ind w:left="144"/>
              <w:rPr>
                <w:rFonts w:ascii="Times New Roman" w:eastAsia="Times New Roman" w:hAnsi="Times New Roman" w:cs="Times New Roman"/>
                <w:color w:val="000000"/>
                <w:lang w:val="fr-FR" w:eastAsia="fr-FR"/>
              </w:rPr>
            </w:pPr>
            <w:r>
              <w:rPr>
                <w:rFonts w:ascii="Times New Roman" w:eastAsia="Helvetica" w:hAnsi="Times New Roman"/>
                <w:sz w:val="24"/>
                <w:szCs w:val="24"/>
                <w:lang w:eastAsia="zh-CN" w:bidi="fr-FR"/>
              </w:rPr>
              <w:t xml:space="preserve">Kakemonos </w:t>
            </w:r>
          </w:p>
        </w:tc>
        <w:tc>
          <w:tcPr>
            <w:tcW w:w="1174" w:type="pct"/>
            <w:vMerge/>
            <w:shd w:val="clear" w:color="auto" w:fill="FFFFFF" w:themeFill="background1"/>
            <w:vAlign w:val="center"/>
          </w:tcPr>
          <w:p w14:paraId="6773FF31" w14:textId="65B40EE2" w:rsidR="009E43AB" w:rsidRPr="00AA1DEF" w:rsidRDefault="009E43AB" w:rsidP="009E43AB">
            <w:pPr>
              <w:pStyle w:val="TableParagraph"/>
              <w:ind w:left="144"/>
              <w:jc w:val="center"/>
              <w:rPr>
                <w:rFonts w:ascii="Times New Roman" w:hAnsi="Times New Roman" w:cs="Times New Roman"/>
                <w:sz w:val="24"/>
                <w:szCs w:val="24"/>
                <w:lang w:val="fr-FR"/>
              </w:rPr>
            </w:pPr>
          </w:p>
        </w:tc>
        <w:tc>
          <w:tcPr>
            <w:tcW w:w="1540" w:type="pct"/>
            <w:vMerge/>
          </w:tcPr>
          <w:p w14:paraId="6811E858" w14:textId="5FF934F3" w:rsidR="009E43AB" w:rsidRPr="00402928" w:rsidRDefault="009E43AB" w:rsidP="009E43AB">
            <w:pPr>
              <w:pStyle w:val="TableParagraph"/>
              <w:ind w:left="144"/>
              <w:jc w:val="center"/>
              <w:rPr>
                <w:rFonts w:ascii="Times New Roman" w:hAnsi="Times New Roman" w:cs="Times New Roman"/>
                <w:sz w:val="24"/>
                <w:szCs w:val="24"/>
                <w:lang w:val="fr-BE"/>
              </w:rPr>
            </w:pPr>
          </w:p>
        </w:tc>
      </w:tr>
      <w:tr w:rsidR="009E43AB" w:rsidRPr="00FA072D" w14:paraId="6DDB74E2" w14:textId="77777777" w:rsidTr="00402928">
        <w:trPr>
          <w:trHeight w:val="178"/>
          <w:jc w:val="center"/>
        </w:trPr>
        <w:tc>
          <w:tcPr>
            <w:tcW w:w="703" w:type="pct"/>
            <w:vAlign w:val="center"/>
          </w:tcPr>
          <w:p w14:paraId="5A845EE2" w14:textId="4D80E3DE" w:rsidR="009E43AB" w:rsidRDefault="009E43AB" w:rsidP="009E43AB">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7</w:t>
            </w:r>
          </w:p>
        </w:tc>
        <w:tc>
          <w:tcPr>
            <w:tcW w:w="1583" w:type="pct"/>
            <w:shd w:val="clear" w:color="auto" w:fill="auto"/>
            <w:vAlign w:val="center"/>
          </w:tcPr>
          <w:p w14:paraId="2338E822" w14:textId="64B2A96B" w:rsidR="009E43AB" w:rsidRPr="00202ECF" w:rsidRDefault="009E43AB" w:rsidP="009E43AB">
            <w:pPr>
              <w:pStyle w:val="TableParagraph"/>
              <w:spacing w:before="9"/>
              <w:ind w:left="144"/>
              <w:rPr>
                <w:rFonts w:ascii="Times New Roman" w:eastAsia="Times New Roman" w:hAnsi="Times New Roman" w:cs="Times New Roman"/>
                <w:color w:val="000000"/>
                <w:lang w:eastAsia="fr-FR"/>
              </w:rPr>
            </w:pPr>
            <w:r>
              <w:rPr>
                <w:rFonts w:ascii="Times New Roman" w:eastAsia="Helvetica" w:hAnsi="Times New Roman"/>
                <w:sz w:val="24"/>
                <w:szCs w:val="24"/>
                <w:lang w:eastAsia="zh-CN" w:bidi="fr-FR"/>
              </w:rPr>
              <w:t>Gilets, taille XL</w:t>
            </w:r>
          </w:p>
        </w:tc>
        <w:tc>
          <w:tcPr>
            <w:tcW w:w="1174" w:type="pct"/>
            <w:vMerge/>
            <w:shd w:val="clear" w:color="auto" w:fill="FFFFFF" w:themeFill="background1"/>
            <w:vAlign w:val="center"/>
          </w:tcPr>
          <w:p w14:paraId="592E26A2" w14:textId="6424BB52" w:rsidR="009E43AB" w:rsidRPr="00AA1DEF" w:rsidRDefault="009E43AB" w:rsidP="009E43AB">
            <w:pPr>
              <w:pStyle w:val="TableParagraph"/>
              <w:ind w:left="144"/>
              <w:jc w:val="center"/>
              <w:rPr>
                <w:rFonts w:ascii="Times New Roman" w:hAnsi="Times New Roman" w:cs="Times New Roman"/>
                <w:sz w:val="24"/>
                <w:szCs w:val="24"/>
                <w:lang w:val="fr-FR"/>
              </w:rPr>
            </w:pPr>
          </w:p>
        </w:tc>
        <w:tc>
          <w:tcPr>
            <w:tcW w:w="1540" w:type="pct"/>
            <w:vMerge/>
          </w:tcPr>
          <w:p w14:paraId="5A8CFD3A" w14:textId="16F67D0B" w:rsidR="009E43AB" w:rsidRPr="00402928" w:rsidRDefault="009E43AB" w:rsidP="009E43AB">
            <w:pPr>
              <w:pStyle w:val="TableParagraph"/>
              <w:ind w:left="144"/>
              <w:jc w:val="center"/>
              <w:rPr>
                <w:rFonts w:ascii="Times New Roman" w:hAnsi="Times New Roman" w:cs="Times New Roman"/>
                <w:sz w:val="24"/>
                <w:szCs w:val="24"/>
                <w:lang w:val="fr-BE"/>
              </w:rPr>
            </w:pPr>
          </w:p>
        </w:tc>
      </w:tr>
      <w:tr w:rsidR="009E43AB" w:rsidRPr="00FA072D" w14:paraId="45A37FCF" w14:textId="77777777" w:rsidTr="00402928">
        <w:trPr>
          <w:trHeight w:val="178"/>
          <w:jc w:val="center"/>
        </w:trPr>
        <w:tc>
          <w:tcPr>
            <w:tcW w:w="703" w:type="pct"/>
            <w:vAlign w:val="center"/>
          </w:tcPr>
          <w:p w14:paraId="76D436E3" w14:textId="4CD63BEF" w:rsidR="009E43AB" w:rsidRDefault="009E43AB" w:rsidP="009E43AB">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8</w:t>
            </w:r>
          </w:p>
        </w:tc>
        <w:tc>
          <w:tcPr>
            <w:tcW w:w="1583" w:type="pct"/>
            <w:shd w:val="clear" w:color="auto" w:fill="auto"/>
            <w:vAlign w:val="center"/>
          </w:tcPr>
          <w:p w14:paraId="464A86F2" w14:textId="51C624FA" w:rsidR="009E43AB" w:rsidRPr="00052446" w:rsidRDefault="009E43AB" w:rsidP="009E43AB">
            <w:pPr>
              <w:pStyle w:val="TableParagraph"/>
              <w:spacing w:before="9"/>
              <w:ind w:left="144"/>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Chevalets </w:t>
            </w:r>
          </w:p>
        </w:tc>
        <w:tc>
          <w:tcPr>
            <w:tcW w:w="1174" w:type="pct"/>
            <w:vMerge/>
            <w:shd w:val="clear" w:color="auto" w:fill="FFFFFF" w:themeFill="background1"/>
            <w:vAlign w:val="center"/>
          </w:tcPr>
          <w:p w14:paraId="3427BBB8" w14:textId="77777777" w:rsidR="009E43AB" w:rsidRDefault="009E43AB" w:rsidP="009E43AB">
            <w:pPr>
              <w:pStyle w:val="TableParagraph"/>
              <w:ind w:left="144"/>
              <w:jc w:val="center"/>
              <w:rPr>
                <w:rFonts w:ascii="Times New Roman" w:hAnsi="Times New Roman" w:cs="Times New Roman"/>
                <w:sz w:val="24"/>
                <w:szCs w:val="24"/>
                <w:lang w:val="fr-FR"/>
              </w:rPr>
            </w:pPr>
          </w:p>
        </w:tc>
        <w:tc>
          <w:tcPr>
            <w:tcW w:w="1540" w:type="pct"/>
            <w:vMerge/>
          </w:tcPr>
          <w:p w14:paraId="73595875" w14:textId="77777777" w:rsidR="009E43AB" w:rsidRPr="00402928" w:rsidRDefault="009E43AB" w:rsidP="009E43AB">
            <w:pPr>
              <w:pStyle w:val="TableParagraph"/>
              <w:ind w:left="144"/>
              <w:jc w:val="center"/>
              <w:rPr>
                <w:rFonts w:ascii="Times New Roman" w:hAnsi="Times New Roman" w:cs="Times New Roman"/>
                <w:sz w:val="24"/>
                <w:szCs w:val="24"/>
                <w:lang w:val="fr-BE"/>
              </w:rPr>
            </w:pPr>
          </w:p>
        </w:tc>
      </w:tr>
      <w:tr w:rsidR="009E43AB" w:rsidRPr="00FA072D" w14:paraId="5096F9BE" w14:textId="77777777" w:rsidTr="00402928">
        <w:trPr>
          <w:trHeight w:val="178"/>
          <w:jc w:val="center"/>
        </w:trPr>
        <w:tc>
          <w:tcPr>
            <w:tcW w:w="703" w:type="pct"/>
            <w:vAlign w:val="center"/>
          </w:tcPr>
          <w:p w14:paraId="1A6479DF" w14:textId="4EAFAAD7" w:rsidR="009E43AB" w:rsidRDefault="009E43AB" w:rsidP="009E43AB">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9</w:t>
            </w:r>
          </w:p>
        </w:tc>
        <w:tc>
          <w:tcPr>
            <w:tcW w:w="1583" w:type="pct"/>
            <w:shd w:val="clear" w:color="auto" w:fill="auto"/>
            <w:vAlign w:val="center"/>
          </w:tcPr>
          <w:p w14:paraId="1BA4210D" w14:textId="4439DA8A" w:rsidR="009E43AB" w:rsidRPr="00052446" w:rsidRDefault="009E43AB" w:rsidP="009E43AB">
            <w:pPr>
              <w:pStyle w:val="TableParagraph"/>
              <w:spacing w:before="9"/>
              <w:ind w:left="144"/>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Oriflamme voile </w:t>
            </w:r>
          </w:p>
        </w:tc>
        <w:tc>
          <w:tcPr>
            <w:tcW w:w="1174" w:type="pct"/>
            <w:vMerge/>
            <w:shd w:val="clear" w:color="auto" w:fill="FFFFFF" w:themeFill="background1"/>
            <w:vAlign w:val="center"/>
          </w:tcPr>
          <w:p w14:paraId="0294BCAE" w14:textId="77777777" w:rsidR="009E43AB" w:rsidRDefault="009E43AB" w:rsidP="009E43AB">
            <w:pPr>
              <w:pStyle w:val="TableParagraph"/>
              <w:ind w:left="144"/>
              <w:jc w:val="center"/>
              <w:rPr>
                <w:rFonts w:ascii="Times New Roman" w:hAnsi="Times New Roman" w:cs="Times New Roman"/>
                <w:sz w:val="24"/>
                <w:szCs w:val="24"/>
                <w:lang w:val="fr-FR"/>
              </w:rPr>
            </w:pPr>
          </w:p>
        </w:tc>
        <w:tc>
          <w:tcPr>
            <w:tcW w:w="1540" w:type="pct"/>
            <w:vMerge/>
          </w:tcPr>
          <w:p w14:paraId="1F17013B" w14:textId="77777777" w:rsidR="009E43AB" w:rsidRPr="00402928" w:rsidRDefault="009E43AB" w:rsidP="009E43AB">
            <w:pPr>
              <w:pStyle w:val="TableParagraph"/>
              <w:ind w:left="144"/>
              <w:jc w:val="center"/>
              <w:rPr>
                <w:rFonts w:ascii="Times New Roman" w:hAnsi="Times New Roman" w:cs="Times New Roman"/>
                <w:sz w:val="24"/>
                <w:szCs w:val="24"/>
                <w:lang w:val="fr-BE"/>
              </w:rPr>
            </w:pPr>
          </w:p>
        </w:tc>
      </w:tr>
      <w:tr w:rsidR="009E43AB" w:rsidRPr="00FA072D" w14:paraId="6685A8CC" w14:textId="77777777" w:rsidTr="00402928">
        <w:trPr>
          <w:trHeight w:val="178"/>
          <w:jc w:val="center"/>
        </w:trPr>
        <w:tc>
          <w:tcPr>
            <w:tcW w:w="703" w:type="pct"/>
            <w:vAlign w:val="center"/>
          </w:tcPr>
          <w:p w14:paraId="7A1ABD0F" w14:textId="5C780642" w:rsidR="009E43AB" w:rsidRDefault="009E43AB" w:rsidP="009E43AB">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10</w:t>
            </w:r>
          </w:p>
        </w:tc>
        <w:tc>
          <w:tcPr>
            <w:tcW w:w="1583" w:type="pct"/>
            <w:shd w:val="clear" w:color="auto" w:fill="auto"/>
            <w:vAlign w:val="center"/>
          </w:tcPr>
          <w:p w14:paraId="6ED3EAF9" w14:textId="03950140" w:rsidR="009E43AB" w:rsidRPr="00052446" w:rsidRDefault="009E43AB" w:rsidP="009E43AB">
            <w:pPr>
              <w:pStyle w:val="TableParagraph"/>
              <w:spacing w:before="9"/>
              <w:ind w:left="144"/>
              <w:rPr>
                <w:rFonts w:ascii="Times New Roman" w:eastAsia="Helvetica" w:hAnsi="Times New Roman"/>
                <w:sz w:val="24"/>
                <w:szCs w:val="24"/>
                <w:lang w:val="fr-FR" w:eastAsia="zh-CN" w:bidi="fr-FR"/>
              </w:rPr>
            </w:pPr>
            <w:r w:rsidRPr="009E43AB">
              <w:rPr>
                <w:rFonts w:ascii="Times New Roman" w:eastAsia="Helvetica" w:hAnsi="Times New Roman"/>
                <w:sz w:val="24"/>
                <w:szCs w:val="24"/>
                <w:lang w:val="fr-FR" w:eastAsia="zh-CN" w:bidi="fr-FR"/>
              </w:rPr>
              <w:t>Plaques annonces projets (routes, périmètres irrigués)</w:t>
            </w:r>
          </w:p>
        </w:tc>
        <w:tc>
          <w:tcPr>
            <w:tcW w:w="1174" w:type="pct"/>
            <w:vMerge/>
            <w:shd w:val="clear" w:color="auto" w:fill="FFFFFF" w:themeFill="background1"/>
            <w:vAlign w:val="center"/>
          </w:tcPr>
          <w:p w14:paraId="52EA3C7B" w14:textId="77777777" w:rsidR="009E43AB" w:rsidRDefault="009E43AB" w:rsidP="009E43AB">
            <w:pPr>
              <w:pStyle w:val="TableParagraph"/>
              <w:ind w:left="144"/>
              <w:jc w:val="center"/>
              <w:rPr>
                <w:rFonts w:ascii="Times New Roman" w:hAnsi="Times New Roman" w:cs="Times New Roman"/>
                <w:sz w:val="24"/>
                <w:szCs w:val="24"/>
                <w:lang w:val="fr-FR"/>
              </w:rPr>
            </w:pPr>
          </w:p>
        </w:tc>
        <w:tc>
          <w:tcPr>
            <w:tcW w:w="1540" w:type="pct"/>
            <w:vMerge/>
          </w:tcPr>
          <w:p w14:paraId="7F1F156B" w14:textId="77777777" w:rsidR="009E43AB" w:rsidRPr="00402928" w:rsidRDefault="009E43AB" w:rsidP="009E43AB">
            <w:pPr>
              <w:pStyle w:val="TableParagraph"/>
              <w:ind w:left="144"/>
              <w:jc w:val="center"/>
              <w:rPr>
                <w:rFonts w:ascii="Times New Roman" w:hAnsi="Times New Roman" w:cs="Times New Roman"/>
                <w:sz w:val="24"/>
                <w:szCs w:val="24"/>
                <w:lang w:val="fr-BE"/>
              </w:rPr>
            </w:pPr>
          </w:p>
        </w:tc>
      </w:tr>
      <w:tr w:rsidR="009E43AB" w:rsidRPr="00FA072D" w14:paraId="09607B94" w14:textId="77777777" w:rsidTr="00402928">
        <w:trPr>
          <w:trHeight w:val="178"/>
          <w:jc w:val="center"/>
        </w:trPr>
        <w:tc>
          <w:tcPr>
            <w:tcW w:w="703" w:type="pct"/>
            <w:vAlign w:val="center"/>
          </w:tcPr>
          <w:p w14:paraId="76029686" w14:textId="50744DB3" w:rsidR="009E43AB" w:rsidRDefault="009E43AB" w:rsidP="009E43AB">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11</w:t>
            </w:r>
          </w:p>
        </w:tc>
        <w:tc>
          <w:tcPr>
            <w:tcW w:w="1583" w:type="pct"/>
            <w:shd w:val="clear" w:color="auto" w:fill="auto"/>
            <w:vAlign w:val="center"/>
          </w:tcPr>
          <w:p w14:paraId="5C5589E4" w14:textId="18D5B8AD" w:rsidR="009E43AB" w:rsidRPr="00052446" w:rsidRDefault="009E43AB" w:rsidP="009E43AB">
            <w:pPr>
              <w:pStyle w:val="TableParagraph"/>
              <w:spacing w:before="9"/>
              <w:ind w:left="144"/>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Auto-collant </w:t>
            </w:r>
          </w:p>
        </w:tc>
        <w:tc>
          <w:tcPr>
            <w:tcW w:w="1174" w:type="pct"/>
            <w:vMerge/>
            <w:shd w:val="clear" w:color="auto" w:fill="FFFFFF" w:themeFill="background1"/>
            <w:vAlign w:val="center"/>
          </w:tcPr>
          <w:p w14:paraId="5897C95E" w14:textId="77777777" w:rsidR="009E43AB" w:rsidRDefault="009E43AB" w:rsidP="009E43AB">
            <w:pPr>
              <w:pStyle w:val="TableParagraph"/>
              <w:ind w:left="144"/>
              <w:jc w:val="center"/>
              <w:rPr>
                <w:rFonts w:ascii="Times New Roman" w:hAnsi="Times New Roman" w:cs="Times New Roman"/>
                <w:sz w:val="24"/>
                <w:szCs w:val="24"/>
                <w:lang w:val="fr-FR"/>
              </w:rPr>
            </w:pPr>
          </w:p>
        </w:tc>
        <w:tc>
          <w:tcPr>
            <w:tcW w:w="1540" w:type="pct"/>
            <w:vMerge/>
          </w:tcPr>
          <w:p w14:paraId="5214F74F" w14:textId="77777777" w:rsidR="009E43AB" w:rsidRPr="00402928" w:rsidRDefault="009E43AB" w:rsidP="009E43AB">
            <w:pPr>
              <w:pStyle w:val="TableParagraph"/>
              <w:ind w:left="144"/>
              <w:jc w:val="center"/>
              <w:rPr>
                <w:rFonts w:ascii="Times New Roman" w:hAnsi="Times New Roman" w:cs="Times New Roman"/>
                <w:sz w:val="24"/>
                <w:szCs w:val="24"/>
                <w:lang w:val="fr-BE"/>
              </w:rPr>
            </w:pPr>
          </w:p>
        </w:tc>
      </w:tr>
    </w:tbl>
    <w:p w14:paraId="7C676CDD" w14:textId="26C8644E" w:rsidR="00E00B17" w:rsidRDefault="00E00B17" w:rsidP="00377CB5">
      <w:pPr>
        <w:pStyle w:val="TableParagraph"/>
        <w:spacing w:line="274" w:lineRule="exact"/>
        <w:ind w:left="69"/>
        <w:jc w:val="both"/>
        <w:rPr>
          <w:rFonts w:asciiTheme="majorBidi" w:hAnsiTheme="majorBidi" w:cstheme="majorBidi"/>
          <w:sz w:val="24"/>
          <w:szCs w:val="24"/>
          <w:lang w:val="fr-FR"/>
        </w:rPr>
      </w:pPr>
    </w:p>
    <w:p w14:paraId="68BFDEAE" w14:textId="208461E7" w:rsidR="0051363F" w:rsidRDefault="00901ABA" w:rsidP="00377CB5">
      <w:pPr>
        <w:pStyle w:val="TableParagraph"/>
        <w:spacing w:line="274" w:lineRule="exact"/>
        <w:ind w:left="69"/>
        <w:jc w:val="both"/>
        <w:rPr>
          <w:rFonts w:asciiTheme="majorBidi" w:hAnsiTheme="majorBidi" w:cstheme="majorBidi"/>
          <w:sz w:val="24"/>
          <w:szCs w:val="24"/>
          <w:lang w:val="fr-FR"/>
        </w:rPr>
      </w:pPr>
      <w:r w:rsidRPr="00901ABA">
        <w:rPr>
          <w:rFonts w:ascii="Times New Roman" w:eastAsia="Calibri" w:hAnsi="Times New Roman" w:cs="Times New Roman"/>
          <w:sz w:val="24"/>
          <w:szCs w:val="24"/>
          <w:lang w:val="fr-FR" w:eastAsia="zh-CN"/>
        </w:rPr>
        <w:t>Le délai de livraison</w:t>
      </w:r>
      <w:r w:rsidR="00E00B17">
        <w:rPr>
          <w:rFonts w:ascii="Times New Roman" w:eastAsia="Calibri" w:hAnsi="Times New Roman" w:cs="Times New Roman"/>
          <w:sz w:val="24"/>
          <w:szCs w:val="24"/>
          <w:lang w:val="fr-FR" w:eastAsia="zh-CN"/>
        </w:rPr>
        <w:t xml:space="preserve"> compte à partir </w:t>
      </w:r>
      <w:r w:rsidR="00003B0C">
        <w:rPr>
          <w:rFonts w:asciiTheme="majorBidi" w:hAnsiTheme="majorBidi" w:cstheme="majorBidi"/>
          <w:sz w:val="24"/>
          <w:szCs w:val="24"/>
          <w:lang w:val="fr-FR"/>
        </w:rPr>
        <w:t xml:space="preserve">de </w:t>
      </w:r>
      <w:r w:rsidR="00377CB5" w:rsidRPr="005959DD">
        <w:rPr>
          <w:rFonts w:asciiTheme="majorBidi" w:hAnsiTheme="majorBidi" w:cstheme="majorBidi"/>
          <w:sz w:val="24"/>
          <w:szCs w:val="24"/>
          <w:lang w:val="fr-FR"/>
        </w:rPr>
        <w:t>la réception</w:t>
      </w:r>
      <w:r w:rsidR="00155EA2">
        <w:rPr>
          <w:rFonts w:asciiTheme="majorBidi" w:hAnsiTheme="majorBidi" w:cstheme="majorBidi"/>
          <w:sz w:val="24"/>
          <w:szCs w:val="24"/>
          <w:lang w:val="fr-FR"/>
        </w:rPr>
        <w:t xml:space="preserve">, par le fournisseur, </w:t>
      </w:r>
      <w:r w:rsidR="00377CB5"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00377CB5" w:rsidRPr="005959DD">
        <w:rPr>
          <w:rFonts w:asciiTheme="majorBidi" w:hAnsiTheme="majorBidi" w:cstheme="majorBidi"/>
          <w:sz w:val="24"/>
          <w:szCs w:val="24"/>
          <w:lang w:val="fr-FR"/>
        </w:rPr>
        <w:t xml:space="preserve">, en tenant compte des indications en </w:t>
      </w:r>
      <w:r w:rsidR="00377CB5"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00377CB5" w:rsidRPr="005959DD">
        <w:rPr>
          <w:rFonts w:asciiTheme="majorBidi" w:hAnsiTheme="majorBidi" w:cstheme="majorBidi"/>
          <w:sz w:val="24"/>
          <w:szCs w:val="24"/>
          <w:lang w:val="fr-FR"/>
        </w:rPr>
        <w:t xml:space="preserve"> de la Demande de </w:t>
      </w:r>
      <w:r w:rsidR="00377CB5">
        <w:rPr>
          <w:rFonts w:asciiTheme="majorBidi" w:hAnsiTheme="majorBidi" w:cstheme="majorBidi"/>
          <w:sz w:val="24"/>
          <w:szCs w:val="24"/>
          <w:lang w:val="fr-FR"/>
        </w:rPr>
        <w:t>Cotation</w:t>
      </w:r>
      <w:r w:rsidR="00377CB5" w:rsidRPr="005959DD">
        <w:rPr>
          <w:rFonts w:asciiTheme="majorBidi" w:hAnsiTheme="majorBidi" w:cstheme="majorBidi"/>
          <w:sz w:val="24"/>
          <w:szCs w:val="24"/>
          <w:lang w:val="fr-FR"/>
        </w:rPr>
        <w:t xml:space="preserve">s. </w:t>
      </w:r>
    </w:p>
    <w:p w14:paraId="60C03913" w14:textId="2E7EB6AD" w:rsidR="00377CB5" w:rsidRPr="00B723C3" w:rsidRDefault="00377CB5" w:rsidP="00377CB5">
      <w:pPr>
        <w:pStyle w:val="TableParagraph"/>
        <w:spacing w:line="274" w:lineRule="exact"/>
        <w:ind w:left="69"/>
        <w:jc w:val="both"/>
        <w:rPr>
          <w:lang w:val="fr-SN"/>
        </w:rPr>
      </w:pP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w:t>
      </w:r>
      <w:r w:rsidR="00790608">
        <w:rPr>
          <w:rFonts w:asciiTheme="majorBidi" w:hAnsiTheme="majorBidi" w:cstheme="majorBidi"/>
          <w:sz w:val="24"/>
          <w:szCs w:val="24"/>
          <w:lang w:val="fr-FR"/>
        </w:rPr>
        <w:t xml:space="preserve">plus que </w:t>
      </w:r>
      <w:r w:rsidR="00165648">
        <w:rPr>
          <w:rFonts w:asciiTheme="majorBidi" w:hAnsiTheme="majorBidi" w:cstheme="majorBidi"/>
          <w:sz w:val="24"/>
          <w:szCs w:val="24"/>
          <w:lang w:val="fr-FR"/>
        </w:rPr>
        <w:t xml:space="preserve">celui qui est </w:t>
      </w:r>
      <w:r w:rsidR="00790608" w:rsidRPr="00790608">
        <w:rPr>
          <w:rFonts w:asciiTheme="majorBidi" w:hAnsiTheme="majorBidi" w:cstheme="majorBidi"/>
          <w:sz w:val="24"/>
          <w:szCs w:val="24"/>
          <w:lang w:val="fr-FR"/>
        </w:rPr>
        <w:t>proposé</w:t>
      </w:r>
      <w:r w:rsidR="00631CAF" w:rsidRPr="00790608">
        <w:rPr>
          <w:rFonts w:asciiTheme="majorBidi" w:hAnsiTheme="majorBidi" w:cstheme="majorBidi"/>
          <w:b/>
          <w:bCs/>
          <w:sz w:val="24"/>
          <w:szCs w:val="24"/>
          <w:lang w:val="fr-FR"/>
        </w:rPr>
        <w:t xml:space="preserve"> </w:t>
      </w:r>
      <w:r w:rsidR="00165648" w:rsidRPr="005D00C2">
        <w:rPr>
          <w:rFonts w:asciiTheme="majorBidi" w:hAnsiTheme="majorBidi" w:cstheme="majorBidi"/>
          <w:bCs/>
          <w:sz w:val="24"/>
          <w:szCs w:val="24"/>
          <w:lang w:val="fr-FR"/>
        </w:rPr>
        <w:t>dans cette Demande de Cotation</w:t>
      </w:r>
      <w:r w:rsidR="00165648">
        <w:rPr>
          <w:rFonts w:asciiTheme="majorBidi" w:hAnsiTheme="majorBidi" w:cstheme="majorBidi"/>
          <w:b/>
          <w:bCs/>
          <w:sz w:val="24"/>
          <w:szCs w:val="24"/>
          <w:lang w:val="fr-FR"/>
        </w:rPr>
        <w:t xml:space="preserve"> </w:t>
      </w:r>
      <w:r w:rsidRPr="00790608">
        <w:rPr>
          <w:rFonts w:asciiTheme="majorBidi" w:hAnsiTheme="majorBidi" w:cstheme="majorBidi"/>
          <w:b/>
          <w:bCs/>
          <w:i/>
          <w:iCs/>
          <w:sz w:val="24"/>
          <w:szCs w:val="24"/>
          <w:lang w:val="fr-FR"/>
        </w:rPr>
        <w:t>sera déclarée non conforme</w:t>
      </w:r>
      <w:r w:rsidR="00707537">
        <w:rPr>
          <w:rFonts w:asciiTheme="majorBidi" w:hAnsiTheme="majorBidi" w:cstheme="majorBidi"/>
          <w:b/>
          <w:bCs/>
          <w:i/>
          <w:iCs/>
          <w:sz w:val="24"/>
          <w:szCs w:val="24"/>
          <w:lang w:val="fr-FR"/>
        </w:rPr>
        <w:t>.</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4" w:name="_Toc97113170"/>
      <w:r w:rsidRPr="005B4B31">
        <w:rPr>
          <w:sz w:val="24"/>
          <w:szCs w:val="24"/>
        </w:rPr>
        <w:t>DEMANDE D’ECLAIRCISSEMENTS</w:t>
      </w:r>
      <w:bookmarkEnd w:id="24"/>
    </w:p>
    <w:p w14:paraId="35F5404E" w14:textId="5AF64944"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1CB0CFCC" w14:textId="69B0946F" w:rsidR="00377CB5" w:rsidRPr="007F7B68" w:rsidRDefault="006A79B1"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8" w:history="1">
        <w:r w:rsidR="00377CB5" w:rsidRPr="007F7B68">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copie à </w:t>
      </w:r>
      <w:hyperlink r:id="rId19" w:history="1">
        <w:r w:rsidR="00377CB5" w:rsidRPr="007F7B68">
          <w:rPr>
            <w:rStyle w:val="Hyperlink"/>
            <w:rFonts w:asciiTheme="majorBidi" w:eastAsia="Calibri" w:hAnsiTheme="majorBidi" w:cstheme="majorBidi"/>
            <w:sz w:val="24"/>
            <w:szCs w:val="24"/>
            <w:lang w:bidi="fr-FR"/>
          </w:rPr>
          <w:t>mcanigerpa@cardno.com</w:t>
        </w:r>
      </w:hyperlink>
      <w:r w:rsidR="00377CB5" w:rsidRPr="007F7B68">
        <w:rPr>
          <w:rFonts w:asciiTheme="majorBidi" w:eastAsia="Calibri" w:hAnsiTheme="majorBidi" w:cstheme="majorBidi"/>
          <w:sz w:val="24"/>
          <w:szCs w:val="24"/>
          <w:lang w:bidi="fr-FR"/>
        </w:rPr>
        <w:t xml:space="preserve"> avec la mention en Objet du courriel [</w:t>
      </w:r>
      <w:r w:rsidR="00DC1574" w:rsidRPr="00DC1574">
        <w:rPr>
          <w:rFonts w:asciiTheme="majorBidi" w:eastAsia="Calibri" w:hAnsiTheme="majorBidi" w:cstheme="majorBidi"/>
          <w:b/>
          <w:bCs/>
          <w:i/>
          <w:iCs/>
          <w:sz w:val="24"/>
          <w:szCs w:val="24"/>
          <w:lang w:bidi="fr-FR"/>
        </w:rPr>
        <w:t xml:space="preserve">DC - </w:t>
      </w:r>
      <w:r w:rsidR="00F558D6" w:rsidRPr="005B4B31">
        <w:rPr>
          <w:rFonts w:ascii="Times New Roman" w:hAnsi="Times New Roman"/>
          <w:sz w:val="24"/>
          <w:szCs w:val="24"/>
        </w:rPr>
        <w:t>«</w:t>
      </w:r>
      <w:r w:rsidR="00F558D6" w:rsidRPr="002B2B27">
        <w:rPr>
          <w:rFonts w:ascii="Times New Roman" w:hAnsi="Times New Roman"/>
          <w:b/>
          <w:sz w:val="24"/>
          <w:szCs w:val="24"/>
        </w:rPr>
        <w:t xml:space="preserve"> Production d’Outils de Visibilité</w:t>
      </w:r>
      <w:r w:rsidR="00F558D6" w:rsidRPr="00800E17">
        <w:rPr>
          <w:rFonts w:ascii="Times New Roman" w:hAnsi="Times New Roman"/>
          <w:b/>
          <w:sz w:val="24"/>
          <w:szCs w:val="24"/>
        </w:rPr>
        <w:t xml:space="preserve"> </w:t>
      </w:r>
      <w:r w:rsidR="00F558D6">
        <w:rPr>
          <w:rFonts w:ascii="Times New Roman" w:hAnsi="Times New Roman"/>
          <w:b/>
          <w:sz w:val="24"/>
          <w:szCs w:val="24"/>
        </w:rPr>
        <w:t xml:space="preserve">/ </w:t>
      </w:r>
      <w:r w:rsidR="00F558D6" w:rsidRPr="002B2B27">
        <w:rPr>
          <w:rFonts w:ascii="Times New Roman" w:hAnsi="Times New Roman"/>
          <w:b/>
          <w:sz w:val="24"/>
          <w:szCs w:val="24"/>
        </w:rPr>
        <w:t>2CA/Shop/269/21</w:t>
      </w:r>
      <w:r w:rsidR="00F558D6" w:rsidRPr="005B4B31">
        <w:rPr>
          <w:rFonts w:ascii="Times New Roman" w:hAnsi="Times New Roman"/>
          <w:b/>
          <w:sz w:val="24"/>
          <w:szCs w:val="24"/>
        </w:rPr>
        <w:t xml:space="preserve"> »</w:t>
      </w:r>
      <w:r w:rsidR="00F558D6">
        <w:rPr>
          <w:rFonts w:ascii="Times New Roman" w:eastAsia="Calibri" w:hAnsi="Times New Roman"/>
          <w:sz w:val="24"/>
          <w:szCs w:val="24"/>
          <w:lang w:eastAsia="zh-CN" w:bidi="fr-FR"/>
        </w:rPr>
        <w:t>.</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E0B15">
        <w:rPr>
          <w:rFonts w:ascii="Times New Roman" w:hAnsi="Times New Roman"/>
          <w:bCs/>
          <w:sz w:val="24"/>
          <w:szCs w:val="24"/>
        </w:rPr>
        <w:t xml:space="preserve">MCA-Niger </w:t>
      </w:r>
      <w:r w:rsidRPr="00AE0B15">
        <w:rPr>
          <w:rFonts w:ascii="Times New Roman" w:hAnsi="Times New Roman"/>
          <w:bCs/>
          <w:spacing w:val="-2"/>
          <w:sz w:val="24"/>
          <w:szCs w:val="24"/>
        </w:rPr>
        <w:t xml:space="preserve">répondra aux demandes de clarifications en envoyant un courriel à tous les </w:t>
      </w:r>
      <w:r w:rsidRPr="00AE0B15">
        <w:rPr>
          <w:rFonts w:ascii="Times New Roman" w:hAnsi="Times New Roman"/>
          <w:bCs/>
          <w:sz w:val="24"/>
          <w:szCs w:val="24"/>
        </w:rPr>
        <w:t>Fournisseurs</w:t>
      </w:r>
      <w:r w:rsidRPr="00AE0B15">
        <w:rPr>
          <w:rFonts w:ascii="Times New Roman" w:hAnsi="Times New Roman"/>
          <w:bCs/>
          <w:spacing w:val="-2"/>
          <w:sz w:val="24"/>
          <w:szCs w:val="24"/>
        </w:rPr>
        <w:t xml:space="preserve"> au plus tard </w:t>
      </w:r>
      <w:r w:rsidRPr="00AE0B15">
        <w:rPr>
          <w:rFonts w:ascii="Times New Roman" w:hAnsi="Times New Roman"/>
          <w:b/>
          <w:spacing w:val="-2"/>
          <w:sz w:val="24"/>
          <w:szCs w:val="24"/>
        </w:rPr>
        <w:t>deux (02) jours ouvrables</w:t>
      </w:r>
      <w:r w:rsidRPr="00AE0B15">
        <w:rPr>
          <w:rFonts w:ascii="Times New Roman" w:hAnsi="Times New Roman"/>
          <w:bCs/>
          <w:spacing w:val="-2"/>
          <w:sz w:val="24"/>
          <w:szCs w:val="24"/>
        </w:rPr>
        <w:t xml:space="preserve"> avant la date limite de remise des Cotations</w:t>
      </w:r>
      <w:r w:rsidRPr="00AE0B15">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25" w:name="_Toc97113171"/>
      <w:r w:rsidRPr="005B4B31">
        <w:rPr>
          <w:sz w:val="24"/>
          <w:szCs w:val="24"/>
        </w:rPr>
        <w:t>PERIODE DE GARANTIE</w:t>
      </w:r>
      <w:bookmarkEnd w:id="25"/>
    </w:p>
    <w:p w14:paraId="47588D26" w14:textId="401F5F95" w:rsidR="009C2AAD" w:rsidRPr="008A71FD" w:rsidRDefault="0007591C" w:rsidP="009C2AAD">
      <w:pPr>
        <w:spacing w:after="0" w:line="240" w:lineRule="auto"/>
        <w:ind w:firstLine="6"/>
        <w:jc w:val="both"/>
        <w:rPr>
          <w:rFonts w:asciiTheme="majorBidi" w:hAnsiTheme="majorBidi" w:cstheme="majorBidi"/>
          <w:b/>
          <w:bCs/>
          <w:i/>
          <w:iCs/>
          <w:sz w:val="24"/>
          <w:szCs w:val="24"/>
        </w:rPr>
      </w:pPr>
      <w:r>
        <w:rPr>
          <w:rFonts w:asciiTheme="majorBidi" w:hAnsiTheme="majorBidi" w:cstheme="majorBidi"/>
          <w:b/>
          <w:bCs/>
          <w:i/>
          <w:iCs/>
          <w:sz w:val="24"/>
          <w:szCs w:val="24"/>
        </w:rPr>
        <w:t>Garantie : N/A</w:t>
      </w: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6" w:name="_Toc69384601"/>
      <w:bookmarkStart w:id="27" w:name="_Toc97113172"/>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6"/>
      <w:bookmarkEnd w:id="27"/>
    </w:p>
    <w:p w14:paraId="712BCBCF" w14:textId="78638548" w:rsidR="0061685C" w:rsidRPr="0075184A" w:rsidRDefault="00456FB6" w:rsidP="0075184A">
      <w:pPr>
        <w:suppressAutoHyphens/>
        <w:ind w:right="-72"/>
        <w:jc w:val="both"/>
        <w:rPr>
          <w:rFonts w:ascii="Times New Roman" w:hAnsi="Times New Roman"/>
          <w:sz w:val="24"/>
          <w:szCs w:val="24"/>
        </w:rPr>
      </w:pPr>
      <w:bookmarkStart w:id="28"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8A058A">
        <w:rPr>
          <w:rFonts w:ascii="Times New Roman" w:hAnsi="Times New Roman"/>
          <w:sz w:val="24"/>
          <w:szCs w:val="24"/>
        </w:rPr>
        <w:t>quatre (</w:t>
      </w:r>
      <w:r w:rsidR="0098383B">
        <w:rPr>
          <w:rFonts w:ascii="Times New Roman" w:hAnsi="Times New Roman"/>
          <w:sz w:val="24"/>
          <w:szCs w:val="24"/>
        </w:rPr>
        <w:t>04)</w:t>
      </w:r>
      <w:r w:rsidR="008A058A"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47A35898"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8A71FD">
        <w:rPr>
          <w:rFonts w:ascii="Times New Roman" w:hAnsi="Times New Roman"/>
          <w:sz w:val="24"/>
          <w:szCs w:val="24"/>
        </w:rPr>
        <w:t>qualifiés</w:t>
      </w:r>
      <w:r>
        <w:rPr>
          <w:rFonts w:ascii="Times New Roman" w:hAnsi="Times New Roman"/>
          <w:sz w:val="24"/>
          <w:szCs w:val="24"/>
        </w:rPr>
        <w:t>;</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29" w:name="_Toc69384602"/>
      <w:bookmarkStart w:id="30" w:name="_Toc97113173"/>
      <w:bookmarkEnd w:id="28"/>
      <w:r w:rsidRPr="005B4B31">
        <w:rPr>
          <w:sz w:val="24"/>
          <w:szCs w:val="24"/>
        </w:rPr>
        <w:t xml:space="preserve">ATTRIBUTION DU </w:t>
      </w:r>
      <w:r w:rsidR="0013595E">
        <w:rPr>
          <w:sz w:val="24"/>
          <w:szCs w:val="24"/>
        </w:rPr>
        <w:t>MARCHE</w:t>
      </w:r>
      <w:bookmarkEnd w:id="29"/>
      <w:bookmarkEnd w:id="30"/>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31"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31"/>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2"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2"/>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3" w:name="_Toc69384603"/>
      <w:bookmarkStart w:id="34" w:name="_Toc97113174"/>
      <w:r w:rsidRPr="005B4B31">
        <w:rPr>
          <w:sz w:val="24"/>
          <w:szCs w:val="24"/>
        </w:rPr>
        <w:t>CONTE</w:t>
      </w:r>
      <w:r w:rsidR="00F12148" w:rsidRPr="005B4B31">
        <w:rPr>
          <w:sz w:val="24"/>
          <w:szCs w:val="24"/>
        </w:rPr>
        <w:t>STATION DE LA PROCEDURE D’ADJUDI</w:t>
      </w:r>
      <w:r w:rsidRPr="005B4B31">
        <w:rPr>
          <w:sz w:val="24"/>
          <w:szCs w:val="24"/>
        </w:rPr>
        <w:t>CATION</w:t>
      </w:r>
      <w:bookmarkEnd w:id="33"/>
      <w:bookmarkEnd w:id="34"/>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5"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6BA66859"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Mamane A</w:t>
      </w:r>
      <w:r w:rsidR="00A97198">
        <w:rPr>
          <w:rFonts w:ascii="Times New Roman" w:hAnsi="Times New Roman"/>
          <w:b/>
          <w:sz w:val="24"/>
          <w:szCs w:val="24"/>
          <w:lang w:val="fr-SN" w:eastAsia="de-DE"/>
        </w:rPr>
        <w:t>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5"/>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6" w:name="_Toc69384609"/>
      <w:bookmarkStart w:id="37" w:name="_Toc97113175"/>
      <w:r w:rsidRPr="005B4B31">
        <w:rPr>
          <w:sz w:val="24"/>
          <w:szCs w:val="24"/>
        </w:rPr>
        <w:t>ANNEXE A</w:t>
      </w:r>
      <w:bookmarkEnd w:id="36"/>
      <w:bookmarkEnd w:id="37"/>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767C198"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8" w:name="_Toc310230290"/>
      <w:r w:rsidRPr="005B4B31">
        <w:rPr>
          <w:rFonts w:ascii="Times New Roman" w:hAnsi="Times New Roman"/>
          <w:spacing w:val="-2"/>
          <w:sz w:val="24"/>
          <w:szCs w:val="24"/>
        </w:rPr>
        <w:t xml:space="preserve">Lettre de </w:t>
      </w:r>
      <w:r w:rsidR="002504CB">
        <w:rPr>
          <w:rFonts w:ascii="Times New Roman" w:hAnsi="Times New Roman"/>
          <w:spacing w:val="-2"/>
          <w:sz w:val="24"/>
          <w:szCs w:val="24"/>
        </w:rPr>
        <w:t xml:space="preserve">soumission de la </w:t>
      </w:r>
      <w:r w:rsidR="00A432A5">
        <w:rPr>
          <w:rFonts w:ascii="Times New Roman" w:hAnsi="Times New Roman"/>
          <w:spacing w:val="-2"/>
          <w:sz w:val="24"/>
          <w:szCs w:val="24"/>
        </w:rPr>
        <w:t>Cotation</w:t>
      </w:r>
      <w:bookmarkEnd w:id="38"/>
      <w:r w:rsidR="00FF50B0" w:rsidRPr="005B4B31">
        <w:rPr>
          <w:rFonts w:ascii="Times New Roman" w:hAnsi="Times New Roman"/>
          <w:spacing w:val="-2"/>
          <w:sz w:val="24"/>
          <w:szCs w:val="24"/>
        </w:rPr>
        <w:t xml:space="preserve"> </w:t>
      </w:r>
    </w:p>
    <w:p w14:paraId="11FD96C3" w14:textId="0C184ACE"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Bordereau des prix</w:t>
      </w:r>
      <w:r w:rsidR="006A58A1" w:rsidRPr="00C82056">
        <w:rPr>
          <w:rFonts w:ascii="Times New Roman" w:hAnsi="Times New Roman"/>
          <w:spacing w:val="-2"/>
          <w:sz w:val="24"/>
          <w:szCs w:val="24"/>
        </w:rPr>
        <w:t xml:space="preserve"> des Biens</w:t>
      </w:r>
    </w:p>
    <w:p w14:paraId="7E421D26" w14:textId="1AFA7909"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Calendrier de livraison</w:t>
      </w:r>
      <w:r w:rsidR="006A58A1" w:rsidRPr="00C82056">
        <w:rPr>
          <w:rFonts w:ascii="Times New Roman" w:hAnsi="Times New Roman"/>
          <w:sz w:val="24"/>
          <w:szCs w:val="24"/>
        </w:rPr>
        <w:t xml:space="preserve"> des Biens</w:t>
      </w:r>
    </w:p>
    <w:p w14:paraId="077ACD7F" w14:textId="16020A97"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6A58A1" w:rsidRPr="00C82056">
        <w:rPr>
          <w:rFonts w:ascii="Times New Roman" w:hAnsi="Times New Roman"/>
          <w:sz w:val="24"/>
          <w:szCs w:val="24"/>
        </w:rPr>
        <w:t>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6E92CDEF"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9" w:name="_Toc310230295"/>
      <w:bookmarkStart w:id="40" w:name="_Toc69384610"/>
      <w:bookmarkStart w:id="41" w:name="_Toc97113176"/>
      <w:r w:rsidRPr="005B4B31">
        <w:rPr>
          <w:rFonts w:ascii="Times New Roman" w:eastAsia="Times New Roman" w:hAnsi="Times New Roman" w:cs="Times New Roman"/>
          <w:bCs w:val="0"/>
          <w:color w:val="auto"/>
          <w:sz w:val="24"/>
          <w:szCs w:val="24"/>
        </w:rPr>
        <w:t xml:space="preserve">Lettre de </w:t>
      </w:r>
      <w:r w:rsidR="00AE4B0F">
        <w:rPr>
          <w:rFonts w:ascii="Times New Roman" w:eastAsia="Times New Roman" w:hAnsi="Times New Roman" w:cs="Times New Roman"/>
          <w:bCs w:val="0"/>
          <w:color w:val="auto"/>
          <w:sz w:val="24"/>
          <w:szCs w:val="24"/>
        </w:rPr>
        <w:t xml:space="preserve">soumission de la </w:t>
      </w:r>
      <w:r w:rsidR="00A432A5">
        <w:rPr>
          <w:rFonts w:ascii="Times New Roman" w:eastAsia="Times New Roman" w:hAnsi="Times New Roman" w:cs="Times New Roman"/>
          <w:bCs w:val="0"/>
          <w:color w:val="auto"/>
          <w:sz w:val="24"/>
          <w:szCs w:val="24"/>
        </w:rPr>
        <w:t>Cotation</w:t>
      </w:r>
      <w:bookmarkEnd w:id="39"/>
      <w:bookmarkEnd w:id="40"/>
      <w:bookmarkEnd w:id="41"/>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139D1D9C"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193D1B">
        <w:rPr>
          <w:rFonts w:ascii="Times New Roman" w:hAnsi="Times New Roman"/>
          <w:sz w:val="24"/>
          <w:szCs w:val="24"/>
        </w:rPr>
        <w:t>Date</w:t>
      </w:r>
      <w:r w:rsidR="00AB66CD" w:rsidRPr="00193D1B">
        <w:rPr>
          <w:rFonts w:ascii="Times New Roman" w:hAnsi="Times New Roman"/>
          <w:sz w:val="24"/>
          <w:szCs w:val="24"/>
        </w:rPr>
        <w:t xml:space="preserve"> </w:t>
      </w:r>
      <w:r w:rsidR="00173C26" w:rsidRPr="00193D1B">
        <w:rPr>
          <w:rFonts w:ascii="Times New Roman" w:hAnsi="Times New Roman"/>
          <w:sz w:val="24"/>
          <w:szCs w:val="24"/>
        </w:rPr>
        <w:t>:</w:t>
      </w:r>
      <w:r w:rsidR="00883817" w:rsidRPr="00193D1B">
        <w:rPr>
          <w:rFonts w:ascii="Times New Roman" w:hAnsi="Times New Roman"/>
          <w:sz w:val="24"/>
          <w:szCs w:val="24"/>
        </w:rPr>
        <w:t xml:space="preserve"> </w:t>
      </w:r>
      <w:r w:rsidR="00AC5BF2" w:rsidRPr="00193D1B">
        <w:rPr>
          <w:rFonts w:ascii="Times New Roman" w:hAnsi="Times New Roman"/>
          <w:sz w:val="24"/>
          <w:szCs w:val="24"/>
        </w:rPr>
        <w:t xml:space="preserve">xxx </w:t>
      </w:r>
      <w:r w:rsidR="00CA3BDA" w:rsidRPr="00193D1B">
        <w:rPr>
          <w:rFonts w:ascii="Times New Roman" w:hAnsi="Times New Roman"/>
          <w:sz w:val="24"/>
          <w:szCs w:val="24"/>
        </w:rPr>
        <w:t xml:space="preserve">avril </w:t>
      </w:r>
      <w:r w:rsidR="00AC5BF2" w:rsidRPr="00193D1B">
        <w:rPr>
          <w:rFonts w:ascii="Times New Roman" w:hAnsi="Times New Roman"/>
          <w:sz w:val="24"/>
          <w:szCs w:val="24"/>
        </w:rPr>
        <w:t>2022</w:t>
      </w:r>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FFD4C1E" w14:textId="77777777" w:rsidR="0007591C" w:rsidRPr="002B2B27" w:rsidRDefault="00173C26" w:rsidP="0007591C">
      <w:pPr>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07591C" w:rsidRPr="00800E17">
        <w:rPr>
          <w:rFonts w:ascii="Times New Roman" w:hAnsi="Times New Roman"/>
          <w:b/>
          <w:sz w:val="24"/>
          <w:szCs w:val="24"/>
        </w:rPr>
        <w:t xml:space="preserve">Réf : </w:t>
      </w:r>
      <w:r w:rsidR="0007591C" w:rsidRPr="002B2B27">
        <w:rPr>
          <w:rFonts w:ascii="Times New Roman" w:hAnsi="Times New Roman"/>
          <w:b/>
          <w:sz w:val="24"/>
          <w:szCs w:val="24"/>
        </w:rPr>
        <w:t>2CA/Shop/269/21</w:t>
      </w:r>
    </w:p>
    <w:p w14:paraId="001E16CE" w14:textId="77777777" w:rsidR="00193D1B" w:rsidRDefault="00193D1B" w:rsidP="00193D1B">
      <w:pPr>
        <w:spacing w:after="120" w:line="240" w:lineRule="auto"/>
        <w:jc w:val="both"/>
        <w:rPr>
          <w:rFonts w:ascii="Times New Roman" w:hAnsi="Times New Roman"/>
          <w:b/>
          <w:sz w:val="24"/>
          <w:szCs w:val="24"/>
        </w:rPr>
      </w:pPr>
      <w:r w:rsidRPr="005B4B31">
        <w:rPr>
          <w:rFonts w:ascii="Times New Roman" w:hAnsi="Times New Roman"/>
          <w:b/>
          <w:sz w:val="24"/>
          <w:szCs w:val="24"/>
        </w:rPr>
        <w:t>Titre du Marché :</w:t>
      </w:r>
      <w:r>
        <w:rPr>
          <w:rFonts w:ascii="Times New Roman" w:hAnsi="Times New Roman"/>
          <w:b/>
          <w:sz w:val="24"/>
          <w:szCs w:val="24"/>
        </w:rPr>
        <w:t>  </w:t>
      </w:r>
      <w:r w:rsidRPr="00193D1B">
        <w:rPr>
          <w:rFonts w:ascii="Times New Roman" w:hAnsi="Times New Roman"/>
          <w:b/>
          <w:i/>
          <w:sz w:val="24"/>
          <w:szCs w:val="24"/>
        </w:rPr>
        <w:t>Production d’Outils de Visibilité du Compact pour le compte de MCA-Niger</w:t>
      </w:r>
      <w:r>
        <w:rPr>
          <w:rFonts w:ascii="Times New Roman" w:hAnsi="Times New Roman"/>
          <w:b/>
          <w:sz w:val="24"/>
          <w:szCs w:val="24"/>
        </w:rPr>
        <w:t xml:space="preserve"> Partie 1</w:t>
      </w:r>
    </w:p>
    <w:p w14:paraId="1D5D9376" w14:textId="77777777" w:rsidR="00193D1B" w:rsidRPr="002B2B27" w:rsidRDefault="00193D1B" w:rsidP="00193D1B">
      <w:pPr>
        <w:rPr>
          <w:rFonts w:ascii="Times New Roman" w:hAnsi="Times New Roman"/>
          <w:b/>
          <w:sz w:val="24"/>
          <w:szCs w:val="24"/>
        </w:rPr>
      </w:pPr>
      <w:r w:rsidRPr="00800E17">
        <w:rPr>
          <w:rFonts w:ascii="Times New Roman" w:hAnsi="Times New Roman"/>
          <w:b/>
          <w:sz w:val="24"/>
          <w:szCs w:val="24"/>
        </w:rPr>
        <w:t xml:space="preserve">Réf : </w:t>
      </w:r>
      <w:r w:rsidRPr="002B2B27">
        <w:rPr>
          <w:rFonts w:ascii="Times New Roman" w:hAnsi="Times New Roman"/>
          <w:b/>
          <w:sz w:val="24"/>
          <w:szCs w:val="24"/>
        </w:rPr>
        <w:t>2CA/Shop/269/21</w:t>
      </w:r>
    </w:p>
    <w:p w14:paraId="3A15C80B" w14:textId="77777777" w:rsidR="0007591C" w:rsidRPr="005B4B31" w:rsidRDefault="0007591C"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705DDEA3" w:rsidR="00140303" w:rsidRPr="0007591C" w:rsidRDefault="00140303" w:rsidP="0007591C">
      <w:pPr>
        <w:spacing w:after="120" w:line="240" w:lineRule="auto"/>
        <w:jc w:val="both"/>
        <w:rPr>
          <w:rFonts w:ascii="Times New Roman" w:hAnsi="Times New Roman"/>
          <w:b/>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soussignés, offrons</w:t>
      </w:r>
      <w:r w:rsidR="00661125">
        <w:rPr>
          <w:rFonts w:ascii="Times New Roman" w:hAnsi="Times New Roman"/>
          <w:spacing w:val="-2"/>
          <w:sz w:val="24"/>
          <w:szCs w:val="24"/>
        </w:rPr>
        <w:t> : « </w:t>
      </w:r>
      <w:r w:rsidR="0007591C" w:rsidRPr="002B2B27">
        <w:rPr>
          <w:rFonts w:ascii="Times New Roman" w:hAnsi="Times New Roman"/>
          <w:b/>
          <w:sz w:val="24"/>
          <w:szCs w:val="24"/>
        </w:rPr>
        <w:t xml:space="preserve">la </w:t>
      </w:r>
      <w:r w:rsidR="00E0758B">
        <w:rPr>
          <w:rFonts w:ascii="Times New Roman" w:hAnsi="Times New Roman"/>
          <w:b/>
          <w:sz w:val="24"/>
          <w:szCs w:val="24"/>
        </w:rPr>
        <w:t>Production d’Outils de Visibilité du Compact pour le compte de MCA-Niger</w:t>
      </w:r>
      <w:r w:rsidR="00661125">
        <w:rPr>
          <w:rFonts w:ascii="Times New Roman" w:hAnsi="Times New Roman"/>
          <w:b/>
          <w:sz w:val="24"/>
          <w:szCs w:val="24"/>
        </w:rPr>
        <w:t> »</w:t>
      </w:r>
      <w:r w:rsidR="0007591C" w:rsidRPr="00800E17">
        <w:rPr>
          <w:rFonts w:ascii="Times New Roman" w:hAnsi="Times New Roman"/>
          <w:b/>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2"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2"/>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402C037E"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3" w:name="_Toc310230296"/>
      <w:bookmarkStart w:id="44" w:name="OLE_LINK3"/>
      <w:bookmarkStart w:id="45" w:name="_Toc69384611"/>
      <w:bookmarkStart w:id="46" w:name="_Toc97113177"/>
      <w:r w:rsidRPr="00711F25">
        <w:rPr>
          <w:rFonts w:ascii="Times New Roman" w:eastAsia="Times New Roman" w:hAnsi="Times New Roman" w:cs="Times New Roman"/>
          <w:bCs w:val="0"/>
          <w:color w:val="auto"/>
          <w:sz w:val="24"/>
          <w:szCs w:val="24"/>
        </w:rPr>
        <w:t xml:space="preserve">Bordereau </w:t>
      </w:r>
      <w:bookmarkEnd w:id="43"/>
      <w:bookmarkEnd w:id="44"/>
      <w:r w:rsidR="00824E2C" w:rsidRPr="00711F25">
        <w:rPr>
          <w:rFonts w:ascii="Times New Roman" w:eastAsia="Times New Roman" w:hAnsi="Times New Roman" w:cs="Times New Roman"/>
          <w:bCs w:val="0"/>
          <w:color w:val="auto"/>
          <w:sz w:val="24"/>
          <w:szCs w:val="24"/>
        </w:rPr>
        <w:t xml:space="preserve">des </w:t>
      </w:r>
      <w:r w:rsidR="00CD10F4">
        <w:rPr>
          <w:rFonts w:ascii="Times New Roman" w:eastAsia="Times New Roman" w:hAnsi="Times New Roman" w:cs="Times New Roman"/>
          <w:bCs w:val="0"/>
          <w:color w:val="auto"/>
          <w:sz w:val="24"/>
          <w:szCs w:val="24"/>
        </w:rPr>
        <w:t>P</w:t>
      </w:r>
      <w:r w:rsidR="00824E2C" w:rsidRPr="00711F25">
        <w:rPr>
          <w:rFonts w:ascii="Times New Roman" w:eastAsia="Times New Roman" w:hAnsi="Times New Roman" w:cs="Times New Roman"/>
          <w:bCs w:val="0"/>
          <w:color w:val="auto"/>
          <w:sz w:val="24"/>
          <w:szCs w:val="24"/>
        </w:rPr>
        <w:t>rix</w:t>
      </w:r>
      <w:bookmarkEnd w:id="45"/>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46"/>
    </w:p>
    <w:p w14:paraId="134C1877" w14:textId="17C2F654" w:rsidR="00027D1E" w:rsidRPr="002B2B27" w:rsidRDefault="00027D1E" w:rsidP="00027D1E">
      <w:pPr>
        <w:spacing w:after="0"/>
        <w:rPr>
          <w:rFonts w:ascii="Times New Roman" w:hAnsi="Times New Roman"/>
          <w:b/>
          <w:sz w:val="24"/>
          <w:szCs w:val="24"/>
        </w:rPr>
      </w:pPr>
      <w:bookmarkStart w:id="47" w:name="_Toc449702458"/>
      <w:bookmarkStart w:id="48" w:name="_Toc449953238"/>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 xml:space="preserve">s No : </w:t>
      </w:r>
      <w:r w:rsidRPr="00800E17">
        <w:rPr>
          <w:rFonts w:ascii="Times New Roman" w:hAnsi="Times New Roman"/>
          <w:b/>
          <w:sz w:val="24"/>
          <w:szCs w:val="24"/>
        </w:rPr>
        <w:t xml:space="preserve">Réf : </w:t>
      </w:r>
      <w:r w:rsidRPr="002B2B27">
        <w:rPr>
          <w:rFonts w:ascii="Times New Roman" w:hAnsi="Times New Roman"/>
          <w:b/>
          <w:sz w:val="24"/>
          <w:szCs w:val="24"/>
        </w:rPr>
        <w:t>2CA/Shop/269/21</w:t>
      </w:r>
    </w:p>
    <w:p w14:paraId="3132A058" w14:textId="08846A7C" w:rsidR="00193D1B" w:rsidRDefault="00193D1B" w:rsidP="00193D1B">
      <w:pPr>
        <w:spacing w:after="120"/>
        <w:rPr>
          <w:rFonts w:ascii="Times New Roman" w:hAnsi="Times New Roman"/>
          <w:b/>
          <w:sz w:val="24"/>
          <w:szCs w:val="24"/>
        </w:rPr>
      </w:pPr>
      <w:r w:rsidRPr="005B4B31">
        <w:rPr>
          <w:rFonts w:ascii="Times New Roman" w:hAnsi="Times New Roman"/>
          <w:b/>
          <w:sz w:val="24"/>
          <w:szCs w:val="24"/>
        </w:rPr>
        <w:t>Titre du Marché :</w:t>
      </w:r>
      <w:r>
        <w:rPr>
          <w:rFonts w:ascii="Times New Roman" w:hAnsi="Times New Roman"/>
          <w:b/>
          <w:sz w:val="24"/>
          <w:szCs w:val="24"/>
        </w:rPr>
        <w:t>  </w:t>
      </w:r>
      <w:r w:rsidRPr="00193D1B">
        <w:rPr>
          <w:rFonts w:ascii="Times New Roman" w:hAnsi="Times New Roman"/>
          <w:b/>
          <w:i/>
          <w:sz w:val="24"/>
          <w:szCs w:val="24"/>
        </w:rPr>
        <w:t>Production d’Outils de Visibilité du Compact pour le compte de MCA-Niger</w:t>
      </w:r>
      <w:r>
        <w:rPr>
          <w:rFonts w:ascii="Times New Roman" w:hAnsi="Times New Roman"/>
          <w:b/>
          <w:sz w:val="24"/>
          <w:szCs w:val="24"/>
        </w:rPr>
        <w:t xml:space="preserve"> Partie 1</w:t>
      </w:r>
    </w:p>
    <w:p w14:paraId="71DA96AB" w14:textId="77777777" w:rsidR="00027D1E" w:rsidRPr="00300AB1" w:rsidRDefault="00027D1E" w:rsidP="00027D1E">
      <w:pPr>
        <w:spacing w:after="0" w:line="240" w:lineRule="auto"/>
        <w:jc w:val="both"/>
        <w:rPr>
          <w:rFonts w:ascii="Times New Roman" w:hAnsi="Times New Roman"/>
          <w:color w:val="FF0000"/>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883"/>
        <w:gridCol w:w="1259"/>
        <w:gridCol w:w="2070"/>
        <w:gridCol w:w="2969"/>
        <w:gridCol w:w="2519"/>
        <w:gridCol w:w="1980"/>
      </w:tblGrid>
      <w:tr w:rsidR="000D31BE" w:rsidRPr="005B4B31" w14:paraId="0DDF84E5" w14:textId="77777777" w:rsidTr="009838E1">
        <w:trPr>
          <w:trHeight w:val="73"/>
          <w:jc w:val="center"/>
        </w:trPr>
        <w:tc>
          <w:tcPr>
            <w:tcW w:w="1342" w:type="dxa"/>
            <w:shd w:val="clear" w:color="auto" w:fill="C6D9F1" w:themeFill="text2" w:themeFillTint="33"/>
            <w:vAlign w:val="center"/>
          </w:tcPr>
          <w:p w14:paraId="126485CB" w14:textId="38FDC57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 xml:space="preserve">rence </w:t>
            </w:r>
          </w:p>
        </w:tc>
        <w:tc>
          <w:tcPr>
            <w:tcW w:w="2883"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259"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r w:rsidRPr="005B4B31">
              <w:rPr>
                <w:rFonts w:ascii="Times New Roman" w:hAnsi="Times New Roman" w:cs="Times New Roman"/>
                <w:b/>
                <w:sz w:val="24"/>
                <w:szCs w:val="24"/>
              </w:rPr>
              <w:t>Quantité</w:t>
            </w:r>
          </w:p>
        </w:tc>
        <w:tc>
          <w:tcPr>
            <w:tcW w:w="2070" w:type="dxa"/>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69"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19"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07591C" w:rsidRPr="005B4B31" w14:paraId="69BE510D" w14:textId="77777777" w:rsidTr="00CE381A">
        <w:trPr>
          <w:trHeight w:val="392"/>
          <w:jc w:val="center"/>
        </w:trPr>
        <w:tc>
          <w:tcPr>
            <w:tcW w:w="1342" w:type="dxa"/>
            <w:vAlign w:val="center"/>
          </w:tcPr>
          <w:p w14:paraId="52FA03C1" w14:textId="663344F0"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5C6EF6A7" w14:textId="4B1DC6A3" w:rsidR="0007591C" w:rsidRPr="002C5AD0" w:rsidRDefault="0007591C" w:rsidP="0007591C">
            <w:pPr>
              <w:pStyle w:val="TableParagraph"/>
              <w:spacing w:before="9"/>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Bloc-notes format A4 </w:t>
            </w:r>
          </w:p>
        </w:tc>
        <w:tc>
          <w:tcPr>
            <w:tcW w:w="1259" w:type="dxa"/>
            <w:shd w:val="clear" w:color="auto" w:fill="auto"/>
            <w:vAlign w:val="center"/>
          </w:tcPr>
          <w:p w14:paraId="27F941F5" w14:textId="505A49BC" w:rsidR="0007591C" w:rsidRPr="0060105D" w:rsidRDefault="0007591C" w:rsidP="0007591C">
            <w:pPr>
              <w:pStyle w:val="TableParagraph"/>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1000</w:t>
            </w:r>
          </w:p>
        </w:tc>
        <w:tc>
          <w:tcPr>
            <w:tcW w:w="2070" w:type="dxa"/>
            <w:vMerge w:val="restart"/>
            <w:shd w:val="clear" w:color="auto" w:fill="FFFFFF" w:themeFill="background1"/>
            <w:vAlign w:val="center"/>
          </w:tcPr>
          <w:p w14:paraId="20640CF4" w14:textId="508284A0" w:rsidR="0007591C" w:rsidRPr="0060105D" w:rsidRDefault="0007591C" w:rsidP="0007591C">
            <w:pPr>
              <w:pStyle w:val="TableParagraph"/>
              <w:jc w:val="center"/>
              <w:rPr>
                <w:rFonts w:ascii="Times New Roman" w:hAnsi="Times New Roman" w:cs="Times New Roman"/>
                <w:i/>
                <w:iCs/>
                <w:sz w:val="24"/>
                <w:szCs w:val="24"/>
                <w:lang w:val="fr-FR"/>
              </w:rPr>
            </w:pPr>
            <w:r>
              <w:rPr>
                <w:rFonts w:ascii="Times New Roman" w:eastAsia="Helvetica" w:hAnsi="Times New Roman"/>
                <w:sz w:val="24"/>
                <w:szCs w:val="24"/>
                <w:lang w:val="fr-FR" w:eastAsia="zh-CN" w:bidi="fr-FR"/>
              </w:rPr>
              <w:t>N/A</w:t>
            </w:r>
          </w:p>
        </w:tc>
        <w:tc>
          <w:tcPr>
            <w:tcW w:w="2969" w:type="dxa"/>
            <w:vAlign w:val="center"/>
          </w:tcPr>
          <w:p w14:paraId="3951A1EA"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0BBD6D78"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val="restart"/>
            <w:vAlign w:val="center"/>
          </w:tcPr>
          <w:p w14:paraId="7D1D57CD" w14:textId="49E4EA90" w:rsidR="0007591C" w:rsidRPr="0060105D" w:rsidRDefault="0007591C" w:rsidP="0007591C">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N/A</w:t>
            </w:r>
          </w:p>
        </w:tc>
      </w:tr>
      <w:tr w:rsidR="0007591C" w:rsidRPr="005B4B31" w14:paraId="1A336A76" w14:textId="77777777" w:rsidTr="007E5A32">
        <w:trPr>
          <w:trHeight w:val="250"/>
          <w:jc w:val="center"/>
        </w:trPr>
        <w:tc>
          <w:tcPr>
            <w:tcW w:w="1342" w:type="dxa"/>
            <w:vAlign w:val="center"/>
          </w:tcPr>
          <w:p w14:paraId="106B1B02" w14:textId="4BFCC8AC"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77F7D9D7" w14:textId="452FB4B0" w:rsidR="0007591C" w:rsidRPr="0060105D" w:rsidRDefault="0007591C" w:rsidP="0007591C">
            <w:pPr>
              <w:pStyle w:val="TableParagraph"/>
              <w:spacing w:before="9"/>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Casquettes </w:t>
            </w:r>
          </w:p>
        </w:tc>
        <w:tc>
          <w:tcPr>
            <w:tcW w:w="1259" w:type="dxa"/>
            <w:shd w:val="clear" w:color="auto" w:fill="auto"/>
            <w:vAlign w:val="center"/>
          </w:tcPr>
          <w:p w14:paraId="7A6CFD32" w14:textId="5233ACD6" w:rsidR="0007591C" w:rsidRPr="0060105D" w:rsidRDefault="0007591C" w:rsidP="0007591C">
            <w:pPr>
              <w:pStyle w:val="TableParagraph"/>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500</w:t>
            </w:r>
          </w:p>
        </w:tc>
        <w:tc>
          <w:tcPr>
            <w:tcW w:w="2070" w:type="dxa"/>
            <w:vMerge/>
            <w:shd w:val="clear" w:color="auto" w:fill="FFFFFF" w:themeFill="background1"/>
          </w:tcPr>
          <w:p w14:paraId="423A5D2D" w14:textId="02C3B022"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5415647C"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53BCBA6B"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0A487EC1" w14:textId="522FD2E2" w:rsidR="0007591C" w:rsidRPr="0060105D" w:rsidRDefault="0007591C" w:rsidP="0007591C">
            <w:pPr>
              <w:pStyle w:val="TableParagraph"/>
              <w:jc w:val="center"/>
              <w:rPr>
                <w:rFonts w:ascii="Times New Roman" w:hAnsi="Times New Roman" w:cs="Times New Roman"/>
                <w:sz w:val="24"/>
                <w:szCs w:val="24"/>
                <w:lang w:val="fr-FR"/>
              </w:rPr>
            </w:pPr>
          </w:p>
        </w:tc>
      </w:tr>
      <w:tr w:rsidR="0007591C" w:rsidRPr="005B4B31" w14:paraId="4375C71A" w14:textId="77777777" w:rsidTr="007E5A32">
        <w:trPr>
          <w:trHeight w:val="250"/>
          <w:jc w:val="center"/>
        </w:trPr>
        <w:tc>
          <w:tcPr>
            <w:tcW w:w="1342" w:type="dxa"/>
            <w:vAlign w:val="center"/>
          </w:tcPr>
          <w:p w14:paraId="15723330" w14:textId="3BAB39B7"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5922761A" w14:textId="2B997D25" w:rsidR="0007591C" w:rsidRPr="00C47D61" w:rsidRDefault="0007591C" w:rsidP="0007591C">
            <w:pPr>
              <w:pStyle w:val="TableParagraph"/>
              <w:spacing w:before="9"/>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Stylos </w:t>
            </w:r>
          </w:p>
        </w:tc>
        <w:tc>
          <w:tcPr>
            <w:tcW w:w="1259" w:type="dxa"/>
            <w:shd w:val="clear" w:color="auto" w:fill="auto"/>
            <w:vAlign w:val="center"/>
          </w:tcPr>
          <w:p w14:paraId="1A19B018" w14:textId="3A62C13E" w:rsidR="0007591C" w:rsidRPr="00C47D61" w:rsidRDefault="0007591C" w:rsidP="0007591C">
            <w:pPr>
              <w:pStyle w:val="TableParagraph"/>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1000</w:t>
            </w:r>
          </w:p>
        </w:tc>
        <w:tc>
          <w:tcPr>
            <w:tcW w:w="2070" w:type="dxa"/>
            <w:vMerge/>
            <w:shd w:val="clear" w:color="auto" w:fill="FFFFFF" w:themeFill="background1"/>
          </w:tcPr>
          <w:p w14:paraId="66854ABB" w14:textId="77777777"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2290C2C0"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268BF8EC"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62D93FE9" w14:textId="77777777" w:rsidR="0007591C" w:rsidRPr="0060105D" w:rsidRDefault="0007591C" w:rsidP="0007591C">
            <w:pPr>
              <w:pStyle w:val="TableParagraph"/>
              <w:jc w:val="center"/>
              <w:rPr>
                <w:rFonts w:ascii="Times New Roman" w:hAnsi="Times New Roman" w:cs="Times New Roman"/>
                <w:sz w:val="24"/>
                <w:szCs w:val="24"/>
                <w:lang w:val="fr-FR"/>
              </w:rPr>
            </w:pPr>
          </w:p>
        </w:tc>
      </w:tr>
      <w:tr w:rsidR="0007591C" w:rsidRPr="005B4B31" w14:paraId="61FB52D3" w14:textId="77777777" w:rsidTr="007E5A32">
        <w:trPr>
          <w:trHeight w:val="295"/>
          <w:jc w:val="center"/>
        </w:trPr>
        <w:tc>
          <w:tcPr>
            <w:tcW w:w="1342" w:type="dxa"/>
            <w:vAlign w:val="center"/>
          </w:tcPr>
          <w:p w14:paraId="46474298" w14:textId="32D1E30B"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36D29643" w14:textId="7B8FB26D" w:rsidR="0007591C" w:rsidRPr="0060105D" w:rsidRDefault="0007591C" w:rsidP="0007591C">
            <w:pPr>
              <w:pStyle w:val="TableParagraph"/>
              <w:spacing w:before="9"/>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Pochettes à rabat </w:t>
            </w:r>
          </w:p>
        </w:tc>
        <w:tc>
          <w:tcPr>
            <w:tcW w:w="1259" w:type="dxa"/>
            <w:shd w:val="clear" w:color="auto" w:fill="auto"/>
            <w:vAlign w:val="center"/>
          </w:tcPr>
          <w:p w14:paraId="47DB6866" w14:textId="52BCFFCD" w:rsidR="0007591C" w:rsidRPr="0060105D" w:rsidRDefault="0007591C" w:rsidP="0007591C">
            <w:pPr>
              <w:pStyle w:val="TableParagraph"/>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1000</w:t>
            </w:r>
          </w:p>
        </w:tc>
        <w:tc>
          <w:tcPr>
            <w:tcW w:w="2070" w:type="dxa"/>
            <w:vMerge/>
            <w:shd w:val="clear" w:color="auto" w:fill="FFFFFF" w:themeFill="background1"/>
          </w:tcPr>
          <w:p w14:paraId="4740E5A6" w14:textId="2848A7E6"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1FB6EDEB"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47D21754"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61D5CBE1" w14:textId="0FBA0D42" w:rsidR="0007591C" w:rsidRPr="0060105D" w:rsidRDefault="0007591C" w:rsidP="0007591C">
            <w:pPr>
              <w:pStyle w:val="TableParagraph"/>
              <w:jc w:val="center"/>
              <w:rPr>
                <w:rFonts w:ascii="Times New Roman" w:hAnsi="Times New Roman" w:cs="Times New Roman"/>
                <w:sz w:val="24"/>
                <w:szCs w:val="24"/>
                <w:lang w:val="fr-FR"/>
              </w:rPr>
            </w:pPr>
          </w:p>
        </w:tc>
      </w:tr>
      <w:tr w:rsidR="0007591C" w:rsidRPr="005B4B31" w14:paraId="1E5537B8" w14:textId="77777777" w:rsidTr="007E5A32">
        <w:trPr>
          <w:trHeight w:val="250"/>
          <w:jc w:val="center"/>
        </w:trPr>
        <w:tc>
          <w:tcPr>
            <w:tcW w:w="1342" w:type="dxa"/>
            <w:vAlign w:val="center"/>
          </w:tcPr>
          <w:p w14:paraId="102A6940" w14:textId="38FFF45D"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4614824F" w14:textId="30099DB4" w:rsidR="0007591C" w:rsidRPr="0060105D" w:rsidRDefault="0007591C" w:rsidP="0007591C">
            <w:pPr>
              <w:pStyle w:val="TableParagraph"/>
              <w:spacing w:before="9"/>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Dépliant Compact </w:t>
            </w:r>
          </w:p>
        </w:tc>
        <w:tc>
          <w:tcPr>
            <w:tcW w:w="1259" w:type="dxa"/>
            <w:shd w:val="clear" w:color="auto" w:fill="auto"/>
            <w:vAlign w:val="center"/>
          </w:tcPr>
          <w:p w14:paraId="1BD7E42C" w14:textId="7BF3CC7E" w:rsidR="0007591C" w:rsidRPr="0060105D" w:rsidRDefault="0007591C" w:rsidP="0007591C">
            <w:pPr>
              <w:pStyle w:val="TableParagraph"/>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1500</w:t>
            </w:r>
          </w:p>
        </w:tc>
        <w:tc>
          <w:tcPr>
            <w:tcW w:w="2070" w:type="dxa"/>
            <w:vMerge/>
            <w:shd w:val="clear" w:color="auto" w:fill="FFFFFF" w:themeFill="background1"/>
          </w:tcPr>
          <w:p w14:paraId="44592CCC" w14:textId="4A3242D1"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2C186C85"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4007FF10"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0DD0CD00" w14:textId="160147F5" w:rsidR="0007591C" w:rsidRPr="0060105D" w:rsidRDefault="0007591C" w:rsidP="0007591C">
            <w:pPr>
              <w:pStyle w:val="TableParagraph"/>
              <w:jc w:val="center"/>
              <w:rPr>
                <w:rFonts w:ascii="Times New Roman" w:hAnsi="Times New Roman" w:cs="Times New Roman"/>
                <w:sz w:val="24"/>
                <w:szCs w:val="24"/>
                <w:lang w:val="fr-FR"/>
              </w:rPr>
            </w:pPr>
          </w:p>
        </w:tc>
      </w:tr>
      <w:tr w:rsidR="0007591C" w:rsidRPr="005B4B31" w14:paraId="4E9630D1" w14:textId="77777777" w:rsidTr="007E5A32">
        <w:trPr>
          <w:trHeight w:val="250"/>
          <w:jc w:val="center"/>
        </w:trPr>
        <w:tc>
          <w:tcPr>
            <w:tcW w:w="1342" w:type="dxa"/>
            <w:vAlign w:val="center"/>
          </w:tcPr>
          <w:p w14:paraId="2483EFC0" w14:textId="4E4E65AE"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7491561D" w14:textId="33262929" w:rsidR="0007591C" w:rsidRPr="008528C7" w:rsidRDefault="0007591C" w:rsidP="0007591C">
            <w:pPr>
              <w:pStyle w:val="TableParagraph"/>
              <w:spacing w:before="9"/>
              <w:jc w:val="center"/>
              <w:rPr>
                <w:rFonts w:ascii="Times New Roman" w:eastAsia="Times New Roman" w:hAnsi="Times New Roman" w:cs="Times New Roman"/>
                <w:color w:val="000000"/>
                <w:lang w:val="fr-FR" w:eastAsia="fr-FR"/>
              </w:rPr>
            </w:pPr>
            <w:r>
              <w:rPr>
                <w:rFonts w:ascii="Times New Roman" w:eastAsia="Helvetica" w:hAnsi="Times New Roman"/>
                <w:sz w:val="24"/>
                <w:szCs w:val="24"/>
                <w:lang w:eastAsia="zh-CN" w:bidi="fr-FR"/>
              </w:rPr>
              <w:t xml:space="preserve">Kakemonos </w:t>
            </w:r>
          </w:p>
        </w:tc>
        <w:tc>
          <w:tcPr>
            <w:tcW w:w="1259" w:type="dxa"/>
            <w:shd w:val="clear" w:color="auto" w:fill="auto"/>
            <w:vAlign w:val="center"/>
          </w:tcPr>
          <w:p w14:paraId="06A18DAD" w14:textId="5A05D62C" w:rsidR="0007591C" w:rsidRPr="00201C95" w:rsidRDefault="0007591C" w:rsidP="0007591C">
            <w:pPr>
              <w:pStyle w:val="TableParagraph"/>
              <w:jc w:val="center"/>
              <w:rPr>
                <w:rFonts w:ascii="Times New Roman" w:eastAsia="Times New Roman" w:hAnsi="Times New Roman" w:cs="Times New Roman"/>
                <w:color w:val="000000"/>
                <w:lang w:eastAsia="fr-FR"/>
              </w:rPr>
            </w:pPr>
            <w:r>
              <w:rPr>
                <w:rFonts w:ascii="Times New Roman" w:eastAsia="Helvetica" w:hAnsi="Times New Roman"/>
                <w:sz w:val="24"/>
                <w:szCs w:val="24"/>
                <w:lang w:eastAsia="zh-CN" w:bidi="fr-FR"/>
              </w:rPr>
              <w:t>20</w:t>
            </w:r>
          </w:p>
        </w:tc>
        <w:tc>
          <w:tcPr>
            <w:tcW w:w="2070" w:type="dxa"/>
            <w:vMerge/>
            <w:shd w:val="clear" w:color="auto" w:fill="FFFFFF" w:themeFill="background1"/>
          </w:tcPr>
          <w:p w14:paraId="7EC4D220" w14:textId="77777777"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5FBE233D"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1C5AC0B1"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609EFE7F" w14:textId="77777777" w:rsidR="0007591C" w:rsidRPr="0060105D" w:rsidRDefault="0007591C" w:rsidP="0007591C">
            <w:pPr>
              <w:pStyle w:val="TableParagraph"/>
              <w:jc w:val="center"/>
              <w:rPr>
                <w:rFonts w:ascii="Times New Roman" w:hAnsi="Times New Roman" w:cs="Times New Roman"/>
                <w:i/>
                <w:iCs/>
                <w:sz w:val="24"/>
                <w:szCs w:val="24"/>
                <w:lang w:val="fr-FR"/>
              </w:rPr>
            </w:pPr>
          </w:p>
        </w:tc>
      </w:tr>
      <w:tr w:rsidR="0007591C" w:rsidRPr="005B4B31" w14:paraId="41BA3D22" w14:textId="77777777" w:rsidTr="00D4479B">
        <w:trPr>
          <w:trHeight w:val="413"/>
          <w:jc w:val="center"/>
        </w:trPr>
        <w:tc>
          <w:tcPr>
            <w:tcW w:w="1342" w:type="dxa"/>
            <w:vAlign w:val="center"/>
          </w:tcPr>
          <w:p w14:paraId="41F7DF13" w14:textId="309FB282"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5D35A3E8" w14:textId="7B114945" w:rsidR="0007591C" w:rsidRPr="0060105D" w:rsidRDefault="0007591C" w:rsidP="0007591C">
            <w:pPr>
              <w:pStyle w:val="TableParagraph"/>
              <w:spacing w:before="9"/>
              <w:jc w:val="center"/>
              <w:rPr>
                <w:rFonts w:ascii="Times New Roman" w:eastAsia="Times New Roman" w:hAnsi="Times New Roman" w:cs="Times New Roman"/>
                <w:color w:val="000000"/>
                <w:lang w:eastAsia="fr-FR"/>
              </w:rPr>
            </w:pPr>
            <w:r>
              <w:rPr>
                <w:rFonts w:ascii="Times New Roman" w:eastAsia="Helvetica" w:hAnsi="Times New Roman"/>
                <w:sz w:val="24"/>
                <w:szCs w:val="24"/>
                <w:lang w:eastAsia="zh-CN" w:bidi="fr-FR"/>
              </w:rPr>
              <w:t>Gilets, taille XL</w:t>
            </w:r>
          </w:p>
        </w:tc>
        <w:tc>
          <w:tcPr>
            <w:tcW w:w="1259" w:type="dxa"/>
            <w:shd w:val="clear" w:color="auto" w:fill="auto"/>
            <w:vAlign w:val="center"/>
          </w:tcPr>
          <w:p w14:paraId="6DDDEA79" w14:textId="6134D992" w:rsidR="0007591C" w:rsidRPr="00201C95" w:rsidRDefault="0007591C" w:rsidP="0007591C">
            <w:pPr>
              <w:pStyle w:val="TableParagraph"/>
              <w:jc w:val="center"/>
              <w:rPr>
                <w:rFonts w:ascii="Times New Roman" w:eastAsia="Times New Roman" w:hAnsi="Times New Roman" w:cs="Times New Roman"/>
                <w:color w:val="000000"/>
                <w:lang w:eastAsia="fr-FR"/>
              </w:rPr>
            </w:pPr>
            <w:r>
              <w:rPr>
                <w:rFonts w:ascii="Times New Roman" w:eastAsia="Helvetica" w:hAnsi="Times New Roman"/>
                <w:sz w:val="24"/>
                <w:szCs w:val="24"/>
                <w:lang w:eastAsia="zh-CN" w:bidi="fr-FR"/>
              </w:rPr>
              <w:t>50</w:t>
            </w:r>
          </w:p>
        </w:tc>
        <w:tc>
          <w:tcPr>
            <w:tcW w:w="2070" w:type="dxa"/>
            <w:vMerge/>
            <w:shd w:val="clear" w:color="auto" w:fill="FFFFFF" w:themeFill="background1"/>
          </w:tcPr>
          <w:p w14:paraId="75791313" w14:textId="77777777"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40DDA821"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1287C6F1"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7DE7D3EE" w14:textId="77777777" w:rsidR="0007591C" w:rsidRPr="0060105D" w:rsidRDefault="0007591C" w:rsidP="0007591C">
            <w:pPr>
              <w:pStyle w:val="TableParagraph"/>
              <w:jc w:val="center"/>
              <w:rPr>
                <w:rFonts w:ascii="Times New Roman" w:hAnsi="Times New Roman" w:cs="Times New Roman"/>
                <w:i/>
                <w:iCs/>
                <w:sz w:val="24"/>
                <w:szCs w:val="24"/>
                <w:lang w:val="fr-FR"/>
              </w:rPr>
            </w:pPr>
          </w:p>
        </w:tc>
      </w:tr>
      <w:tr w:rsidR="0007591C" w:rsidRPr="005B4B31" w14:paraId="32CAC3B5" w14:textId="77777777" w:rsidTr="00D4479B">
        <w:trPr>
          <w:trHeight w:val="413"/>
          <w:jc w:val="center"/>
        </w:trPr>
        <w:tc>
          <w:tcPr>
            <w:tcW w:w="1342" w:type="dxa"/>
            <w:vAlign w:val="center"/>
          </w:tcPr>
          <w:p w14:paraId="45EC2357" w14:textId="798FE716"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0F149D72" w14:textId="5D8B6BDB" w:rsidR="0007591C" w:rsidRPr="008528C7" w:rsidRDefault="0007591C" w:rsidP="0007591C">
            <w:pPr>
              <w:pStyle w:val="TableParagraph"/>
              <w:spacing w:before="9"/>
              <w:jc w:val="center"/>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Chevalets </w:t>
            </w:r>
          </w:p>
        </w:tc>
        <w:tc>
          <w:tcPr>
            <w:tcW w:w="1259" w:type="dxa"/>
            <w:shd w:val="clear" w:color="auto" w:fill="auto"/>
            <w:vAlign w:val="center"/>
          </w:tcPr>
          <w:p w14:paraId="24E8D3EA" w14:textId="48B5938A" w:rsidR="0007591C" w:rsidRDefault="0007591C" w:rsidP="0007591C">
            <w:pPr>
              <w:pStyle w:val="TableParagraph"/>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30</w:t>
            </w:r>
          </w:p>
        </w:tc>
        <w:tc>
          <w:tcPr>
            <w:tcW w:w="2070" w:type="dxa"/>
            <w:vMerge/>
            <w:shd w:val="clear" w:color="auto" w:fill="FFFFFF" w:themeFill="background1"/>
          </w:tcPr>
          <w:p w14:paraId="13168603" w14:textId="77777777"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621FD7F0"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7AABEA86"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30511CCD" w14:textId="77777777" w:rsidR="0007591C" w:rsidRPr="0060105D" w:rsidRDefault="0007591C" w:rsidP="0007591C">
            <w:pPr>
              <w:pStyle w:val="TableParagraph"/>
              <w:jc w:val="center"/>
              <w:rPr>
                <w:rFonts w:ascii="Times New Roman" w:hAnsi="Times New Roman" w:cs="Times New Roman"/>
                <w:i/>
                <w:iCs/>
                <w:sz w:val="24"/>
                <w:szCs w:val="24"/>
                <w:lang w:val="fr-FR"/>
              </w:rPr>
            </w:pPr>
          </w:p>
        </w:tc>
      </w:tr>
      <w:tr w:rsidR="0007591C" w:rsidRPr="005B4B31" w14:paraId="246726F9" w14:textId="77777777" w:rsidTr="00D4479B">
        <w:trPr>
          <w:trHeight w:val="413"/>
          <w:jc w:val="center"/>
        </w:trPr>
        <w:tc>
          <w:tcPr>
            <w:tcW w:w="1342" w:type="dxa"/>
            <w:vAlign w:val="center"/>
          </w:tcPr>
          <w:p w14:paraId="24AB9763" w14:textId="20A12A3C"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65DB644A" w14:textId="4133FB9F" w:rsidR="0007591C" w:rsidRPr="008528C7" w:rsidRDefault="0007591C" w:rsidP="0007591C">
            <w:pPr>
              <w:pStyle w:val="TableParagraph"/>
              <w:spacing w:before="9"/>
              <w:jc w:val="center"/>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Oriflamme voile </w:t>
            </w:r>
          </w:p>
        </w:tc>
        <w:tc>
          <w:tcPr>
            <w:tcW w:w="1259" w:type="dxa"/>
            <w:shd w:val="clear" w:color="auto" w:fill="auto"/>
            <w:vAlign w:val="center"/>
          </w:tcPr>
          <w:p w14:paraId="2CA354FC" w14:textId="0248D869" w:rsidR="0007591C" w:rsidRDefault="0007591C" w:rsidP="0007591C">
            <w:pPr>
              <w:pStyle w:val="TableParagraph"/>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w:t>
            </w:r>
          </w:p>
        </w:tc>
        <w:tc>
          <w:tcPr>
            <w:tcW w:w="2070" w:type="dxa"/>
            <w:vMerge/>
            <w:shd w:val="clear" w:color="auto" w:fill="FFFFFF" w:themeFill="background1"/>
          </w:tcPr>
          <w:p w14:paraId="110002D1" w14:textId="77777777"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4878D967"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5F391736"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2C3C67CE" w14:textId="77777777" w:rsidR="0007591C" w:rsidRPr="0060105D" w:rsidRDefault="0007591C" w:rsidP="0007591C">
            <w:pPr>
              <w:pStyle w:val="TableParagraph"/>
              <w:jc w:val="center"/>
              <w:rPr>
                <w:rFonts w:ascii="Times New Roman" w:hAnsi="Times New Roman" w:cs="Times New Roman"/>
                <w:i/>
                <w:iCs/>
                <w:sz w:val="24"/>
                <w:szCs w:val="24"/>
                <w:lang w:val="fr-FR"/>
              </w:rPr>
            </w:pPr>
          </w:p>
        </w:tc>
      </w:tr>
      <w:tr w:rsidR="0007591C" w:rsidRPr="005B4B31" w14:paraId="5249132A" w14:textId="77777777" w:rsidTr="00D4479B">
        <w:trPr>
          <w:trHeight w:val="413"/>
          <w:jc w:val="center"/>
        </w:trPr>
        <w:tc>
          <w:tcPr>
            <w:tcW w:w="1342" w:type="dxa"/>
            <w:vAlign w:val="center"/>
          </w:tcPr>
          <w:p w14:paraId="14DF4AA5" w14:textId="61DE015B"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553F53E9" w14:textId="656649E9" w:rsidR="0007591C" w:rsidRPr="008528C7" w:rsidRDefault="0007591C" w:rsidP="0007591C">
            <w:pPr>
              <w:pStyle w:val="TableParagraph"/>
              <w:spacing w:before="9"/>
              <w:jc w:val="center"/>
              <w:rPr>
                <w:rFonts w:ascii="Times New Roman" w:eastAsia="Helvetica" w:hAnsi="Times New Roman"/>
                <w:sz w:val="24"/>
                <w:szCs w:val="24"/>
                <w:lang w:val="fr-FR" w:eastAsia="zh-CN" w:bidi="fr-FR"/>
              </w:rPr>
            </w:pPr>
            <w:r w:rsidRPr="0007591C">
              <w:rPr>
                <w:rFonts w:ascii="Times New Roman" w:eastAsia="Helvetica" w:hAnsi="Times New Roman"/>
                <w:sz w:val="24"/>
                <w:szCs w:val="24"/>
                <w:lang w:val="fr-FR" w:eastAsia="zh-CN" w:bidi="fr-FR"/>
              </w:rPr>
              <w:t>Plaques annonces projets (routes, périmètres irrigués)</w:t>
            </w:r>
          </w:p>
        </w:tc>
        <w:tc>
          <w:tcPr>
            <w:tcW w:w="1259" w:type="dxa"/>
            <w:shd w:val="clear" w:color="auto" w:fill="auto"/>
            <w:vAlign w:val="center"/>
          </w:tcPr>
          <w:p w14:paraId="202E6642" w14:textId="77777777" w:rsidR="0007591C" w:rsidRDefault="0007591C" w:rsidP="0007591C">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RN 7 : 5</w:t>
            </w:r>
          </w:p>
          <w:p w14:paraId="2F15BA0F" w14:textId="77777777" w:rsidR="0007591C" w:rsidRDefault="0007591C" w:rsidP="0007591C">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RN35 : 07</w:t>
            </w:r>
          </w:p>
          <w:p w14:paraId="6F8FA13F" w14:textId="77777777" w:rsidR="0007591C" w:rsidRDefault="0007591C" w:rsidP="0007591C">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RRS : 3</w:t>
            </w:r>
          </w:p>
          <w:p w14:paraId="798305C8" w14:textId="7429D8E2" w:rsidR="0007591C" w:rsidRPr="0007591C" w:rsidRDefault="0007591C" w:rsidP="0007591C">
            <w:pPr>
              <w:pStyle w:val="TableParagraph"/>
              <w:jc w:val="center"/>
              <w:rPr>
                <w:rFonts w:ascii="Times New Roman" w:eastAsia="Helvetica" w:hAnsi="Times New Roman"/>
                <w:sz w:val="24"/>
                <w:szCs w:val="24"/>
                <w:lang w:val="fr-FR" w:eastAsia="zh-CN" w:bidi="fr-FR"/>
              </w:rPr>
            </w:pPr>
            <w:r w:rsidRPr="0007591C">
              <w:rPr>
                <w:rFonts w:ascii="Times New Roman" w:eastAsia="Helvetica" w:hAnsi="Times New Roman"/>
                <w:sz w:val="24"/>
                <w:szCs w:val="24"/>
                <w:lang w:val="fr-FR" w:eastAsia="zh-CN" w:bidi="fr-FR"/>
              </w:rPr>
              <w:t>Périmètre Konni : 10</w:t>
            </w:r>
          </w:p>
        </w:tc>
        <w:tc>
          <w:tcPr>
            <w:tcW w:w="2070" w:type="dxa"/>
            <w:vMerge/>
            <w:shd w:val="clear" w:color="auto" w:fill="FFFFFF" w:themeFill="background1"/>
          </w:tcPr>
          <w:p w14:paraId="3281B854" w14:textId="77777777"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35892CEF"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6A8D8C10"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53432757" w14:textId="77777777" w:rsidR="0007591C" w:rsidRPr="0060105D" w:rsidRDefault="0007591C" w:rsidP="0007591C">
            <w:pPr>
              <w:pStyle w:val="TableParagraph"/>
              <w:jc w:val="center"/>
              <w:rPr>
                <w:rFonts w:ascii="Times New Roman" w:hAnsi="Times New Roman" w:cs="Times New Roman"/>
                <w:i/>
                <w:iCs/>
                <w:sz w:val="24"/>
                <w:szCs w:val="24"/>
                <w:lang w:val="fr-FR"/>
              </w:rPr>
            </w:pPr>
          </w:p>
        </w:tc>
      </w:tr>
      <w:tr w:rsidR="0007591C" w:rsidRPr="005B4B31" w14:paraId="7814FAFE" w14:textId="77777777" w:rsidTr="00D4479B">
        <w:trPr>
          <w:trHeight w:val="413"/>
          <w:jc w:val="center"/>
        </w:trPr>
        <w:tc>
          <w:tcPr>
            <w:tcW w:w="1342" w:type="dxa"/>
            <w:vAlign w:val="center"/>
          </w:tcPr>
          <w:p w14:paraId="57773B88" w14:textId="1CE6FDCA" w:rsidR="0007591C" w:rsidRPr="009C6863" w:rsidRDefault="0007591C" w:rsidP="0007591C">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1433BB08" w14:textId="2DD968F3" w:rsidR="0007591C" w:rsidRPr="008528C7" w:rsidRDefault="0007591C" w:rsidP="0007591C">
            <w:pPr>
              <w:pStyle w:val="TableParagraph"/>
              <w:spacing w:before="9"/>
              <w:jc w:val="center"/>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Auto-collant </w:t>
            </w:r>
          </w:p>
        </w:tc>
        <w:tc>
          <w:tcPr>
            <w:tcW w:w="1259" w:type="dxa"/>
            <w:shd w:val="clear" w:color="auto" w:fill="auto"/>
            <w:vAlign w:val="center"/>
          </w:tcPr>
          <w:p w14:paraId="1F9AE798" w14:textId="089C108A" w:rsidR="0007591C" w:rsidRDefault="0007591C" w:rsidP="0007591C">
            <w:pPr>
              <w:pStyle w:val="TableParagraph"/>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03</w:t>
            </w:r>
          </w:p>
        </w:tc>
        <w:tc>
          <w:tcPr>
            <w:tcW w:w="2070" w:type="dxa"/>
            <w:vMerge/>
            <w:shd w:val="clear" w:color="auto" w:fill="FFFFFF" w:themeFill="background1"/>
          </w:tcPr>
          <w:p w14:paraId="14B362DA" w14:textId="77777777" w:rsidR="0007591C" w:rsidRPr="0060105D" w:rsidRDefault="0007591C" w:rsidP="0007591C">
            <w:pPr>
              <w:pStyle w:val="TableParagraph"/>
              <w:jc w:val="center"/>
              <w:rPr>
                <w:rFonts w:ascii="Times New Roman" w:hAnsi="Times New Roman" w:cs="Times New Roman"/>
                <w:i/>
                <w:iCs/>
                <w:sz w:val="24"/>
                <w:szCs w:val="24"/>
                <w:lang w:val="fr-FR"/>
              </w:rPr>
            </w:pPr>
          </w:p>
        </w:tc>
        <w:tc>
          <w:tcPr>
            <w:tcW w:w="2969" w:type="dxa"/>
            <w:vAlign w:val="center"/>
          </w:tcPr>
          <w:p w14:paraId="40E3F440"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2519" w:type="dxa"/>
            <w:vAlign w:val="center"/>
          </w:tcPr>
          <w:p w14:paraId="041E17CA" w14:textId="77777777" w:rsidR="0007591C" w:rsidRPr="0060105D" w:rsidRDefault="0007591C" w:rsidP="0007591C">
            <w:pPr>
              <w:pStyle w:val="TableParagraph"/>
              <w:jc w:val="center"/>
              <w:rPr>
                <w:rFonts w:ascii="Times New Roman" w:hAnsi="Times New Roman" w:cs="Times New Roman"/>
                <w:sz w:val="24"/>
                <w:szCs w:val="24"/>
                <w:lang w:val="fr-FR"/>
              </w:rPr>
            </w:pPr>
          </w:p>
        </w:tc>
        <w:tc>
          <w:tcPr>
            <w:tcW w:w="1980" w:type="dxa"/>
            <w:vMerge/>
          </w:tcPr>
          <w:p w14:paraId="11836060" w14:textId="77777777" w:rsidR="0007591C" w:rsidRPr="0060105D" w:rsidRDefault="0007591C" w:rsidP="0007591C">
            <w:pPr>
              <w:pStyle w:val="TableParagraph"/>
              <w:jc w:val="center"/>
              <w:rPr>
                <w:rFonts w:ascii="Times New Roman" w:hAnsi="Times New Roman" w:cs="Times New Roman"/>
                <w:i/>
                <w:iCs/>
                <w:sz w:val="24"/>
                <w:szCs w:val="24"/>
                <w:lang w:val="fr-FR"/>
              </w:rPr>
            </w:pPr>
          </w:p>
        </w:tc>
      </w:tr>
    </w:tbl>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506F94">
      <w:pPr>
        <w:numPr>
          <w:ilvl w:val="0"/>
          <w:numId w:val="14"/>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506F94">
      <w:pPr>
        <w:numPr>
          <w:ilvl w:val="0"/>
          <w:numId w:val="14"/>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506F94">
      <w:pPr>
        <w:numPr>
          <w:ilvl w:val="0"/>
          <w:numId w:val="14"/>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506F94">
      <w:pPr>
        <w:numPr>
          <w:ilvl w:val="0"/>
          <w:numId w:val="14"/>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506F94">
      <w:pPr>
        <w:numPr>
          <w:ilvl w:val="0"/>
          <w:numId w:val="14"/>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506F94">
      <w:pPr>
        <w:numPr>
          <w:ilvl w:val="0"/>
          <w:numId w:val="14"/>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47"/>
    <w:bookmarkEnd w:id="48"/>
    <w:p w14:paraId="07AC0EFD" w14:textId="5C26C60E" w:rsidR="00711F25" w:rsidRDefault="00711F25" w:rsidP="00711F25">
      <w:pPr>
        <w:rPr>
          <w:rFonts w:ascii="Times New Roman" w:hAnsi="Times New Roman"/>
          <w:sz w:val="24"/>
          <w:szCs w:val="24"/>
        </w:rPr>
      </w:pPr>
    </w:p>
    <w:p w14:paraId="5688F8FA" w14:textId="5FC46C41" w:rsidR="00027D1E" w:rsidRDefault="00027D1E" w:rsidP="00711F25">
      <w:pPr>
        <w:rPr>
          <w:rFonts w:ascii="Times New Roman" w:hAnsi="Times New Roman"/>
          <w:sz w:val="24"/>
          <w:szCs w:val="24"/>
        </w:rPr>
      </w:pPr>
    </w:p>
    <w:p w14:paraId="0D79E6DD" w14:textId="55922162" w:rsidR="00027D1E" w:rsidRDefault="00027D1E" w:rsidP="00711F25">
      <w:pPr>
        <w:rPr>
          <w:rFonts w:ascii="Times New Roman" w:hAnsi="Times New Roman"/>
          <w:sz w:val="24"/>
          <w:szCs w:val="24"/>
        </w:rPr>
      </w:pPr>
    </w:p>
    <w:p w14:paraId="6217810B" w14:textId="4F579535" w:rsidR="00027D1E" w:rsidRDefault="00027D1E" w:rsidP="00711F25">
      <w:pPr>
        <w:rPr>
          <w:rFonts w:ascii="Times New Roman" w:hAnsi="Times New Roman"/>
          <w:sz w:val="24"/>
          <w:szCs w:val="24"/>
        </w:rPr>
      </w:pPr>
    </w:p>
    <w:p w14:paraId="6E03F562" w14:textId="5D7830F4" w:rsidR="00027D1E" w:rsidRDefault="00027D1E" w:rsidP="00711F25">
      <w:pPr>
        <w:rPr>
          <w:rFonts w:ascii="Times New Roman" w:hAnsi="Times New Roman"/>
          <w:sz w:val="24"/>
          <w:szCs w:val="24"/>
        </w:rPr>
      </w:pPr>
    </w:p>
    <w:p w14:paraId="66FADBD4" w14:textId="66823BA6" w:rsidR="00027D1E" w:rsidRDefault="00027D1E" w:rsidP="00711F25">
      <w:pPr>
        <w:rPr>
          <w:rFonts w:ascii="Times New Roman" w:hAnsi="Times New Roman"/>
          <w:sz w:val="24"/>
          <w:szCs w:val="24"/>
        </w:rPr>
      </w:pPr>
    </w:p>
    <w:p w14:paraId="2D374EC2" w14:textId="6D8A371C" w:rsidR="00027D1E" w:rsidRDefault="00027D1E" w:rsidP="00711F25">
      <w:pPr>
        <w:rPr>
          <w:rFonts w:ascii="Times New Roman" w:hAnsi="Times New Roman"/>
          <w:sz w:val="24"/>
          <w:szCs w:val="24"/>
        </w:rPr>
      </w:pPr>
    </w:p>
    <w:p w14:paraId="6A711C23" w14:textId="33AC79BB" w:rsidR="00027D1E" w:rsidRDefault="00027D1E" w:rsidP="00711F25">
      <w:pPr>
        <w:rPr>
          <w:rFonts w:ascii="Times New Roman" w:hAnsi="Times New Roman"/>
          <w:sz w:val="24"/>
          <w:szCs w:val="24"/>
        </w:rPr>
      </w:pPr>
    </w:p>
    <w:p w14:paraId="7AC6CB67" w14:textId="1D3BC9FF" w:rsidR="00027D1E" w:rsidRDefault="00027D1E" w:rsidP="00711F25">
      <w:pPr>
        <w:rPr>
          <w:rFonts w:ascii="Times New Roman" w:hAnsi="Times New Roman"/>
          <w:sz w:val="24"/>
          <w:szCs w:val="24"/>
        </w:rPr>
      </w:pPr>
    </w:p>
    <w:p w14:paraId="19C0EF1D" w14:textId="02A78F2C" w:rsidR="00027D1E" w:rsidRDefault="00027D1E" w:rsidP="00711F25">
      <w:pPr>
        <w:rPr>
          <w:rFonts w:ascii="Times New Roman" w:hAnsi="Times New Roman"/>
          <w:sz w:val="24"/>
          <w:szCs w:val="24"/>
        </w:rPr>
      </w:pPr>
    </w:p>
    <w:p w14:paraId="712C305F" w14:textId="378315F4" w:rsidR="00027D1E" w:rsidRDefault="00027D1E" w:rsidP="00711F25">
      <w:pPr>
        <w:rPr>
          <w:rFonts w:ascii="Times New Roman" w:hAnsi="Times New Roman"/>
          <w:sz w:val="24"/>
          <w:szCs w:val="24"/>
        </w:rPr>
      </w:pPr>
    </w:p>
    <w:p w14:paraId="3AEE03FD" w14:textId="665D38B9" w:rsidR="00027D1E" w:rsidRDefault="00027D1E" w:rsidP="00711F25">
      <w:pPr>
        <w:rPr>
          <w:rFonts w:ascii="Times New Roman" w:hAnsi="Times New Roman"/>
          <w:sz w:val="24"/>
          <w:szCs w:val="24"/>
        </w:rPr>
      </w:pPr>
    </w:p>
    <w:p w14:paraId="7B8A6456" w14:textId="321E3053" w:rsidR="00027D1E" w:rsidRDefault="00027D1E" w:rsidP="00711F25">
      <w:pPr>
        <w:rPr>
          <w:rFonts w:ascii="Times New Roman" w:hAnsi="Times New Roman"/>
          <w:sz w:val="24"/>
          <w:szCs w:val="24"/>
        </w:rPr>
      </w:pPr>
    </w:p>
    <w:p w14:paraId="4B30B772" w14:textId="77777777" w:rsidR="00027D1E" w:rsidRDefault="00027D1E" w:rsidP="00711F25">
      <w:pPr>
        <w:rPr>
          <w:rFonts w:ascii="Times New Roman" w:hAnsi="Times New Roman"/>
          <w:sz w:val="24"/>
          <w:szCs w:val="24"/>
        </w:rPr>
      </w:pPr>
    </w:p>
    <w:p w14:paraId="03B22E3F" w14:textId="7E242ACB"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9" w:name="_Toc97113178"/>
      <w:r w:rsidRPr="00852C1E">
        <w:rPr>
          <w:rFonts w:ascii="Times New Roman" w:eastAsia="Times New Roman" w:hAnsi="Times New Roman" w:cs="Times New Roman"/>
          <w:bCs w:val="0"/>
          <w:color w:val="auto"/>
          <w:sz w:val="24"/>
          <w:szCs w:val="24"/>
        </w:rPr>
        <w:t xml:space="preserve">Calendrier de </w:t>
      </w:r>
      <w:r w:rsidR="00CD10F4">
        <w:rPr>
          <w:rFonts w:ascii="Times New Roman" w:eastAsia="Times New Roman" w:hAnsi="Times New Roman" w:cs="Times New Roman"/>
          <w:bCs w:val="0"/>
          <w:color w:val="auto"/>
          <w:sz w:val="24"/>
          <w:szCs w:val="24"/>
        </w:rPr>
        <w:t>L</w:t>
      </w:r>
      <w:r w:rsidRPr="00852C1E">
        <w:rPr>
          <w:rFonts w:ascii="Times New Roman" w:eastAsia="Times New Roman" w:hAnsi="Times New Roman" w:cs="Times New Roman"/>
          <w:bCs w:val="0"/>
          <w:color w:val="auto"/>
          <w:sz w:val="24"/>
          <w:szCs w:val="24"/>
        </w:rPr>
        <w:t>ivraison</w:t>
      </w:r>
      <w:r w:rsidR="00D068F2">
        <w:rPr>
          <w:rFonts w:ascii="Times New Roman" w:eastAsia="Times New Roman" w:hAnsi="Times New Roman" w:cs="Times New Roman"/>
          <w:bCs w:val="0"/>
          <w:color w:val="auto"/>
          <w:sz w:val="24"/>
          <w:szCs w:val="24"/>
        </w:rPr>
        <w:t xml:space="preserve"> des Biens</w:t>
      </w:r>
      <w:bookmarkEnd w:id="49"/>
    </w:p>
    <w:p w14:paraId="3128692C" w14:textId="77777777" w:rsidR="00342F59" w:rsidRDefault="00342F59" w:rsidP="001544FB">
      <w:pPr>
        <w:spacing w:after="0"/>
        <w:rPr>
          <w:rFonts w:ascii="Times New Roman" w:hAnsi="Times New Roman"/>
          <w:b/>
          <w:sz w:val="24"/>
          <w:szCs w:val="24"/>
        </w:rPr>
      </w:pPr>
    </w:p>
    <w:p w14:paraId="0E5536BE" w14:textId="37D14ED9" w:rsidR="00193D1B" w:rsidRPr="002B2B27" w:rsidRDefault="00027D1E" w:rsidP="00193D1B">
      <w:pPr>
        <w:spacing w:after="0"/>
        <w:rPr>
          <w:rFonts w:ascii="Times New Roman" w:hAnsi="Times New Roman"/>
          <w:b/>
          <w:sz w:val="24"/>
          <w:szCs w:val="24"/>
        </w:rPr>
      </w:pPr>
      <w:r w:rsidRPr="005B4B31">
        <w:rPr>
          <w:rFonts w:ascii="Times New Roman" w:hAnsi="Times New Roman"/>
          <w:b/>
          <w:sz w:val="24"/>
          <w:szCs w:val="24"/>
        </w:rPr>
        <w:t>D</w:t>
      </w:r>
      <w:r w:rsidR="00193D1B" w:rsidRPr="00193D1B">
        <w:rPr>
          <w:rFonts w:ascii="Times New Roman" w:hAnsi="Times New Roman"/>
          <w:b/>
          <w:sz w:val="24"/>
          <w:szCs w:val="24"/>
        </w:rPr>
        <w:t xml:space="preserve"> </w:t>
      </w:r>
      <w:r w:rsidR="00193D1B" w:rsidRPr="005B4B31">
        <w:rPr>
          <w:rFonts w:ascii="Times New Roman" w:hAnsi="Times New Roman"/>
          <w:b/>
          <w:sz w:val="24"/>
          <w:szCs w:val="24"/>
        </w:rPr>
        <w:t xml:space="preserve">Demande de </w:t>
      </w:r>
      <w:r w:rsidR="00193D1B">
        <w:rPr>
          <w:rFonts w:ascii="Times New Roman" w:hAnsi="Times New Roman"/>
          <w:b/>
          <w:sz w:val="24"/>
          <w:szCs w:val="24"/>
        </w:rPr>
        <w:t>Cotation</w:t>
      </w:r>
      <w:r w:rsidR="00193D1B" w:rsidRPr="005B4B31">
        <w:rPr>
          <w:rFonts w:ascii="Times New Roman" w:hAnsi="Times New Roman"/>
          <w:b/>
          <w:sz w:val="24"/>
          <w:szCs w:val="24"/>
        </w:rPr>
        <w:t xml:space="preserve">s No : </w:t>
      </w:r>
      <w:r w:rsidR="00193D1B" w:rsidRPr="00800E17">
        <w:rPr>
          <w:rFonts w:ascii="Times New Roman" w:hAnsi="Times New Roman"/>
          <w:b/>
          <w:sz w:val="24"/>
          <w:szCs w:val="24"/>
        </w:rPr>
        <w:t xml:space="preserve">Réf : </w:t>
      </w:r>
      <w:r w:rsidR="00193D1B" w:rsidRPr="002B2B27">
        <w:rPr>
          <w:rFonts w:ascii="Times New Roman" w:hAnsi="Times New Roman"/>
          <w:b/>
          <w:sz w:val="24"/>
          <w:szCs w:val="24"/>
        </w:rPr>
        <w:t>2CA/Shop/269/21</w:t>
      </w:r>
    </w:p>
    <w:p w14:paraId="7621D057" w14:textId="77777777" w:rsidR="00193D1B" w:rsidRDefault="00193D1B" w:rsidP="00193D1B">
      <w:pPr>
        <w:spacing w:after="120"/>
        <w:rPr>
          <w:rFonts w:ascii="Times New Roman" w:hAnsi="Times New Roman"/>
          <w:b/>
          <w:sz w:val="24"/>
          <w:szCs w:val="24"/>
        </w:rPr>
      </w:pPr>
      <w:r w:rsidRPr="005B4B31">
        <w:rPr>
          <w:rFonts w:ascii="Times New Roman" w:hAnsi="Times New Roman"/>
          <w:b/>
          <w:sz w:val="24"/>
          <w:szCs w:val="24"/>
        </w:rPr>
        <w:t>Titre du Marché :</w:t>
      </w:r>
      <w:r>
        <w:rPr>
          <w:rFonts w:ascii="Times New Roman" w:hAnsi="Times New Roman"/>
          <w:b/>
          <w:sz w:val="24"/>
          <w:szCs w:val="24"/>
        </w:rPr>
        <w:t>  </w:t>
      </w:r>
      <w:r w:rsidRPr="00193D1B">
        <w:rPr>
          <w:rFonts w:ascii="Times New Roman" w:hAnsi="Times New Roman"/>
          <w:b/>
          <w:i/>
          <w:sz w:val="24"/>
          <w:szCs w:val="24"/>
        </w:rPr>
        <w:t>Production d’Outils de Visibilité du Compact pour le compte de MCA-Niger</w:t>
      </w:r>
      <w:r>
        <w:rPr>
          <w:rFonts w:ascii="Times New Roman" w:hAnsi="Times New Roman"/>
          <w:b/>
          <w:sz w:val="24"/>
          <w:szCs w:val="24"/>
        </w:rPr>
        <w:t xml:space="preserve"> Partie 1</w:t>
      </w:r>
    </w:p>
    <w:p w14:paraId="589AC734" w14:textId="0A429817" w:rsidR="00027D1E" w:rsidRDefault="00027D1E" w:rsidP="00193D1B">
      <w:pPr>
        <w:spacing w:after="0"/>
        <w:rPr>
          <w:rFonts w:ascii="Times New Roman" w:hAnsi="Times New Roman"/>
          <w:b/>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875"/>
        <w:gridCol w:w="1707"/>
        <w:gridCol w:w="2790"/>
        <w:gridCol w:w="2790"/>
        <w:gridCol w:w="2790"/>
      </w:tblGrid>
      <w:tr w:rsidR="00167B7E" w:rsidRPr="00951B0D" w14:paraId="0335C56D" w14:textId="77777777" w:rsidTr="009838E1">
        <w:trPr>
          <w:trHeight w:val="671"/>
          <w:jc w:val="center"/>
        </w:trPr>
        <w:tc>
          <w:tcPr>
            <w:tcW w:w="1530" w:type="dxa"/>
            <w:shd w:val="clear" w:color="auto" w:fill="C6D9F1" w:themeFill="text2" w:themeFillTint="33"/>
            <w:vAlign w:val="center"/>
          </w:tcPr>
          <w:p w14:paraId="24E71EB0" w14:textId="61DDC49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bookmarkStart w:id="50" w:name="_Hlk97047427"/>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
        </w:tc>
        <w:tc>
          <w:tcPr>
            <w:tcW w:w="2875"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707" w:type="dxa"/>
            <w:shd w:val="clear" w:color="auto" w:fill="C6D9F1" w:themeFill="text2" w:themeFillTint="33"/>
            <w:vAlign w:val="center"/>
          </w:tcPr>
          <w:p w14:paraId="46F2ED2C" w14:textId="4D2B8309" w:rsidR="00167B7E" w:rsidRPr="00192A86" w:rsidRDefault="00167B7E" w:rsidP="00DA3AD4">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D</w:t>
            </w:r>
            <w:r w:rsidR="00A97198">
              <w:rPr>
                <w:rFonts w:ascii="Times New Roman" w:hAnsi="Times New Roman" w:cs="Times New Roman"/>
                <w:b/>
                <w:sz w:val="24"/>
                <w:szCs w:val="24"/>
                <w:lang w:val="fr-FR"/>
              </w:rPr>
              <w:t>elai</w:t>
            </w:r>
            <w:r w:rsidRPr="00C82056">
              <w:rPr>
                <w:rFonts w:ascii="Times New Roman" w:hAnsi="Times New Roman" w:cs="Times New Roman"/>
                <w:b/>
                <w:sz w:val="24"/>
                <w:szCs w:val="24"/>
                <w:lang w:val="fr-FR"/>
              </w:rPr>
              <w:t xml:space="preserve">(s) </w:t>
            </w:r>
            <w:r w:rsidR="00B4496C" w:rsidRPr="00C82056">
              <w:rPr>
                <w:rFonts w:ascii="Times New Roman" w:hAnsi="Times New Roman" w:cs="Times New Roman"/>
                <w:b/>
                <w:sz w:val="24"/>
                <w:szCs w:val="24"/>
                <w:lang w:val="fr-FR"/>
              </w:rPr>
              <w:t>de livraison</w:t>
            </w:r>
            <w:r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00B4496C" w:rsidRPr="00C82056">
              <w:rPr>
                <w:rFonts w:ascii="Times New Roman" w:hAnsi="Times New Roman" w:cs="Times New Roman"/>
                <w:b/>
                <w:sz w:val="24"/>
                <w:szCs w:val="24"/>
                <w:lang w:val="fr-FR"/>
              </w:rPr>
              <w:t xml:space="preserve"> </w:t>
            </w:r>
            <w:r w:rsidR="00A97198">
              <w:rPr>
                <w:rFonts w:ascii="Times New Roman" w:hAnsi="Times New Roman" w:cs="Times New Roman"/>
                <w:b/>
                <w:sz w:val="24"/>
                <w:szCs w:val="24"/>
                <w:lang w:val="fr-FR"/>
              </w:rPr>
              <w:t>demandes</w:t>
            </w:r>
          </w:p>
        </w:tc>
        <w:tc>
          <w:tcPr>
            <w:tcW w:w="2790"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027D1E" w:rsidRPr="00951B0D" w14:paraId="4CC34070" w14:textId="77777777" w:rsidTr="00402928">
        <w:trPr>
          <w:trHeight w:val="242"/>
          <w:jc w:val="center"/>
        </w:trPr>
        <w:tc>
          <w:tcPr>
            <w:tcW w:w="1530" w:type="dxa"/>
            <w:vAlign w:val="center"/>
          </w:tcPr>
          <w:p w14:paraId="40E39DC8" w14:textId="23963773" w:rsidR="00027D1E" w:rsidRPr="00EC64C0" w:rsidRDefault="00027D1E" w:rsidP="00027D1E">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1</w:t>
            </w:r>
          </w:p>
        </w:tc>
        <w:tc>
          <w:tcPr>
            <w:tcW w:w="2875" w:type="dxa"/>
            <w:shd w:val="clear" w:color="auto" w:fill="auto"/>
            <w:vAlign w:val="center"/>
          </w:tcPr>
          <w:p w14:paraId="7728E62C" w14:textId="4AE4E448" w:rsidR="00027D1E" w:rsidRPr="00780D99" w:rsidRDefault="00027D1E" w:rsidP="00047431">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Bloc-notes format A4 </w:t>
            </w:r>
          </w:p>
        </w:tc>
        <w:tc>
          <w:tcPr>
            <w:tcW w:w="1707" w:type="dxa"/>
            <w:vMerge w:val="restart"/>
            <w:shd w:val="clear" w:color="auto" w:fill="FFFFFF" w:themeFill="background1"/>
            <w:vAlign w:val="center"/>
          </w:tcPr>
          <w:p w14:paraId="77131D58" w14:textId="1F224250" w:rsidR="00027D1E" w:rsidRPr="00AA1DEF" w:rsidRDefault="00027D1E" w:rsidP="00193D1B">
            <w:pPr>
              <w:pStyle w:val="TableParagraph"/>
              <w:jc w:val="center"/>
              <w:rPr>
                <w:rFonts w:ascii="Times New Roman" w:hAnsi="Times New Roman" w:cs="Times New Roman"/>
                <w:sz w:val="24"/>
                <w:szCs w:val="24"/>
                <w:lang w:val="fr-BE"/>
              </w:rPr>
            </w:pPr>
            <w:r>
              <w:rPr>
                <w:rFonts w:ascii="Times New Roman" w:hAnsi="Times New Roman" w:cs="Times New Roman"/>
                <w:sz w:val="24"/>
                <w:szCs w:val="24"/>
                <w:lang w:val="fr-BE"/>
              </w:rPr>
              <w:t>45 JOURS</w:t>
            </w:r>
          </w:p>
        </w:tc>
        <w:tc>
          <w:tcPr>
            <w:tcW w:w="2790" w:type="dxa"/>
            <w:vMerge w:val="restart"/>
            <w:vAlign w:val="center"/>
          </w:tcPr>
          <w:p w14:paraId="582767BD" w14:textId="77777777" w:rsidR="00027D1E" w:rsidRPr="00707537" w:rsidRDefault="00027D1E" w:rsidP="00027D1E">
            <w:pPr>
              <w:pStyle w:val="TableParagraph"/>
              <w:ind w:left="144"/>
              <w:jc w:val="center"/>
              <w:rPr>
                <w:rFonts w:ascii="Times New Roman" w:hAnsi="Times New Roman" w:cs="Times New Roman"/>
                <w:sz w:val="24"/>
                <w:szCs w:val="24"/>
                <w:lang w:val="fr-BE"/>
              </w:rPr>
            </w:pPr>
            <w:r w:rsidRPr="00402928">
              <w:rPr>
                <w:rFonts w:asciiTheme="majorBidi" w:hAnsiTheme="majorBidi" w:cstheme="majorBidi"/>
                <w:sz w:val="24"/>
                <w:szCs w:val="24"/>
                <w:lang w:val="fr-FR"/>
              </w:rPr>
              <w:t>Au siège de MCA-Niger</w:t>
            </w:r>
          </w:p>
          <w:p w14:paraId="3359A072" w14:textId="4E84CFDE" w:rsidR="00027D1E" w:rsidRPr="00707537" w:rsidRDefault="00027D1E" w:rsidP="00027D1E">
            <w:pPr>
              <w:pStyle w:val="TableParagraph"/>
              <w:ind w:left="144"/>
              <w:jc w:val="center"/>
              <w:rPr>
                <w:rFonts w:ascii="Times New Roman" w:hAnsi="Times New Roman" w:cs="Times New Roman"/>
                <w:sz w:val="24"/>
                <w:szCs w:val="24"/>
                <w:lang w:val="fr-BE"/>
              </w:rPr>
            </w:pPr>
          </w:p>
        </w:tc>
        <w:tc>
          <w:tcPr>
            <w:tcW w:w="2790" w:type="dxa"/>
            <w:vMerge w:val="restart"/>
            <w:vAlign w:val="center"/>
          </w:tcPr>
          <w:p w14:paraId="106D0969"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restart"/>
            <w:vAlign w:val="center"/>
          </w:tcPr>
          <w:p w14:paraId="420ECC5F"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78BBDA2E" w14:textId="77777777" w:rsidTr="00402928">
        <w:trPr>
          <w:trHeight w:val="242"/>
          <w:jc w:val="center"/>
        </w:trPr>
        <w:tc>
          <w:tcPr>
            <w:tcW w:w="1530" w:type="dxa"/>
            <w:vAlign w:val="center"/>
          </w:tcPr>
          <w:p w14:paraId="57B6B49E" w14:textId="58C19D6E" w:rsidR="00027D1E" w:rsidRDefault="00027D1E" w:rsidP="00027D1E">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2</w:t>
            </w:r>
          </w:p>
        </w:tc>
        <w:tc>
          <w:tcPr>
            <w:tcW w:w="2875" w:type="dxa"/>
            <w:shd w:val="clear" w:color="auto" w:fill="auto"/>
            <w:vAlign w:val="center"/>
          </w:tcPr>
          <w:p w14:paraId="173C0504" w14:textId="175282A0" w:rsidR="00027D1E" w:rsidRPr="00052446" w:rsidRDefault="00027D1E" w:rsidP="00047431">
            <w:pPr>
              <w:pStyle w:val="TableParagraph"/>
              <w:spacing w:before="9"/>
              <w:ind w:left="144"/>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Casquettes </w:t>
            </w:r>
          </w:p>
        </w:tc>
        <w:tc>
          <w:tcPr>
            <w:tcW w:w="1707" w:type="dxa"/>
            <w:vMerge/>
            <w:shd w:val="clear" w:color="auto" w:fill="FFFFFF" w:themeFill="background1"/>
            <w:vAlign w:val="center"/>
          </w:tcPr>
          <w:p w14:paraId="74992857" w14:textId="612AE418" w:rsidR="00027D1E" w:rsidRDefault="00027D1E" w:rsidP="00027D1E">
            <w:pPr>
              <w:pStyle w:val="TableParagraph"/>
              <w:ind w:left="144"/>
              <w:jc w:val="center"/>
              <w:rPr>
                <w:rFonts w:ascii="Times New Roman" w:hAnsi="Times New Roman" w:cs="Times New Roman"/>
                <w:sz w:val="24"/>
                <w:szCs w:val="24"/>
                <w:lang w:val="fr-BE"/>
              </w:rPr>
            </w:pPr>
          </w:p>
        </w:tc>
        <w:tc>
          <w:tcPr>
            <w:tcW w:w="2790" w:type="dxa"/>
            <w:vMerge/>
            <w:vAlign w:val="center"/>
          </w:tcPr>
          <w:p w14:paraId="32AD9328" w14:textId="5A2D31E0" w:rsidR="00027D1E" w:rsidRPr="00402928" w:rsidRDefault="00027D1E" w:rsidP="00027D1E">
            <w:pPr>
              <w:pStyle w:val="TableParagraph"/>
              <w:ind w:left="144"/>
              <w:jc w:val="center"/>
              <w:rPr>
                <w:rFonts w:asciiTheme="majorBidi" w:hAnsiTheme="majorBidi" w:cstheme="majorBidi"/>
                <w:sz w:val="24"/>
                <w:szCs w:val="24"/>
                <w:lang w:val="fr-FR"/>
              </w:rPr>
            </w:pPr>
          </w:p>
        </w:tc>
        <w:tc>
          <w:tcPr>
            <w:tcW w:w="2790" w:type="dxa"/>
            <w:vMerge/>
            <w:vAlign w:val="center"/>
          </w:tcPr>
          <w:p w14:paraId="47F3419E"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5A292D4D"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3574BCB4" w14:textId="77777777" w:rsidTr="00402928">
        <w:trPr>
          <w:trHeight w:val="250"/>
          <w:jc w:val="center"/>
        </w:trPr>
        <w:tc>
          <w:tcPr>
            <w:tcW w:w="1530" w:type="dxa"/>
            <w:vAlign w:val="center"/>
          </w:tcPr>
          <w:p w14:paraId="6C9B4B43" w14:textId="21E984FB" w:rsidR="00027D1E" w:rsidRDefault="00027D1E" w:rsidP="00027D1E">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3</w:t>
            </w:r>
          </w:p>
        </w:tc>
        <w:tc>
          <w:tcPr>
            <w:tcW w:w="2875" w:type="dxa"/>
            <w:shd w:val="clear" w:color="auto" w:fill="auto"/>
            <w:vAlign w:val="center"/>
          </w:tcPr>
          <w:p w14:paraId="1CA33131" w14:textId="78F143DB" w:rsidR="00027D1E" w:rsidRPr="00BF5924" w:rsidRDefault="00027D1E" w:rsidP="00047431">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Stylos </w:t>
            </w:r>
          </w:p>
        </w:tc>
        <w:tc>
          <w:tcPr>
            <w:tcW w:w="1707" w:type="dxa"/>
            <w:vMerge/>
            <w:shd w:val="clear" w:color="auto" w:fill="FFFFFF" w:themeFill="background1"/>
            <w:vAlign w:val="center"/>
          </w:tcPr>
          <w:p w14:paraId="3BA2F559" w14:textId="491E60DF" w:rsidR="00027D1E" w:rsidRPr="00AA1DEF"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75AB3B49" w14:textId="46C8A3C3" w:rsidR="00027D1E" w:rsidRPr="00707537"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450E4532"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4F817BBC"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4704279C" w14:textId="77777777" w:rsidTr="00402928">
        <w:trPr>
          <w:trHeight w:val="260"/>
          <w:jc w:val="center"/>
        </w:trPr>
        <w:tc>
          <w:tcPr>
            <w:tcW w:w="1530" w:type="dxa"/>
            <w:vAlign w:val="center"/>
          </w:tcPr>
          <w:p w14:paraId="2F865557" w14:textId="551BFC3B" w:rsidR="00027D1E" w:rsidRDefault="00027D1E" w:rsidP="00027D1E">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4</w:t>
            </w:r>
          </w:p>
        </w:tc>
        <w:tc>
          <w:tcPr>
            <w:tcW w:w="2875" w:type="dxa"/>
            <w:shd w:val="clear" w:color="auto" w:fill="auto"/>
            <w:vAlign w:val="center"/>
          </w:tcPr>
          <w:p w14:paraId="4F84C531" w14:textId="28E1E803" w:rsidR="00027D1E" w:rsidRPr="00BF5924" w:rsidRDefault="00027D1E" w:rsidP="00047431">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Pochettes à rabat </w:t>
            </w:r>
          </w:p>
        </w:tc>
        <w:tc>
          <w:tcPr>
            <w:tcW w:w="1707" w:type="dxa"/>
            <w:vMerge/>
            <w:shd w:val="clear" w:color="auto" w:fill="FFFFFF" w:themeFill="background1"/>
            <w:vAlign w:val="center"/>
          </w:tcPr>
          <w:p w14:paraId="338DD9CB" w14:textId="0166D460" w:rsidR="00027D1E" w:rsidRPr="00AA1DEF"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63E91749" w14:textId="4FEE51E9" w:rsidR="00027D1E" w:rsidRPr="00707537"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002F43DC"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304AF776"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5BDFB096" w14:textId="77777777" w:rsidTr="00402928">
        <w:trPr>
          <w:trHeight w:val="178"/>
          <w:jc w:val="center"/>
        </w:trPr>
        <w:tc>
          <w:tcPr>
            <w:tcW w:w="1530" w:type="dxa"/>
            <w:vAlign w:val="center"/>
          </w:tcPr>
          <w:p w14:paraId="0A180F84" w14:textId="5D5C9507" w:rsidR="00027D1E" w:rsidRDefault="00027D1E" w:rsidP="00027D1E">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5</w:t>
            </w:r>
          </w:p>
        </w:tc>
        <w:tc>
          <w:tcPr>
            <w:tcW w:w="2875" w:type="dxa"/>
            <w:shd w:val="clear" w:color="auto" w:fill="auto"/>
            <w:vAlign w:val="center"/>
          </w:tcPr>
          <w:p w14:paraId="5817E104" w14:textId="5190D130" w:rsidR="00027D1E" w:rsidRPr="00BF5924" w:rsidRDefault="00027D1E" w:rsidP="00047431">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Dépliant Compact </w:t>
            </w:r>
          </w:p>
        </w:tc>
        <w:tc>
          <w:tcPr>
            <w:tcW w:w="1707" w:type="dxa"/>
            <w:vMerge/>
            <w:shd w:val="clear" w:color="auto" w:fill="FFFFFF" w:themeFill="background1"/>
            <w:vAlign w:val="center"/>
          </w:tcPr>
          <w:p w14:paraId="27203AC9" w14:textId="487883FD" w:rsidR="00027D1E" w:rsidRPr="00AA1DEF"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1A7BECD1" w14:textId="3787F2AB" w:rsidR="00027D1E" w:rsidRPr="00707537"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1F38BF75"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5F15A173"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7EFF445B" w14:textId="77777777" w:rsidTr="00402928">
        <w:trPr>
          <w:trHeight w:val="178"/>
          <w:jc w:val="center"/>
        </w:trPr>
        <w:tc>
          <w:tcPr>
            <w:tcW w:w="1530" w:type="dxa"/>
            <w:vAlign w:val="center"/>
          </w:tcPr>
          <w:p w14:paraId="5409ABA0" w14:textId="4F6A08CF" w:rsidR="00027D1E" w:rsidRDefault="00027D1E" w:rsidP="00027D1E">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6</w:t>
            </w:r>
          </w:p>
        </w:tc>
        <w:tc>
          <w:tcPr>
            <w:tcW w:w="2875" w:type="dxa"/>
            <w:shd w:val="clear" w:color="auto" w:fill="auto"/>
            <w:vAlign w:val="center"/>
          </w:tcPr>
          <w:p w14:paraId="1209FE6E" w14:textId="17F2D44A" w:rsidR="00027D1E" w:rsidRPr="00263E61" w:rsidRDefault="00027D1E" w:rsidP="00047431">
            <w:pPr>
              <w:pStyle w:val="TableParagraph"/>
              <w:spacing w:before="9"/>
              <w:ind w:left="144"/>
              <w:rPr>
                <w:rFonts w:ascii="Times New Roman" w:eastAsia="Times New Roman" w:hAnsi="Times New Roman" w:cs="Times New Roman"/>
                <w:color w:val="000000"/>
                <w:lang w:val="fr-FR" w:eastAsia="fr-FR"/>
              </w:rPr>
            </w:pPr>
            <w:r>
              <w:rPr>
                <w:rFonts w:ascii="Times New Roman" w:eastAsia="Helvetica" w:hAnsi="Times New Roman"/>
                <w:sz w:val="24"/>
                <w:szCs w:val="24"/>
                <w:lang w:eastAsia="zh-CN" w:bidi="fr-FR"/>
              </w:rPr>
              <w:t xml:space="preserve">Kakemonos </w:t>
            </w:r>
          </w:p>
        </w:tc>
        <w:tc>
          <w:tcPr>
            <w:tcW w:w="1707" w:type="dxa"/>
            <w:vMerge/>
            <w:shd w:val="clear" w:color="auto" w:fill="FFFFFF" w:themeFill="background1"/>
            <w:vAlign w:val="center"/>
          </w:tcPr>
          <w:p w14:paraId="24728B9E" w14:textId="2631C4AD" w:rsidR="00027D1E" w:rsidRPr="00AA1DEF"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5962F514" w14:textId="13FBF30A" w:rsidR="00027D1E" w:rsidRPr="00402928" w:rsidRDefault="00027D1E" w:rsidP="00027D1E">
            <w:pPr>
              <w:pStyle w:val="TableParagraph"/>
              <w:ind w:left="144"/>
              <w:jc w:val="center"/>
              <w:rPr>
                <w:rFonts w:asciiTheme="majorBidi" w:hAnsiTheme="majorBidi" w:cstheme="majorBidi"/>
                <w:sz w:val="24"/>
                <w:szCs w:val="24"/>
                <w:lang w:val="fr-FR"/>
              </w:rPr>
            </w:pPr>
          </w:p>
        </w:tc>
        <w:tc>
          <w:tcPr>
            <w:tcW w:w="2790" w:type="dxa"/>
            <w:vMerge/>
            <w:vAlign w:val="center"/>
          </w:tcPr>
          <w:p w14:paraId="4460E173"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53B5C2CE"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649AA81D" w14:textId="77777777" w:rsidTr="00402928">
        <w:trPr>
          <w:trHeight w:val="178"/>
          <w:jc w:val="center"/>
        </w:trPr>
        <w:tc>
          <w:tcPr>
            <w:tcW w:w="1530" w:type="dxa"/>
            <w:vAlign w:val="center"/>
          </w:tcPr>
          <w:p w14:paraId="68D4CF46" w14:textId="3CCA5B5E" w:rsidR="00027D1E" w:rsidRDefault="00027D1E" w:rsidP="00027D1E">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7</w:t>
            </w:r>
          </w:p>
        </w:tc>
        <w:tc>
          <w:tcPr>
            <w:tcW w:w="2875" w:type="dxa"/>
            <w:shd w:val="clear" w:color="auto" w:fill="auto"/>
            <w:vAlign w:val="center"/>
          </w:tcPr>
          <w:p w14:paraId="47209AE7" w14:textId="782FC575" w:rsidR="00027D1E" w:rsidRPr="00202ECF" w:rsidRDefault="00027D1E" w:rsidP="00047431">
            <w:pPr>
              <w:pStyle w:val="TableParagraph"/>
              <w:spacing w:before="9"/>
              <w:ind w:left="144"/>
              <w:rPr>
                <w:rFonts w:ascii="Times New Roman" w:eastAsia="Times New Roman" w:hAnsi="Times New Roman" w:cs="Times New Roman"/>
                <w:color w:val="000000"/>
                <w:lang w:eastAsia="fr-FR"/>
              </w:rPr>
            </w:pPr>
            <w:r>
              <w:rPr>
                <w:rFonts w:ascii="Times New Roman" w:eastAsia="Helvetica" w:hAnsi="Times New Roman"/>
                <w:sz w:val="24"/>
                <w:szCs w:val="24"/>
                <w:lang w:eastAsia="zh-CN" w:bidi="fr-FR"/>
              </w:rPr>
              <w:t>Gilets, taille XL</w:t>
            </w:r>
          </w:p>
        </w:tc>
        <w:tc>
          <w:tcPr>
            <w:tcW w:w="1707" w:type="dxa"/>
            <w:vMerge/>
            <w:shd w:val="clear" w:color="auto" w:fill="FFFFFF" w:themeFill="background1"/>
            <w:vAlign w:val="center"/>
          </w:tcPr>
          <w:p w14:paraId="48E36E07" w14:textId="44E147C8" w:rsidR="00027D1E" w:rsidRPr="00AA1DEF"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5800E1C7" w14:textId="5865C09A" w:rsidR="00027D1E" w:rsidRPr="00402928" w:rsidRDefault="00027D1E" w:rsidP="00027D1E">
            <w:pPr>
              <w:pStyle w:val="TableParagraph"/>
              <w:ind w:left="144"/>
              <w:jc w:val="center"/>
              <w:rPr>
                <w:rFonts w:asciiTheme="majorBidi" w:hAnsiTheme="majorBidi" w:cstheme="majorBidi"/>
                <w:sz w:val="24"/>
                <w:szCs w:val="24"/>
                <w:lang w:val="fr-FR"/>
              </w:rPr>
            </w:pPr>
          </w:p>
        </w:tc>
        <w:tc>
          <w:tcPr>
            <w:tcW w:w="2790" w:type="dxa"/>
            <w:vMerge/>
            <w:vAlign w:val="center"/>
          </w:tcPr>
          <w:p w14:paraId="34E263F7"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6C21B7F2"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717AD857" w14:textId="77777777" w:rsidTr="00402928">
        <w:trPr>
          <w:trHeight w:val="178"/>
          <w:jc w:val="center"/>
        </w:trPr>
        <w:tc>
          <w:tcPr>
            <w:tcW w:w="1530" w:type="dxa"/>
            <w:vAlign w:val="center"/>
          </w:tcPr>
          <w:p w14:paraId="54DD899A" w14:textId="5BB721CC" w:rsidR="00027D1E" w:rsidRDefault="00027D1E" w:rsidP="00027D1E">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8</w:t>
            </w:r>
          </w:p>
        </w:tc>
        <w:tc>
          <w:tcPr>
            <w:tcW w:w="2875" w:type="dxa"/>
            <w:shd w:val="clear" w:color="auto" w:fill="auto"/>
            <w:vAlign w:val="center"/>
          </w:tcPr>
          <w:p w14:paraId="51F4A8F8" w14:textId="1B987889" w:rsidR="00027D1E" w:rsidRPr="00052446" w:rsidRDefault="00027D1E" w:rsidP="00047431">
            <w:pPr>
              <w:pStyle w:val="TableParagraph"/>
              <w:spacing w:before="9"/>
              <w:ind w:left="144"/>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Chevalets </w:t>
            </w:r>
          </w:p>
        </w:tc>
        <w:tc>
          <w:tcPr>
            <w:tcW w:w="1707" w:type="dxa"/>
            <w:vMerge/>
            <w:shd w:val="clear" w:color="auto" w:fill="FFFFFF" w:themeFill="background1"/>
            <w:vAlign w:val="center"/>
          </w:tcPr>
          <w:p w14:paraId="32030BA2" w14:textId="77777777" w:rsidR="00027D1E"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39E22204" w14:textId="77777777" w:rsidR="00027D1E" w:rsidRPr="00402928" w:rsidRDefault="00027D1E" w:rsidP="00027D1E">
            <w:pPr>
              <w:pStyle w:val="TableParagraph"/>
              <w:ind w:left="144"/>
              <w:jc w:val="center"/>
              <w:rPr>
                <w:rFonts w:asciiTheme="majorBidi" w:hAnsiTheme="majorBidi" w:cstheme="majorBidi"/>
                <w:sz w:val="24"/>
                <w:szCs w:val="24"/>
                <w:lang w:val="fr-FR"/>
              </w:rPr>
            </w:pPr>
          </w:p>
        </w:tc>
        <w:tc>
          <w:tcPr>
            <w:tcW w:w="2790" w:type="dxa"/>
            <w:vMerge/>
            <w:vAlign w:val="center"/>
          </w:tcPr>
          <w:p w14:paraId="333FB6F7"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2E5AEE75"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181B48F6" w14:textId="77777777" w:rsidTr="00402928">
        <w:trPr>
          <w:trHeight w:val="178"/>
          <w:jc w:val="center"/>
        </w:trPr>
        <w:tc>
          <w:tcPr>
            <w:tcW w:w="1530" w:type="dxa"/>
            <w:vAlign w:val="center"/>
          </w:tcPr>
          <w:p w14:paraId="406FB781" w14:textId="4354E90D" w:rsidR="00027D1E" w:rsidRDefault="00027D1E" w:rsidP="00027D1E">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9</w:t>
            </w:r>
          </w:p>
        </w:tc>
        <w:tc>
          <w:tcPr>
            <w:tcW w:w="2875" w:type="dxa"/>
            <w:shd w:val="clear" w:color="auto" w:fill="auto"/>
            <w:vAlign w:val="center"/>
          </w:tcPr>
          <w:p w14:paraId="18DFB578" w14:textId="2B7D63ED" w:rsidR="00027D1E" w:rsidRPr="00052446" w:rsidRDefault="00027D1E" w:rsidP="00047431">
            <w:pPr>
              <w:pStyle w:val="TableParagraph"/>
              <w:spacing w:before="9"/>
              <w:ind w:left="144"/>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Oriflamme voile </w:t>
            </w:r>
          </w:p>
        </w:tc>
        <w:tc>
          <w:tcPr>
            <w:tcW w:w="1707" w:type="dxa"/>
            <w:vMerge/>
            <w:shd w:val="clear" w:color="auto" w:fill="FFFFFF" w:themeFill="background1"/>
            <w:vAlign w:val="center"/>
          </w:tcPr>
          <w:p w14:paraId="59417BC2" w14:textId="77777777" w:rsidR="00027D1E"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4035A009" w14:textId="77777777" w:rsidR="00027D1E" w:rsidRPr="00402928" w:rsidRDefault="00027D1E" w:rsidP="00027D1E">
            <w:pPr>
              <w:pStyle w:val="TableParagraph"/>
              <w:ind w:left="144"/>
              <w:jc w:val="center"/>
              <w:rPr>
                <w:rFonts w:asciiTheme="majorBidi" w:hAnsiTheme="majorBidi" w:cstheme="majorBidi"/>
                <w:sz w:val="24"/>
                <w:szCs w:val="24"/>
                <w:lang w:val="fr-FR"/>
              </w:rPr>
            </w:pPr>
          </w:p>
        </w:tc>
        <w:tc>
          <w:tcPr>
            <w:tcW w:w="2790" w:type="dxa"/>
            <w:vMerge/>
            <w:vAlign w:val="center"/>
          </w:tcPr>
          <w:p w14:paraId="64495BF3"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6D595B95"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37B65DA2" w14:textId="77777777" w:rsidTr="00402928">
        <w:trPr>
          <w:trHeight w:val="178"/>
          <w:jc w:val="center"/>
        </w:trPr>
        <w:tc>
          <w:tcPr>
            <w:tcW w:w="1530" w:type="dxa"/>
            <w:vAlign w:val="center"/>
          </w:tcPr>
          <w:p w14:paraId="2DE7C14A" w14:textId="046F4A87" w:rsidR="00027D1E" w:rsidRDefault="00027D1E" w:rsidP="00027D1E">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10</w:t>
            </w:r>
          </w:p>
        </w:tc>
        <w:tc>
          <w:tcPr>
            <w:tcW w:w="2875" w:type="dxa"/>
            <w:shd w:val="clear" w:color="auto" w:fill="auto"/>
            <w:vAlign w:val="center"/>
          </w:tcPr>
          <w:p w14:paraId="2EEEEF01" w14:textId="3C8ABED6" w:rsidR="00027D1E" w:rsidRPr="00052446" w:rsidRDefault="00027D1E" w:rsidP="00047431">
            <w:pPr>
              <w:pStyle w:val="TableParagraph"/>
              <w:spacing w:before="9"/>
              <w:ind w:left="144"/>
              <w:rPr>
                <w:rFonts w:ascii="Times New Roman" w:eastAsia="Helvetica" w:hAnsi="Times New Roman"/>
                <w:sz w:val="24"/>
                <w:szCs w:val="24"/>
                <w:lang w:val="fr-FR" w:eastAsia="zh-CN" w:bidi="fr-FR"/>
              </w:rPr>
            </w:pPr>
            <w:r w:rsidRPr="009E43AB">
              <w:rPr>
                <w:rFonts w:ascii="Times New Roman" w:eastAsia="Helvetica" w:hAnsi="Times New Roman"/>
                <w:sz w:val="24"/>
                <w:szCs w:val="24"/>
                <w:lang w:val="fr-FR" w:eastAsia="zh-CN" w:bidi="fr-FR"/>
              </w:rPr>
              <w:t>Plaques annonces projets (routes, périmètres irrigués)</w:t>
            </w:r>
          </w:p>
        </w:tc>
        <w:tc>
          <w:tcPr>
            <w:tcW w:w="1707" w:type="dxa"/>
            <w:vMerge/>
            <w:shd w:val="clear" w:color="auto" w:fill="FFFFFF" w:themeFill="background1"/>
            <w:vAlign w:val="center"/>
          </w:tcPr>
          <w:p w14:paraId="1F53B8E8" w14:textId="77777777" w:rsidR="00027D1E"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69E950F4" w14:textId="77777777" w:rsidR="00027D1E" w:rsidRPr="00402928" w:rsidRDefault="00027D1E" w:rsidP="00027D1E">
            <w:pPr>
              <w:pStyle w:val="TableParagraph"/>
              <w:ind w:left="144"/>
              <w:jc w:val="center"/>
              <w:rPr>
                <w:rFonts w:asciiTheme="majorBidi" w:hAnsiTheme="majorBidi" w:cstheme="majorBidi"/>
                <w:sz w:val="24"/>
                <w:szCs w:val="24"/>
                <w:lang w:val="fr-FR"/>
              </w:rPr>
            </w:pPr>
          </w:p>
        </w:tc>
        <w:tc>
          <w:tcPr>
            <w:tcW w:w="2790" w:type="dxa"/>
            <w:vMerge/>
            <w:vAlign w:val="center"/>
          </w:tcPr>
          <w:p w14:paraId="36D39514"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6E0B0471"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r w:rsidR="00027D1E" w:rsidRPr="00951B0D" w14:paraId="3C814CA8" w14:textId="77777777" w:rsidTr="00402928">
        <w:trPr>
          <w:trHeight w:val="178"/>
          <w:jc w:val="center"/>
        </w:trPr>
        <w:tc>
          <w:tcPr>
            <w:tcW w:w="1530" w:type="dxa"/>
            <w:vAlign w:val="center"/>
          </w:tcPr>
          <w:p w14:paraId="78019E7E" w14:textId="31C7EE83" w:rsidR="00027D1E" w:rsidRDefault="00027D1E" w:rsidP="00027D1E">
            <w:pPr>
              <w:pStyle w:val="TableParagraph"/>
              <w:spacing w:before="9"/>
              <w:ind w:right="1"/>
              <w:jc w:val="center"/>
              <w:rPr>
                <w:rFonts w:ascii="Times New Roman" w:hAnsi="Times New Roman" w:cs="Times New Roman"/>
                <w:bCs/>
                <w:sz w:val="24"/>
                <w:szCs w:val="24"/>
                <w:lang w:val="fr-FR"/>
              </w:rPr>
            </w:pPr>
            <w:r>
              <w:rPr>
                <w:rFonts w:ascii="Times New Roman" w:eastAsia="Helvetica" w:hAnsi="Times New Roman"/>
                <w:sz w:val="24"/>
                <w:szCs w:val="24"/>
                <w:lang w:eastAsia="zh-CN" w:bidi="fr-FR"/>
              </w:rPr>
              <w:t>11</w:t>
            </w:r>
          </w:p>
        </w:tc>
        <w:tc>
          <w:tcPr>
            <w:tcW w:w="2875" w:type="dxa"/>
            <w:shd w:val="clear" w:color="auto" w:fill="auto"/>
            <w:vAlign w:val="center"/>
          </w:tcPr>
          <w:p w14:paraId="712A44FA" w14:textId="5E15D81A" w:rsidR="00027D1E" w:rsidRPr="00052446" w:rsidRDefault="00027D1E" w:rsidP="00047431">
            <w:pPr>
              <w:pStyle w:val="TableParagraph"/>
              <w:spacing w:before="9"/>
              <w:ind w:left="144"/>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Auto-collant </w:t>
            </w:r>
          </w:p>
        </w:tc>
        <w:tc>
          <w:tcPr>
            <w:tcW w:w="1707" w:type="dxa"/>
            <w:vMerge/>
            <w:shd w:val="clear" w:color="auto" w:fill="FFFFFF" w:themeFill="background1"/>
            <w:vAlign w:val="center"/>
          </w:tcPr>
          <w:p w14:paraId="7DA518BD" w14:textId="77777777" w:rsidR="00027D1E"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41B2F67B" w14:textId="77777777" w:rsidR="00027D1E" w:rsidRPr="00402928" w:rsidRDefault="00027D1E" w:rsidP="00027D1E">
            <w:pPr>
              <w:pStyle w:val="TableParagraph"/>
              <w:ind w:left="144"/>
              <w:jc w:val="center"/>
              <w:rPr>
                <w:rFonts w:asciiTheme="majorBidi" w:hAnsiTheme="majorBidi" w:cstheme="majorBidi"/>
                <w:sz w:val="24"/>
                <w:szCs w:val="24"/>
                <w:lang w:val="fr-FR"/>
              </w:rPr>
            </w:pPr>
          </w:p>
        </w:tc>
        <w:tc>
          <w:tcPr>
            <w:tcW w:w="2790" w:type="dxa"/>
            <w:vMerge/>
            <w:vAlign w:val="center"/>
          </w:tcPr>
          <w:p w14:paraId="09A6B536"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c>
          <w:tcPr>
            <w:tcW w:w="2790" w:type="dxa"/>
            <w:vMerge/>
            <w:vAlign w:val="center"/>
          </w:tcPr>
          <w:p w14:paraId="5B829B01" w14:textId="77777777" w:rsidR="00027D1E" w:rsidRPr="00EC64C0" w:rsidRDefault="00027D1E" w:rsidP="00027D1E">
            <w:pPr>
              <w:pStyle w:val="TableParagraph"/>
              <w:ind w:left="144"/>
              <w:jc w:val="center"/>
              <w:rPr>
                <w:rFonts w:ascii="Times New Roman" w:hAnsi="Times New Roman" w:cs="Times New Roman"/>
                <w:sz w:val="24"/>
                <w:szCs w:val="24"/>
                <w:lang w:val="fr-FR"/>
              </w:rPr>
            </w:pPr>
          </w:p>
        </w:tc>
      </w:tr>
    </w:tbl>
    <w:bookmarkEnd w:id="50"/>
    <w:p w14:paraId="18306F87" w14:textId="26FA5B58" w:rsidR="00EA682B"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6D8F0B05" w14:textId="0D238A14" w:rsidR="00027D1E" w:rsidRDefault="00027D1E" w:rsidP="00EA682B">
      <w:pPr>
        <w:tabs>
          <w:tab w:val="left" w:pos="360"/>
        </w:tabs>
        <w:spacing w:after="0"/>
        <w:jc w:val="both"/>
        <w:rPr>
          <w:rFonts w:asciiTheme="majorBidi" w:hAnsiTheme="majorBidi" w:cstheme="majorBidi"/>
        </w:rPr>
      </w:pPr>
    </w:p>
    <w:p w14:paraId="1DD971BD" w14:textId="77777777" w:rsidR="00F558D6"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p>
    <w:p w14:paraId="2D8606BA" w14:textId="39ED1755"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5"/>
          <w:pgSz w:w="16838" w:h="11906" w:orient="landscape"/>
          <w:pgMar w:top="720" w:right="720" w:bottom="720" w:left="720" w:header="708" w:footer="708" w:gutter="0"/>
          <w:cols w:space="708"/>
          <w:titlePg/>
          <w:docGrid w:linePitch="360"/>
        </w:sectPr>
      </w:pPr>
    </w:p>
    <w:p w14:paraId="4A362C20" w14:textId="0AD5381F"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t xml:space="preserve"> </w:t>
      </w:r>
      <w:bookmarkStart w:id="51" w:name="_Toc97113179"/>
      <w:r w:rsidR="00222224" w:rsidRPr="00FF3860">
        <w:rPr>
          <w:rFonts w:ascii="Times New Roman" w:eastAsia="Times New Roman" w:hAnsi="Times New Roman" w:cs="Times New Roman"/>
          <w:bCs w:val="0"/>
          <w:color w:val="auto"/>
          <w:sz w:val="22"/>
          <w:szCs w:val="22"/>
        </w:rPr>
        <w:t xml:space="preserve">Spécifications </w:t>
      </w:r>
      <w:r w:rsidR="00CD10F4">
        <w:rPr>
          <w:rFonts w:ascii="Times New Roman" w:eastAsia="Times New Roman" w:hAnsi="Times New Roman" w:cs="Times New Roman"/>
          <w:bCs w:val="0"/>
          <w:color w:val="auto"/>
          <w:sz w:val="22"/>
          <w:szCs w:val="22"/>
        </w:rPr>
        <w:t>T</w:t>
      </w:r>
      <w:r w:rsidR="00222224" w:rsidRPr="00FF3860">
        <w:rPr>
          <w:rFonts w:ascii="Times New Roman" w:eastAsia="Times New Roman" w:hAnsi="Times New Roman" w:cs="Times New Roman"/>
          <w:bCs w:val="0"/>
          <w:color w:val="auto"/>
          <w:sz w:val="22"/>
          <w:szCs w:val="22"/>
        </w:rPr>
        <w:t>echniques</w:t>
      </w:r>
      <w:r w:rsidR="001B7569" w:rsidRPr="00FF3860">
        <w:rPr>
          <w:rFonts w:ascii="Times New Roman" w:eastAsia="Times New Roman" w:hAnsi="Times New Roman" w:cs="Times New Roman"/>
          <w:bCs w:val="0"/>
          <w:color w:val="auto"/>
          <w:sz w:val="22"/>
          <w:szCs w:val="22"/>
        </w:rPr>
        <w:t xml:space="preserve"> des Biens</w:t>
      </w:r>
      <w:bookmarkEnd w:id="51"/>
    </w:p>
    <w:p w14:paraId="60BF81DD" w14:textId="77777777" w:rsidR="00F83626" w:rsidRPr="00201C95" w:rsidRDefault="00F83626" w:rsidP="00201C95">
      <w:pPr>
        <w:rPr>
          <w:b/>
        </w:rPr>
      </w:pPr>
    </w:p>
    <w:p w14:paraId="11E4F3C2" w14:textId="3D82D048" w:rsidR="0093213A" w:rsidRDefault="00981EFC" w:rsidP="00981EFC">
      <w:pPr>
        <w:spacing w:after="0" w:line="240" w:lineRule="auto"/>
        <w:jc w:val="center"/>
        <w:rPr>
          <w:rFonts w:ascii="Times New Roman" w:hAnsi="Times New Roman"/>
          <w:b/>
          <w:sz w:val="24"/>
          <w:szCs w:val="24"/>
        </w:rPr>
      </w:pPr>
      <w:r w:rsidRPr="002B2B27">
        <w:rPr>
          <w:rFonts w:ascii="Times New Roman" w:hAnsi="Times New Roman"/>
          <w:b/>
          <w:sz w:val="24"/>
          <w:szCs w:val="24"/>
        </w:rPr>
        <w:t>Production d’Outils de Visibilité</w:t>
      </w:r>
    </w:p>
    <w:p w14:paraId="5E7D3AAA" w14:textId="77777777" w:rsidR="00193D1B" w:rsidRDefault="00193D1B" w:rsidP="00981EFC">
      <w:pPr>
        <w:spacing w:after="0" w:line="240" w:lineRule="auto"/>
        <w:jc w:val="center"/>
        <w:rPr>
          <w:rFonts w:ascii="Times New Roman" w:hAnsi="Times New Roman"/>
          <w:b/>
          <w:sz w:val="24"/>
          <w:szCs w:val="24"/>
        </w:rPr>
      </w:pPr>
    </w:p>
    <w:p w14:paraId="73CA9FEA" w14:textId="77777777" w:rsidR="00193D1B" w:rsidRPr="002B2B27" w:rsidRDefault="00193D1B" w:rsidP="00193D1B">
      <w:pPr>
        <w:spacing w:after="0"/>
        <w:rPr>
          <w:rFonts w:ascii="Times New Roman" w:hAnsi="Times New Roman"/>
          <w:b/>
          <w:sz w:val="24"/>
          <w:szCs w:val="24"/>
        </w:rPr>
      </w:pP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 xml:space="preserve">s No : </w:t>
      </w:r>
      <w:r w:rsidRPr="00800E17">
        <w:rPr>
          <w:rFonts w:ascii="Times New Roman" w:hAnsi="Times New Roman"/>
          <w:b/>
          <w:sz w:val="24"/>
          <w:szCs w:val="24"/>
        </w:rPr>
        <w:t xml:space="preserve">Réf : </w:t>
      </w:r>
      <w:r w:rsidRPr="002B2B27">
        <w:rPr>
          <w:rFonts w:ascii="Times New Roman" w:hAnsi="Times New Roman"/>
          <w:b/>
          <w:sz w:val="24"/>
          <w:szCs w:val="24"/>
        </w:rPr>
        <w:t>2CA/Shop/269/21</w:t>
      </w:r>
    </w:p>
    <w:p w14:paraId="725041C3" w14:textId="73F359A0" w:rsidR="00981EFC" w:rsidRPr="00193D1B" w:rsidRDefault="00193D1B" w:rsidP="00193D1B">
      <w:pPr>
        <w:spacing w:after="120"/>
        <w:rPr>
          <w:rFonts w:ascii="Times New Roman" w:hAnsi="Times New Roman"/>
          <w:b/>
          <w:sz w:val="24"/>
          <w:szCs w:val="24"/>
        </w:rPr>
      </w:pPr>
      <w:r w:rsidRPr="005B4B31">
        <w:rPr>
          <w:rFonts w:ascii="Times New Roman" w:hAnsi="Times New Roman"/>
          <w:b/>
          <w:sz w:val="24"/>
          <w:szCs w:val="24"/>
        </w:rPr>
        <w:t>Titre du Marché :</w:t>
      </w:r>
      <w:r>
        <w:rPr>
          <w:rFonts w:ascii="Times New Roman" w:hAnsi="Times New Roman"/>
          <w:b/>
          <w:sz w:val="24"/>
          <w:szCs w:val="24"/>
        </w:rPr>
        <w:t>  </w:t>
      </w:r>
      <w:r w:rsidRPr="00193D1B">
        <w:rPr>
          <w:rFonts w:ascii="Times New Roman" w:hAnsi="Times New Roman"/>
          <w:b/>
          <w:i/>
          <w:sz w:val="24"/>
          <w:szCs w:val="24"/>
        </w:rPr>
        <w:t>Production d’Outils de Visibilité du Compact pour le compte de MCA-Niger</w:t>
      </w:r>
      <w:r>
        <w:rPr>
          <w:rFonts w:ascii="Times New Roman" w:hAnsi="Times New Roman"/>
          <w:b/>
          <w:sz w:val="24"/>
          <w:szCs w:val="24"/>
        </w:rPr>
        <w:t xml:space="preserve"> Partie 1</w:t>
      </w:r>
    </w:p>
    <w:p w14:paraId="1B56E72B" w14:textId="556F6686" w:rsidR="00387D79"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99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149"/>
        <w:gridCol w:w="3811"/>
        <w:gridCol w:w="4245"/>
      </w:tblGrid>
      <w:tr w:rsidR="002400FC" w:rsidRPr="0018427A" w14:paraId="5DA1428D" w14:textId="77777777" w:rsidTr="00E07737">
        <w:trPr>
          <w:trHeight w:val="1453"/>
        </w:trPr>
        <w:tc>
          <w:tcPr>
            <w:tcW w:w="780" w:type="dxa"/>
            <w:shd w:val="clear" w:color="auto" w:fill="FFFF00"/>
            <w:vAlign w:val="center"/>
          </w:tcPr>
          <w:p w14:paraId="7BBB7D64" w14:textId="77777777" w:rsidR="002400FC" w:rsidRPr="0018427A" w:rsidRDefault="002400FC" w:rsidP="00E07737">
            <w:pPr>
              <w:widowControl w:val="0"/>
              <w:autoSpaceDE w:val="0"/>
              <w:autoSpaceDN w:val="0"/>
              <w:adjustRightInd w:val="0"/>
              <w:spacing w:after="0"/>
              <w:jc w:val="center"/>
              <w:rPr>
                <w:rFonts w:ascii="Times New Roman" w:eastAsia="SimSun" w:hAnsi="Times New Roman"/>
                <w:b/>
                <w:bCs/>
                <w:color w:val="000000"/>
                <w:sz w:val="24"/>
                <w:szCs w:val="24"/>
                <w:vertAlign w:val="superscript"/>
                <w:lang w:eastAsia="zh-CN"/>
              </w:rPr>
            </w:pPr>
            <w:r w:rsidRPr="0018427A">
              <w:rPr>
                <w:rFonts w:ascii="Times New Roman" w:eastAsia="SimSun" w:hAnsi="Times New Roman"/>
                <w:b/>
                <w:bCs/>
                <w:color w:val="000000"/>
                <w:sz w:val="24"/>
                <w:szCs w:val="24"/>
                <w:lang w:eastAsia="zh-CN"/>
              </w:rPr>
              <w:t>N</w:t>
            </w:r>
            <w:r w:rsidRPr="0018427A">
              <w:rPr>
                <w:rFonts w:ascii="Times New Roman" w:eastAsia="SimSun" w:hAnsi="Times New Roman"/>
                <w:b/>
                <w:bCs/>
                <w:color w:val="000000"/>
                <w:sz w:val="24"/>
                <w:szCs w:val="24"/>
                <w:vertAlign w:val="superscript"/>
                <w:lang w:eastAsia="zh-CN"/>
              </w:rPr>
              <w:t>O</w:t>
            </w:r>
          </w:p>
        </w:tc>
        <w:tc>
          <w:tcPr>
            <w:tcW w:w="1149" w:type="dxa"/>
            <w:shd w:val="clear" w:color="auto" w:fill="FFFF00"/>
            <w:vAlign w:val="center"/>
          </w:tcPr>
          <w:p w14:paraId="6EEB8934" w14:textId="464565BE" w:rsidR="002400FC" w:rsidRPr="0018427A" w:rsidRDefault="00342F59" w:rsidP="00E0773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Qté</w:t>
            </w:r>
          </w:p>
        </w:tc>
        <w:tc>
          <w:tcPr>
            <w:tcW w:w="3811" w:type="dxa"/>
            <w:shd w:val="clear" w:color="auto" w:fill="FFFF00"/>
            <w:vAlign w:val="center"/>
          </w:tcPr>
          <w:p w14:paraId="62C671D1" w14:textId="28B2D03D" w:rsidR="002400FC" w:rsidRPr="0018427A" w:rsidRDefault="002400FC" w:rsidP="00E0773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18427A">
              <w:rPr>
                <w:rFonts w:ascii="Times New Roman" w:eastAsia="SimSun" w:hAnsi="Times New Roman"/>
                <w:b/>
                <w:bCs/>
                <w:color w:val="000000"/>
                <w:sz w:val="24"/>
                <w:szCs w:val="24"/>
                <w:lang w:eastAsia="zh-CN"/>
              </w:rPr>
              <w:t>SPECIFICATIONS TECHNIQUES DEMANDEES</w:t>
            </w:r>
          </w:p>
        </w:tc>
        <w:tc>
          <w:tcPr>
            <w:tcW w:w="4245" w:type="dxa"/>
            <w:shd w:val="clear" w:color="auto" w:fill="FFFF00"/>
            <w:vAlign w:val="center"/>
            <w:hideMark/>
          </w:tcPr>
          <w:p w14:paraId="72094EF1" w14:textId="77777777" w:rsidR="002400FC" w:rsidRPr="0018427A" w:rsidRDefault="002400FC" w:rsidP="00E07737">
            <w:pPr>
              <w:spacing w:after="0"/>
              <w:jc w:val="center"/>
              <w:rPr>
                <w:rFonts w:ascii="Times New Roman" w:hAnsi="Times New Roman"/>
                <w:b/>
                <w:bCs/>
                <w:color w:val="000000"/>
                <w:sz w:val="24"/>
                <w:szCs w:val="24"/>
              </w:rPr>
            </w:pPr>
            <w:r w:rsidRPr="0018427A">
              <w:rPr>
                <w:rFonts w:ascii="Times New Roman" w:hAnsi="Times New Roman"/>
                <w:b/>
                <w:bCs/>
                <w:color w:val="000000"/>
                <w:sz w:val="24"/>
                <w:szCs w:val="24"/>
              </w:rPr>
              <w:t>SPECIFICATIONS TECHNIQUES OFFERTES PAR LE SOUMISSIONNAIRE</w:t>
            </w:r>
          </w:p>
          <w:p w14:paraId="6A266298" w14:textId="77777777" w:rsidR="002400FC" w:rsidRPr="0018427A" w:rsidRDefault="002400FC" w:rsidP="00E07737">
            <w:pPr>
              <w:spacing w:after="0"/>
              <w:jc w:val="center"/>
              <w:rPr>
                <w:rFonts w:ascii="Times New Roman" w:eastAsia="SimSun" w:hAnsi="Times New Roman"/>
                <w:b/>
                <w:bCs/>
                <w:color w:val="000000"/>
                <w:sz w:val="24"/>
                <w:szCs w:val="24"/>
                <w:lang w:eastAsia="zh-CN"/>
              </w:rPr>
            </w:pPr>
            <w:r w:rsidRPr="0018427A">
              <w:rPr>
                <w:rFonts w:ascii="Times New Roman" w:hAnsi="Times New Roman"/>
                <w:b/>
                <w:bCs/>
                <w:color w:val="000000"/>
                <w:sz w:val="24"/>
                <w:szCs w:val="24"/>
              </w:rPr>
              <w:t>(A remplir ligne par ligne par le soumissionnaire)</w:t>
            </w:r>
          </w:p>
        </w:tc>
      </w:tr>
      <w:tr w:rsidR="00B66807" w:rsidRPr="0018427A" w14:paraId="4E0DA214" w14:textId="77777777" w:rsidTr="00B66807">
        <w:trPr>
          <w:trHeight w:val="265"/>
        </w:trPr>
        <w:tc>
          <w:tcPr>
            <w:tcW w:w="780" w:type="dxa"/>
            <w:tcBorders>
              <w:bottom w:val="single" w:sz="4" w:space="0" w:color="auto"/>
            </w:tcBorders>
            <w:shd w:val="clear" w:color="auto" w:fill="auto"/>
            <w:vAlign w:val="center"/>
          </w:tcPr>
          <w:p w14:paraId="40347D50" w14:textId="3F6A59FC"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C47D61">
              <w:rPr>
                <w:rFonts w:ascii="Times New Roman" w:eastAsia="Helvetica" w:hAnsi="Times New Roman"/>
                <w:sz w:val="24"/>
                <w:szCs w:val="24"/>
                <w:lang w:eastAsia="zh-CN" w:bidi="fr-FR"/>
              </w:rPr>
              <w:t>1</w:t>
            </w:r>
          </w:p>
        </w:tc>
        <w:tc>
          <w:tcPr>
            <w:tcW w:w="1149" w:type="dxa"/>
            <w:tcBorders>
              <w:bottom w:val="single" w:sz="4" w:space="0" w:color="auto"/>
            </w:tcBorders>
            <w:shd w:val="clear" w:color="auto" w:fill="auto"/>
            <w:vAlign w:val="center"/>
          </w:tcPr>
          <w:p w14:paraId="38B8399C" w14:textId="4A426D6B"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1000</w:t>
            </w:r>
          </w:p>
        </w:tc>
        <w:tc>
          <w:tcPr>
            <w:tcW w:w="3811" w:type="dxa"/>
            <w:tcBorders>
              <w:bottom w:val="single" w:sz="4" w:space="0" w:color="auto"/>
            </w:tcBorders>
            <w:shd w:val="clear" w:color="auto" w:fill="auto"/>
            <w:vAlign w:val="center"/>
          </w:tcPr>
          <w:p w14:paraId="09EA07F0" w14:textId="77777777" w:rsidR="00981EFC" w:rsidRPr="005122BB" w:rsidRDefault="00B66807" w:rsidP="00B66807">
            <w:pPr>
              <w:widowControl w:val="0"/>
              <w:autoSpaceDE w:val="0"/>
              <w:autoSpaceDN w:val="0"/>
              <w:adjustRightInd w:val="0"/>
              <w:spacing w:after="0"/>
              <w:jc w:val="both"/>
              <w:rPr>
                <w:rFonts w:ascii="Times New Roman" w:eastAsia="Helvetica" w:hAnsi="Times New Roman"/>
                <w:b/>
                <w:bCs/>
                <w:sz w:val="24"/>
                <w:szCs w:val="24"/>
                <w:lang w:eastAsia="zh-CN" w:bidi="fr-FR"/>
              </w:rPr>
            </w:pPr>
            <w:r w:rsidRPr="005122BB">
              <w:rPr>
                <w:rFonts w:ascii="Times New Roman" w:eastAsia="Helvetica" w:hAnsi="Times New Roman"/>
                <w:b/>
                <w:bCs/>
                <w:sz w:val="24"/>
                <w:szCs w:val="24"/>
                <w:lang w:eastAsia="zh-CN" w:bidi="fr-FR"/>
              </w:rPr>
              <w:t>Bloc-notes format A4</w:t>
            </w:r>
          </w:p>
          <w:p w14:paraId="42F967DC" w14:textId="77777777" w:rsidR="00981EFC" w:rsidRDefault="00981EFC" w:rsidP="00506F94">
            <w:pPr>
              <w:numPr>
                <w:ilvl w:val="0"/>
                <w:numId w:val="20"/>
              </w:numPr>
              <w:spacing w:after="0"/>
              <w:rPr>
                <w:rFonts w:ascii="Times New Roman" w:eastAsia="Helvetica" w:hAnsi="Times New Roman"/>
                <w:sz w:val="24"/>
                <w:szCs w:val="24"/>
                <w:lang w:eastAsia="zh-CN" w:bidi="fr-FR"/>
              </w:rPr>
            </w:pPr>
            <w:r w:rsidRPr="00981EFC">
              <w:rPr>
                <w:rFonts w:ascii="Times New Roman" w:eastAsia="Helvetica" w:hAnsi="Times New Roman"/>
                <w:sz w:val="24"/>
                <w:szCs w:val="24"/>
                <w:lang w:eastAsia="zh-CN" w:bidi="fr-FR"/>
              </w:rPr>
              <w:t>200 pages, format A4</w:t>
            </w:r>
          </w:p>
          <w:p w14:paraId="1DD4B9AB" w14:textId="77777777" w:rsidR="00981EFC" w:rsidRDefault="00981EFC" w:rsidP="00506F94">
            <w:pPr>
              <w:numPr>
                <w:ilvl w:val="0"/>
                <w:numId w:val="20"/>
              </w:numPr>
              <w:spacing w:after="0"/>
              <w:rPr>
                <w:rFonts w:ascii="Times New Roman" w:eastAsia="Helvetica" w:hAnsi="Times New Roman"/>
                <w:sz w:val="24"/>
                <w:szCs w:val="24"/>
                <w:lang w:eastAsia="zh-CN" w:bidi="fr-FR"/>
              </w:rPr>
            </w:pPr>
            <w:r w:rsidRPr="00981EFC">
              <w:rPr>
                <w:rFonts w:ascii="Times New Roman" w:eastAsia="Helvetica" w:hAnsi="Times New Roman"/>
                <w:sz w:val="24"/>
                <w:szCs w:val="24"/>
                <w:lang w:eastAsia="zh-CN" w:bidi="fr-FR"/>
              </w:rPr>
              <w:t>Couverture Quadrichromie,</w:t>
            </w:r>
          </w:p>
          <w:p w14:paraId="255272A2" w14:textId="5AA8EE8F" w:rsidR="00981EFC" w:rsidRPr="00981EFC" w:rsidRDefault="00981EFC" w:rsidP="00506F94">
            <w:pPr>
              <w:numPr>
                <w:ilvl w:val="0"/>
                <w:numId w:val="20"/>
              </w:numPr>
              <w:spacing w:after="0"/>
              <w:rPr>
                <w:rFonts w:ascii="Times New Roman" w:eastAsia="Helvetica" w:hAnsi="Times New Roman"/>
                <w:sz w:val="24"/>
                <w:szCs w:val="24"/>
                <w:lang w:eastAsia="zh-CN" w:bidi="fr-FR"/>
              </w:rPr>
            </w:pPr>
            <w:r w:rsidRPr="00981EFC">
              <w:rPr>
                <w:rFonts w:ascii="Times New Roman" w:eastAsia="Helvetica" w:hAnsi="Times New Roman"/>
                <w:sz w:val="24"/>
                <w:szCs w:val="24"/>
                <w:lang w:eastAsia="zh-CN" w:bidi="fr-FR"/>
              </w:rPr>
              <w:t>Papier 360 g (couverture)</w:t>
            </w:r>
          </w:p>
          <w:p w14:paraId="0B12CB5B" w14:textId="422634C7" w:rsidR="00981EFC" w:rsidRDefault="00981EFC" w:rsidP="00981EFC">
            <w:pPr>
              <w:spacing w:after="87" w:line="246" w:lineRule="auto"/>
              <w:ind w:left="86" w:right="32" w:firstLine="470"/>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   </w:t>
            </w:r>
            <w:r w:rsidRPr="00981EFC">
              <w:rPr>
                <w:rFonts w:ascii="Times New Roman" w:eastAsia="Helvetica" w:hAnsi="Times New Roman"/>
                <w:sz w:val="24"/>
                <w:szCs w:val="24"/>
                <w:lang w:eastAsia="zh-CN" w:bidi="fr-FR"/>
              </w:rPr>
              <w:t xml:space="preserve">Intérieur, papier 60 g, avec </w:t>
            </w:r>
          </w:p>
          <w:p w14:paraId="57EA9482" w14:textId="227EA5B4" w:rsidR="00981EFC" w:rsidRDefault="00981EFC" w:rsidP="00981EFC">
            <w:pPr>
              <w:spacing w:after="87" w:line="246" w:lineRule="auto"/>
              <w:ind w:left="86" w:right="32" w:firstLine="470"/>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   </w:t>
            </w:r>
            <w:r w:rsidR="00C23272" w:rsidRPr="00981EFC">
              <w:rPr>
                <w:rFonts w:ascii="Times New Roman" w:eastAsia="Helvetica" w:hAnsi="Times New Roman"/>
                <w:sz w:val="24"/>
                <w:szCs w:val="24"/>
                <w:lang w:eastAsia="zh-CN" w:bidi="fr-FR"/>
              </w:rPr>
              <w:t xml:space="preserve">des </w:t>
            </w:r>
            <w:r w:rsidR="00C23272">
              <w:rPr>
                <w:rFonts w:ascii="Times New Roman" w:eastAsia="Helvetica" w:hAnsi="Times New Roman"/>
                <w:sz w:val="24"/>
                <w:szCs w:val="24"/>
                <w:lang w:eastAsia="zh-CN" w:bidi="fr-FR"/>
              </w:rPr>
              <w:t>lignes</w:t>
            </w:r>
            <w:r w:rsidRPr="00981EFC">
              <w:rPr>
                <w:rFonts w:ascii="Times New Roman" w:eastAsia="Helvetica" w:hAnsi="Times New Roman"/>
                <w:sz w:val="24"/>
                <w:szCs w:val="24"/>
                <w:lang w:eastAsia="zh-CN" w:bidi="fr-FR"/>
              </w:rPr>
              <w:t xml:space="preserve"> horizontales ; </w:t>
            </w:r>
          </w:p>
          <w:p w14:paraId="67047350" w14:textId="0FF51612" w:rsidR="00981EFC" w:rsidRPr="00981EFC" w:rsidRDefault="00C23272" w:rsidP="00506F94">
            <w:pPr>
              <w:numPr>
                <w:ilvl w:val="0"/>
                <w:numId w:val="21"/>
              </w:numPr>
              <w:spacing w:after="87" w:line="246" w:lineRule="auto"/>
              <w:ind w:right="32"/>
              <w:jc w:val="both"/>
              <w:rPr>
                <w:rFonts w:ascii="Times New Roman" w:eastAsia="Helvetica" w:hAnsi="Times New Roman"/>
                <w:sz w:val="24"/>
                <w:szCs w:val="24"/>
                <w:lang w:eastAsia="zh-CN" w:bidi="fr-FR"/>
              </w:rPr>
            </w:pPr>
            <w:r w:rsidRPr="00981EFC">
              <w:rPr>
                <w:rFonts w:ascii="Times New Roman" w:eastAsia="Helvetica" w:hAnsi="Times New Roman"/>
                <w:sz w:val="24"/>
                <w:szCs w:val="24"/>
                <w:lang w:eastAsia="zh-CN" w:bidi="fr-FR"/>
              </w:rPr>
              <w:t>Finition</w:t>
            </w:r>
            <w:r w:rsidR="00981EFC" w:rsidRPr="00981EFC">
              <w:rPr>
                <w:rFonts w:ascii="Times New Roman" w:eastAsia="Helvetica" w:hAnsi="Times New Roman"/>
                <w:sz w:val="24"/>
                <w:szCs w:val="24"/>
                <w:lang w:eastAsia="zh-CN" w:bidi="fr-FR"/>
              </w:rPr>
              <w:t xml:space="preserve"> en spirale.</w:t>
            </w:r>
          </w:p>
          <w:p w14:paraId="0E86DD75" w14:textId="52B3D824" w:rsidR="00981EFC" w:rsidRPr="00656E12" w:rsidRDefault="00981EFC" w:rsidP="00193D1B">
            <w:pPr>
              <w:widowControl w:val="0"/>
              <w:numPr>
                <w:ilvl w:val="0"/>
                <w:numId w:val="21"/>
              </w:numPr>
              <w:autoSpaceDE w:val="0"/>
              <w:autoSpaceDN w:val="0"/>
              <w:adjustRightInd w:val="0"/>
              <w:spacing w:after="0"/>
              <w:jc w:val="both"/>
              <w:rPr>
                <w:rFonts w:ascii="Times New Roman" w:eastAsia="SimSun" w:hAnsi="Times New Roman"/>
                <w:b/>
                <w:bCs/>
                <w:color w:val="000000"/>
                <w:sz w:val="24"/>
                <w:szCs w:val="24"/>
                <w:lang w:eastAsia="zh-CN"/>
              </w:rPr>
            </w:pPr>
            <w:r w:rsidRPr="00981EFC">
              <w:rPr>
                <w:rFonts w:ascii="Times New Roman" w:eastAsia="Helvetica" w:hAnsi="Times New Roman"/>
                <w:sz w:val="24"/>
                <w:szCs w:val="24"/>
                <w:lang w:eastAsia="zh-CN" w:bidi="fr-FR"/>
              </w:rPr>
              <w:t xml:space="preserve">Images projets, logos MCA, MCC, slogan « Réduire la pauvreté par la </w:t>
            </w:r>
            <w:r w:rsidR="00C23272" w:rsidRPr="00981EFC">
              <w:rPr>
                <w:rFonts w:ascii="Times New Roman" w:eastAsia="Helvetica" w:hAnsi="Times New Roman"/>
                <w:sz w:val="24"/>
                <w:szCs w:val="24"/>
                <w:lang w:eastAsia="zh-CN" w:bidi="fr-FR"/>
              </w:rPr>
              <w:t>croissance économique</w:t>
            </w:r>
            <w:r w:rsidRPr="00981EFC">
              <w:rPr>
                <w:rFonts w:ascii="Times New Roman" w:eastAsia="Helvetica" w:hAnsi="Times New Roman"/>
                <w:sz w:val="24"/>
                <w:szCs w:val="24"/>
                <w:lang w:eastAsia="zh-CN" w:bidi="fr-FR"/>
              </w:rPr>
              <w:t xml:space="preserve"> ! » et adresse inscrits et reparties sur la page de garde et la 4</w:t>
            </w:r>
            <w:r w:rsidRPr="00C23272">
              <w:rPr>
                <w:rFonts w:ascii="Times New Roman" w:eastAsia="Helvetica" w:hAnsi="Times New Roman"/>
                <w:sz w:val="24"/>
                <w:szCs w:val="24"/>
                <w:vertAlign w:val="superscript"/>
                <w:lang w:eastAsia="zh-CN" w:bidi="fr-FR"/>
              </w:rPr>
              <w:t>eme</w:t>
            </w:r>
            <w:r w:rsidRPr="00981EFC">
              <w:rPr>
                <w:rFonts w:ascii="Times New Roman" w:eastAsia="Helvetica" w:hAnsi="Times New Roman"/>
                <w:sz w:val="24"/>
                <w:szCs w:val="24"/>
                <w:lang w:eastAsia="zh-CN" w:bidi="fr-FR"/>
              </w:rPr>
              <w:t xml:space="preserve"> de couverture</w:t>
            </w:r>
            <w:r w:rsidR="00656E12">
              <w:rPr>
                <w:rFonts w:ascii="Times New Roman" w:eastAsia="Helvetica" w:hAnsi="Times New Roman"/>
                <w:sz w:val="24"/>
                <w:szCs w:val="24"/>
                <w:lang w:eastAsia="zh-CN" w:bidi="fr-FR"/>
              </w:rPr>
              <w:t>.</w:t>
            </w:r>
            <w:r w:rsidR="00B66807">
              <w:rPr>
                <w:rFonts w:ascii="Times New Roman" w:eastAsia="Helvetica" w:hAnsi="Times New Roman"/>
                <w:sz w:val="24"/>
                <w:szCs w:val="24"/>
                <w:lang w:eastAsia="zh-CN" w:bidi="fr-FR"/>
              </w:rPr>
              <w:t xml:space="preserve"> </w:t>
            </w:r>
          </w:p>
        </w:tc>
        <w:tc>
          <w:tcPr>
            <w:tcW w:w="4245" w:type="dxa"/>
            <w:tcBorders>
              <w:bottom w:val="single" w:sz="4" w:space="0" w:color="auto"/>
            </w:tcBorders>
            <w:shd w:val="clear" w:color="auto" w:fill="auto"/>
            <w:vAlign w:val="center"/>
          </w:tcPr>
          <w:p w14:paraId="66EA856D"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75C3B875" w14:textId="77777777" w:rsidTr="00B66807">
        <w:trPr>
          <w:trHeight w:val="364"/>
        </w:trPr>
        <w:tc>
          <w:tcPr>
            <w:tcW w:w="780" w:type="dxa"/>
            <w:tcBorders>
              <w:bottom w:val="single" w:sz="4" w:space="0" w:color="auto"/>
            </w:tcBorders>
            <w:shd w:val="clear" w:color="auto" w:fill="auto"/>
            <w:vAlign w:val="center"/>
          </w:tcPr>
          <w:p w14:paraId="0E720585" w14:textId="6E0AFAA0"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C47D61">
              <w:rPr>
                <w:rFonts w:ascii="Times New Roman" w:eastAsia="Helvetica" w:hAnsi="Times New Roman"/>
                <w:sz w:val="24"/>
                <w:szCs w:val="24"/>
                <w:lang w:eastAsia="zh-CN" w:bidi="fr-FR"/>
              </w:rPr>
              <w:t>2</w:t>
            </w:r>
          </w:p>
        </w:tc>
        <w:tc>
          <w:tcPr>
            <w:tcW w:w="1149" w:type="dxa"/>
            <w:tcBorders>
              <w:bottom w:val="single" w:sz="4" w:space="0" w:color="auto"/>
            </w:tcBorders>
            <w:shd w:val="clear" w:color="auto" w:fill="auto"/>
            <w:vAlign w:val="center"/>
          </w:tcPr>
          <w:p w14:paraId="474A7557" w14:textId="716C9017"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500</w:t>
            </w:r>
          </w:p>
        </w:tc>
        <w:tc>
          <w:tcPr>
            <w:tcW w:w="3811" w:type="dxa"/>
            <w:tcBorders>
              <w:bottom w:val="single" w:sz="4" w:space="0" w:color="auto"/>
            </w:tcBorders>
            <w:shd w:val="clear" w:color="auto" w:fill="auto"/>
            <w:vAlign w:val="center"/>
          </w:tcPr>
          <w:p w14:paraId="3D5CBD9B" w14:textId="77777777" w:rsidR="00B66807" w:rsidRPr="005122BB" w:rsidRDefault="00B66807" w:rsidP="00B66807">
            <w:pPr>
              <w:widowControl w:val="0"/>
              <w:autoSpaceDE w:val="0"/>
              <w:autoSpaceDN w:val="0"/>
              <w:adjustRightInd w:val="0"/>
              <w:spacing w:after="0"/>
              <w:jc w:val="both"/>
              <w:rPr>
                <w:rFonts w:ascii="Times New Roman" w:eastAsia="Helvetica" w:hAnsi="Times New Roman"/>
                <w:b/>
                <w:bCs/>
                <w:sz w:val="24"/>
                <w:szCs w:val="24"/>
                <w:lang w:eastAsia="zh-CN" w:bidi="fr-FR"/>
              </w:rPr>
            </w:pPr>
            <w:r w:rsidRPr="005122BB">
              <w:rPr>
                <w:rFonts w:ascii="Times New Roman" w:eastAsia="Helvetica" w:hAnsi="Times New Roman"/>
                <w:b/>
                <w:bCs/>
                <w:sz w:val="24"/>
                <w:szCs w:val="24"/>
                <w:lang w:eastAsia="zh-CN" w:bidi="fr-FR"/>
              </w:rPr>
              <w:t xml:space="preserve">Casquettes </w:t>
            </w:r>
          </w:p>
          <w:p w14:paraId="331EB579" w14:textId="77777777" w:rsidR="00C23272" w:rsidRDefault="00C23272" w:rsidP="00506F94">
            <w:pPr>
              <w:widowControl w:val="0"/>
              <w:numPr>
                <w:ilvl w:val="0"/>
                <w:numId w:val="22"/>
              </w:numPr>
              <w:autoSpaceDE w:val="0"/>
              <w:autoSpaceDN w:val="0"/>
              <w:adjustRightInd w:val="0"/>
              <w:spacing w:after="0"/>
              <w:jc w:val="both"/>
              <w:rPr>
                <w:rFonts w:ascii="Times New Roman" w:eastAsia="Helvetica" w:hAnsi="Times New Roman"/>
                <w:sz w:val="24"/>
                <w:szCs w:val="24"/>
                <w:lang w:eastAsia="zh-CN" w:bidi="fr-FR"/>
              </w:rPr>
            </w:pPr>
            <w:r w:rsidRPr="00C23272">
              <w:rPr>
                <w:rFonts w:ascii="Times New Roman" w:eastAsia="Helvetica" w:hAnsi="Times New Roman"/>
                <w:sz w:val="24"/>
                <w:szCs w:val="24"/>
                <w:lang w:eastAsia="zh-CN" w:bidi="fr-FR"/>
              </w:rPr>
              <w:t xml:space="preserve">Coton 100%, </w:t>
            </w:r>
          </w:p>
          <w:p w14:paraId="7346E24F" w14:textId="170AB039" w:rsidR="00C23272" w:rsidRDefault="00C23272" w:rsidP="00506F94">
            <w:pPr>
              <w:widowControl w:val="0"/>
              <w:numPr>
                <w:ilvl w:val="0"/>
                <w:numId w:val="22"/>
              </w:numPr>
              <w:autoSpaceDE w:val="0"/>
              <w:autoSpaceDN w:val="0"/>
              <w:adjustRightInd w:val="0"/>
              <w:spacing w:after="0"/>
              <w:jc w:val="both"/>
              <w:rPr>
                <w:rFonts w:ascii="Times New Roman" w:eastAsia="Helvetica" w:hAnsi="Times New Roman"/>
                <w:sz w:val="24"/>
                <w:szCs w:val="24"/>
                <w:lang w:eastAsia="zh-CN" w:bidi="fr-FR"/>
              </w:rPr>
            </w:pPr>
            <w:r w:rsidRPr="00C23272">
              <w:rPr>
                <w:rFonts w:ascii="Times New Roman" w:eastAsia="Helvetica" w:hAnsi="Times New Roman"/>
                <w:sz w:val="24"/>
                <w:szCs w:val="24"/>
                <w:lang w:eastAsia="zh-CN" w:bidi="fr-FR"/>
              </w:rPr>
              <w:t>Couleur kaki, avec visière ;</w:t>
            </w:r>
          </w:p>
          <w:p w14:paraId="0E846306" w14:textId="4DA3C968" w:rsidR="00C23272" w:rsidRPr="00C23272" w:rsidRDefault="00C23272" w:rsidP="00506F94">
            <w:pPr>
              <w:widowControl w:val="0"/>
              <w:numPr>
                <w:ilvl w:val="0"/>
                <w:numId w:val="22"/>
              </w:numPr>
              <w:autoSpaceDE w:val="0"/>
              <w:autoSpaceDN w:val="0"/>
              <w:adjustRightInd w:val="0"/>
              <w:spacing w:after="0"/>
              <w:jc w:val="both"/>
              <w:rPr>
                <w:rFonts w:ascii="Times New Roman" w:eastAsia="Helvetica" w:hAnsi="Times New Roman"/>
                <w:sz w:val="24"/>
                <w:szCs w:val="24"/>
                <w:lang w:eastAsia="zh-CN" w:bidi="fr-FR"/>
              </w:rPr>
            </w:pPr>
            <w:r w:rsidRPr="00C23272">
              <w:rPr>
                <w:rFonts w:ascii="Times New Roman" w:eastAsia="Helvetica" w:hAnsi="Times New Roman"/>
                <w:sz w:val="24"/>
                <w:szCs w:val="24"/>
                <w:lang w:eastAsia="zh-CN" w:bidi="fr-FR"/>
              </w:rPr>
              <w:t>Logo MCA-Niger et</w:t>
            </w:r>
            <w:r>
              <w:rPr>
                <w:rFonts w:ascii="Times New Roman" w:eastAsia="Helvetica" w:hAnsi="Times New Roman"/>
                <w:sz w:val="24"/>
                <w:szCs w:val="24"/>
                <w:lang w:eastAsia="zh-CN" w:bidi="fr-FR"/>
              </w:rPr>
              <w:t xml:space="preserve"> </w:t>
            </w:r>
            <w:r w:rsidRPr="00C23272">
              <w:rPr>
                <w:rFonts w:ascii="Times New Roman" w:eastAsia="Helvetica" w:hAnsi="Times New Roman"/>
                <w:sz w:val="24"/>
                <w:szCs w:val="24"/>
                <w:lang w:eastAsia="zh-CN" w:bidi="fr-FR"/>
              </w:rPr>
              <w:t>MCC</w:t>
            </w:r>
          </w:p>
        </w:tc>
        <w:tc>
          <w:tcPr>
            <w:tcW w:w="4245" w:type="dxa"/>
            <w:tcBorders>
              <w:bottom w:val="single" w:sz="4" w:space="0" w:color="auto"/>
            </w:tcBorders>
            <w:shd w:val="clear" w:color="auto" w:fill="auto"/>
            <w:vAlign w:val="center"/>
          </w:tcPr>
          <w:p w14:paraId="07D79D8C"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5FD9CF14" w14:textId="77777777" w:rsidTr="00B66807">
        <w:trPr>
          <w:trHeight w:val="71"/>
        </w:trPr>
        <w:tc>
          <w:tcPr>
            <w:tcW w:w="780" w:type="dxa"/>
            <w:shd w:val="clear" w:color="auto" w:fill="auto"/>
            <w:vAlign w:val="center"/>
          </w:tcPr>
          <w:p w14:paraId="75765C00" w14:textId="363DC369"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C47D61">
              <w:rPr>
                <w:rFonts w:ascii="Times New Roman" w:eastAsia="Helvetica" w:hAnsi="Times New Roman"/>
                <w:sz w:val="24"/>
                <w:szCs w:val="24"/>
                <w:lang w:eastAsia="zh-CN" w:bidi="fr-FR"/>
              </w:rPr>
              <w:t>3</w:t>
            </w:r>
          </w:p>
        </w:tc>
        <w:tc>
          <w:tcPr>
            <w:tcW w:w="1149" w:type="dxa"/>
            <w:shd w:val="clear" w:color="auto" w:fill="auto"/>
            <w:vAlign w:val="center"/>
          </w:tcPr>
          <w:p w14:paraId="58B470D9" w14:textId="6CE0A39C"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1000</w:t>
            </w:r>
          </w:p>
        </w:tc>
        <w:tc>
          <w:tcPr>
            <w:tcW w:w="3811" w:type="dxa"/>
            <w:shd w:val="clear" w:color="auto" w:fill="auto"/>
            <w:vAlign w:val="center"/>
          </w:tcPr>
          <w:p w14:paraId="775FEA89" w14:textId="77777777" w:rsidR="00B66807" w:rsidRPr="005122BB" w:rsidRDefault="00B66807" w:rsidP="00B66807">
            <w:pPr>
              <w:widowControl w:val="0"/>
              <w:autoSpaceDE w:val="0"/>
              <w:autoSpaceDN w:val="0"/>
              <w:adjustRightInd w:val="0"/>
              <w:spacing w:after="0"/>
              <w:jc w:val="both"/>
              <w:rPr>
                <w:rFonts w:ascii="Times New Roman" w:eastAsia="Helvetica" w:hAnsi="Times New Roman"/>
                <w:b/>
                <w:bCs/>
                <w:sz w:val="24"/>
                <w:szCs w:val="24"/>
                <w:lang w:eastAsia="zh-CN" w:bidi="fr-FR"/>
              </w:rPr>
            </w:pPr>
            <w:r w:rsidRPr="005122BB">
              <w:rPr>
                <w:rFonts w:ascii="Times New Roman" w:eastAsia="Helvetica" w:hAnsi="Times New Roman"/>
                <w:b/>
                <w:bCs/>
                <w:sz w:val="24"/>
                <w:szCs w:val="24"/>
                <w:lang w:eastAsia="zh-CN" w:bidi="fr-FR"/>
              </w:rPr>
              <w:t xml:space="preserve">Stylos </w:t>
            </w:r>
          </w:p>
          <w:p w14:paraId="1D5A109F" w14:textId="35B59271" w:rsidR="00C23272" w:rsidRPr="00C23272" w:rsidRDefault="00C23272" w:rsidP="00506F94">
            <w:pPr>
              <w:widowControl w:val="0"/>
              <w:numPr>
                <w:ilvl w:val="0"/>
                <w:numId w:val="23"/>
              </w:numPr>
              <w:autoSpaceDE w:val="0"/>
              <w:autoSpaceDN w:val="0"/>
              <w:adjustRightInd w:val="0"/>
              <w:spacing w:after="0"/>
              <w:jc w:val="both"/>
              <w:rPr>
                <w:rFonts w:ascii="Times New Roman" w:eastAsia="Helvetica" w:hAnsi="Times New Roman"/>
                <w:sz w:val="24"/>
                <w:szCs w:val="24"/>
                <w:lang w:eastAsia="zh-CN" w:bidi="fr-FR"/>
              </w:rPr>
            </w:pPr>
            <w:r w:rsidRPr="00C23272">
              <w:rPr>
                <w:rFonts w:ascii="Times New Roman" w:eastAsia="Helvetica" w:hAnsi="Times New Roman"/>
                <w:sz w:val="24"/>
                <w:szCs w:val="24"/>
                <w:lang w:eastAsia="zh-CN" w:bidi="fr-FR"/>
              </w:rPr>
              <w:t>Plastique, avec logo MCA-Niger et MCC</w:t>
            </w:r>
          </w:p>
        </w:tc>
        <w:tc>
          <w:tcPr>
            <w:tcW w:w="4245" w:type="dxa"/>
            <w:shd w:val="clear" w:color="auto" w:fill="auto"/>
            <w:vAlign w:val="center"/>
          </w:tcPr>
          <w:p w14:paraId="233C6ACC"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47E5FFA3" w14:textId="77777777" w:rsidTr="00B66807">
        <w:trPr>
          <w:trHeight w:val="71"/>
        </w:trPr>
        <w:tc>
          <w:tcPr>
            <w:tcW w:w="780" w:type="dxa"/>
            <w:tcBorders>
              <w:bottom w:val="single" w:sz="4" w:space="0" w:color="auto"/>
            </w:tcBorders>
            <w:shd w:val="clear" w:color="auto" w:fill="auto"/>
            <w:vAlign w:val="center"/>
          </w:tcPr>
          <w:p w14:paraId="7BC41398" w14:textId="7A7E7393"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C47D61">
              <w:rPr>
                <w:rFonts w:ascii="Times New Roman" w:eastAsia="Helvetica" w:hAnsi="Times New Roman"/>
                <w:sz w:val="24"/>
                <w:szCs w:val="24"/>
                <w:lang w:eastAsia="zh-CN" w:bidi="fr-FR"/>
              </w:rPr>
              <w:t>4</w:t>
            </w:r>
          </w:p>
        </w:tc>
        <w:tc>
          <w:tcPr>
            <w:tcW w:w="1149" w:type="dxa"/>
            <w:tcBorders>
              <w:bottom w:val="single" w:sz="4" w:space="0" w:color="auto"/>
            </w:tcBorders>
            <w:shd w:val="clear" w:color="auto" w:fill="auto"/>
            <w:vAlign w:val="center"/>
          </w:tcPr>
          <w:p w14:paraId="2C30A701" w14:textId="00F18F30"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1000</w:t>
            </w:r>
          </w:p>
        </w:tc>
        <w:tc>
          <w:tcPr>
            <w:tcW w:w="3811" w:type="dxa"/>
            <w:tcBorders>
              <w:bottom w:val="single" w:sz="4" w:space="0" w:color="auto"/>
            </w:tcBorders>
            <w:shd w:val="clear" w:color="auto" w:fill="auto"/>
            <w:vAlign w:val="center"/>
          </w:tcPr>
          <w:p w14:paraId="26388DF4" w14:textId="77777777" w:rsidR="00B66807" w:rsidRPr="005122BB" w:rsidRDefault="00B66807" w:rsidP="00C23272">
            <w:pPr>
              <w:spacing w:after="0"/>
              <w:rPr>
                <w:rFonts w:ascii="Times New Roman" w:eastAsia="Helvetica" w:hAnsi="Times New Roman"/>
                <w:b/>
                <w:bCs/>
                <w:sz w:val="24"/>
                <w:szCs w:val="24"/>
                <w:lang w:eastAsia="zh-CN" w:bidi="fr-FR"/>
              </w:rPr>
            </w:pPr>
            <w:r w:rsidRPr="005122BB">
              <w:rPr>
                <w:rFonts w:ascii="Times New Roman" w:eastAsia="Helvetica" w:hAnsi="Times New Roman"/>
                <w:b/>
                <w:bCs/>
                <w:sz w:val="24"/>
                <w:szCs w:val="24"/>
                <w:lang w:eastAsia="zh-CN" w:bidi="fr-FR"/>
              </w:rPr>
              <w:t xml:space="preserve">Pochettes à rabat </w:t>
            </w:r>
          </w:p>
          <w:p w14:paraId="4057C295" w14:textId="77777777" w:rsidR="005122BB" w:rsidRDefault="00C23272" w:rsidP="00506F94">
            <w:pPr>
              <w:numPr>
                <w:ilvl w:val="0"/>
                <w:numId w:val="23"/>
              </w:numPr>
              <w:spacing w:after="0"/>
              <w:rPr>
                <w:rFonts w:ascii="Times New Roman" w:eastAsia="Helvetica" w:hAnsi="Times New Roman"/>
                <w:sz w:val="24"/>
                <w:szCs w:val="24"/>
                <w:lang w:eastAsia="zh-CN" w:bidi="fr-FR"/>
              </w:rPr>
            </w:pPr>
            <w:r w:rsidRPr="00C23272">
              <w:rPr>
                <w:rFonts w:ascii="Times New Roman" w:eastAsia="Helvetica" w:hAnsi="Times New Roman"/>
                <w:sz w:val="24"/>
                <w:szCs w:val="24"/>
                <w:lang w:eastAsia="zh-CN" w:bidi="fr-FR"/>
              </w:rPr>
              <w:t>Cartonné Quadrichromie</w:t>
            </w:r>
          </w:p>
          <w:p w14:paraId="175B3424" w14:textId="77777777" w:rsidR="005122BB" w:rsidRDefault="00C23272" w:rsidP="00506F94">
            <w:pPr>
              <w:numPr>
                <w:ilvl w:val="0"/>
                <w:numId w:val="23"/>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Format A4</w:t>
            </w:r>
          </w:p>
          <w:p w14:paraId="5B8B95B6" w14:textId="0962336B" w:rsidR="00C23272" w:rsidRPr="005122BB" w:rsidRDefault="00C23272" w:rsidP="00506F94">
            <w:pPr>
              <w:numPr>
                <w:ilvl w:val="0"/>
                <w:numId w:val="23"/>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Grammage 280 g pelliculé</w:t>
            </w:r>
          </w:p>
          <w:p w14:paraId="6183A3B5" w14:textId="17C62AF3" w:rsidR="00C23272" w:rsidRPr="00C23272" w:rsidRDefault="00C23272" w:rsidP="005122BB">
            <w:pPr>
              <w:spacing w:after="0"/>
              <w:ind w:left="533"/>
              <w:rPr>
                <w:rFonts w:ascii="Times New Roman" w:eastAsia="Helvetica" w:hAnsi="Times New Roman"/>
                <w:sz w:val="24"/>
                <w:szCs w:val="24"/>
                <w:lang w:eastAsia="zh-CN" w:bidi="fr-FR"/>
              </w:rPr>
            </w:pPr>
            <w:r w:rsidRPr="00C23272">
              <w:rPr>
                <w:rFonts w:ascii="Times New Roman" w:eastAsia="Helvetica" w:hAnsi="Times New Roman"/>
                <w:sz w:val="24"/>
                <w:szCs w:val="24"/>
                <w:lang w:eastAsia="zh-CN" w:bidi="fr-FR"/>
              </w:rPr>
              <w:t>Avec Logo MCA-Niger et MCC</w:t>
            </w:r>
            <w:r w:rsidR="005122BB">
              <w:rPr>
                <w:rFonts w:ascii="Times New Roman" w:eastAsia="Helvetica" w:hAnsi="Times New Roman"/>
                <w:sz w:val="24"/>
                <w:szCs w:val="24"/>
                <w:lang w:eastAsia="zh-CN" w:bidi="fr-FR"/>
              </w:rPr>
              <w:t xml:space="preserve"> </w:t>
            </w:r>
            <w:r w:rsidRPr="00C23272">
              <w:rPr>
                <w:rFonts w:ascii="Times New Roman" w:eastAsia="Helvetica" w:hAnsi="Times New Roman"/>
                <w:sz w:val="24"/>
                <w:szCs w:val="24"/>
                <w:lang w:eastAsia="zh-CN" w:bidi="fr-FR"/>
              </w:rPr>
              <w:t>Slogan : Réduire la pauvreté par la croissance économique Adresse : MCA-Niger, Bd Mali Béro, face Lycée Bosso www.mcaniger.ne</w:t>
            </w:r>
          </w:p>
        </w:tc>
        <w:tc>
          <w:tcPr>
            <w:tcW w:w="4245" w:type="dxa"/>
            <w:tcBorders>
              <w:bottom w:val="single" w:sz="4" w:space="0" w:color="auto"/>
            </w:tcBorders>
            <w:shd w:val="clear" w:color="auto" w:fill="auto"/>
            <w:vAlign w:val="center"/>
          </w:tcPr>
          <w:p w14:paraId="122C4880"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4EF0D179" w14:textId="77777777" w:rsidTr="00B66807">
        <w:trPr>
          <w:trHeight w:val="71"/>
        </w:trPr>
        <w:tc>
          <w:tcPr>
            <w:tcW w:w="780" w:type="dxa"/>
            <w:tcBorders>
              <w:bottom w:val="single" w:sz="4" w:space="0" w:color="auto"/>
            </w:tcBorders>
            <w:shd w:val="clear" w:color="auto" w:fill="auto"/>
            <w:vAlign w:val="center"/>
          </w:tcPr>
          <w:p w14:paraId="7C8F8FBD" w14:textId="6024C5D6"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5</w:t>
            </w:r>
          </w:p>
        </w:tc>
        <w:tc>
          <w:tcPr>
            <w:tcW w:w="1149" w:type="dxa"/>
            <w:tcBorders>
              <w:bottom w:val="single" w:sz="4" w:space="0" w:color="auto"/>
            </w:tcBorders>
            <w:shd w:val="clear" w:color="auto" w:fill="auto"/>
            <w:vAlign w:val="center"/>
          </w:tcPr>
          <w:p w14:paraId="2A8A4A96" w14:textId="4E0ECD1F"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1500</w:t>
            </w:r>
          </w:p>
        </w:tc>
        <w:tc>
          <w:tcPr>
            <w:tcW w:w="3811" w:type="dxa"/>
            <w:tcBorders>
              <w:bottom w:val="single" w:sz="4" w:space="0" w:color="auto"/>
            </w:tcBorders>
            <w:shd w:val="clear" w:color="auto" w:fill="auto"/>
            <w:vAlign w:val="center"/>
          </w:tcPr>
          <w:p w14:paraId="6B7FBE67" w14:textId="77777777" w:rsidR="00B66807" w:rsidRPr="005122BB" w:rsidRDefault="00B66807" w:rsidP="00B66807">
            <w:pPr>
              <w:widowControl w:val="0"/>
              <w:autoSpaceDE w:val="0"/>
              <w:autoSpaceDN w:val="0"/>
              <w:adjustRightInd w:val="0"/>
              <w:spacing w:after="0"/>
              <w:jc w:val="both"/>
              <w:rPr>
                <w:rFonts w:ascii="Times New Roman" w:eastAsia="Helvetica" w:hAnsi="Times New Roman"/>
                <w:b/>
                <w:bCs/>
                <w:sz w:val="24"/>
                <w:szCs w:val="24"/>
                <w:lang w:eastAsia="zh-CN" w:bidi="fr-FR"/>
              </w:rPr>
            </w:pPr>
            <w:r w:rsidRPr="005122BB">
              <w:rPr>
                <w:rFonts w:ascii="Times New Roman" w:eastAsia="Helvetica" w:hAnsi="Times New Roman"/>
                <w:b/>
                <w:bCs/>
                <w:sz w:val="24"/>
                <w:szCs w:val="24"/>
                <w:lang w:eastAsia="zh-CN" w:bidi="fr-FR"/>
              </w:rPr>
              <w:t xml:space="preserve">Dépliant Compact </w:t>
            </w:r>
          </w:p>
          <w:p w14:paraId="7AD73F9B" w14:textId="77777777" w:rsidR="005122BB" w:rsidRDefault="005122BB" w:rsidP="00506F94">
            <w:pPr>
              <w:numPr>
                <w:ilvl w:val="0"/>
                <w:numId w:val="24"/>
              </w:numPr>
              <w:spacing w:after="7" w:line="216" w:lineRule="auto"/>
              <w:ind w:right="13"/>
              <w:jc w:val="both"/>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Quadrichromie, avec logo MCA et MCC ; 5 photos, 6 ou 8 pages</w:t>
            </w:r>
          </w:p>
          <w:p w14:paraId="165C18F6" w14:textId="0D4DC04F" w:rsidR="005122BB" w:rsidRPr="005122BB" w:rsidRDefault="005122BB" w:rsidP="00506F94">
            <w:pPr>
              <w:numPr>
                <w:ilvl w:val="0"/>
                <w:numId w:val="24"/>
              </w:numPr>
              <w:spacing w:after="7" w:line="216" w:lineRule="auto"/>
              <w:ind w:right="13"/>
              <w:jc w:val="both"/>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Papier glacé, 135 g</w:t>
            </w:r>
          </w:p>
        </w:tc>
        <w:tc>
          <w:tcPr>
            <w:tcW w:w="4245" w:type="dxa"/>
            <w:tcBorders>
              <w:bottom w:val="single" w:sz="4" w:space="0" w:color="auto"/>
            </w:tcBorders>
            <w:shd w:val="clear" w:color="auto" w:fill="auto"/>
            <w:vAlign w:val="center"/>
          </w:tcPr>
          <w:p w14:paraId="66365F3F"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34CE0711" w14:textId="77777777" w:rsidTr="00B66807">
        <w:trPr>
          <w:trHeight w:val="71"/>
        </w:trPr>
        <w:tc>
          <w:tcPr>
            <w:tcW w:w="780" w:type="dxa"/>
            <w:tcBorders>
              <w:bottom w:val="single" w:sz="4" w:space="0" w:color="auto"/>
            </w:tcBorders>
            <w:shd w:val="clear" w:color="auto" w:fill="auto"/>
            <w:vAlign w:val="center"/>
          </w:tcPr>
          <w:p w14:paraId="1DA3B862" w14:textId="7DC69142"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6</w:t>
            </w:r>
          </w:p>
        </w:tc>
        <w:tc>
          <w:tcPr>
            <w:tcW w:w="1149" w:type="dxa"/>
            <w:tcBorders>
              <w:bottom w:val="single" w:sz="4" w:space="0" w:color="auto"/>
            </w:tcBorders>
            <w:shd w:val="clear" w:color="auto" w:fill="auto"/>
            <w:vAlign w:val="center"/>
          </w:tcPr>
          <w:p w14:paraId="2CE5427F" w14:textId="28E0104E"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20</w:t>
            </w:r>
          </w:p>
        </w:tc>
        <w:tc>
          <w:tcPr>
            <w:tcW w:w="3811" w:type="dxa"/>
            <w:tcBorders>
              <w:bottom w:val="single" w:sz="4" w:space="0" w:color="auto"/>
            </w:tcBorders>
            <w:shd w:val="clear" w:color="auto" w:fill="auto"/>
            <w:vAlign w:val="center"/>
          </w:tcPr>
          <w:p w14:paraId="19C12AD9" w14:textId="77777777" w:rsidR="00B66807" w:rsidRPr="005122BB" w:rsidRDefault="00B66807" w:rsidP="00B66807">
            <w:pPr>
              <w:widowControl w:val="0"/>
              <w:autoSpaceDE w:val="0"/>
              <w:autoSpaceDN w:val="0"/>
              <w:adjustRightInd w:val="0"/>
              <w:spacing w:after="0"/>
              <w:jc w:val="both"/>
              <w:rPr>
                <w:rFonts w:ascii="Times New Roman" w:eastAsia="Helvetica" w:hAnsi="Times New Roman"/>
                <w:b/>
                <w:bCs/>
                <w:sz w:val="24"/>
                <w:szCs w:val="24"/>
                <w:lang w:eastAsia="zh-CN" w:bidi="fr-FR"/>
              </w:rPr>
            </w:pPr>
            <w:r w:rsidRPr="005122BB">
              <w:rPr>
                <w:rFonts w:ascii="Times New Roman" w:eastAsia="Helvetica" w:hAnsi="Times New Roman"/>
                <w:b/>
                <w:bCs/>
                <w:sz w:val="24"/>
                <w:szCs w:val="24"/>
                <w:lang w:eastAsia="zh-CN" w:bidi="fr-FR"/>
              </w:rPr>
              <w:t xml:space="preserve">Kakemonos </w:t>
            </w:r>
          </w:p>
          <w:p w14:paraId="238B26AA" w14:textId="77777777" w:rsidR="005122BB" w:rsidRDefault="005122BB" w:rsidP="00506F94">
            <w:pPr>
              <w:numPr>
                <w:ilvl w:val="0"/>
                <w:numId w:val="25"/>
              </w:numPr>
              <w:spacing w:after="0" w:line="216" w:lineRule="auto"/>
              <w:ind w:right="603"/>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Structure : rails cl</w:t>
            </w:r>
            <w:r>
              <w:rPr>
                <w:rFonts w:ascii="Times New Roman" w:eastAsia="Helvetica" w:hAnsi="Times New Roman"/>
                <w:sz w:val="24"/>
                <w:szCs w:val="24"/>
                <w:lang w:eastAsia="zh-CN" w:bidi="fr-FR"/>
              </w:rPr>
              <w:t>i</w:t>
            </w:r>
            <w:r w:rsidRPr="005122BB">
              <w:rPr>
                <w:rFonts w:ascii="Times New Roman" w:eastAsia="Helvetica" w:hAnsi="Times New Roman"/>
                <w:sz w:val="24"/>
                <w:szCs w:val="24"/>
                <w:lang w:eastAsia="zh-CN" w:bidi="fr-FR"/>
              </w:rPr>
              <w:t>ppant haut et bas, Largeur : 100 cm</w:t>
            </w:r>
          </w:p>
          <w:p w14:paraId="41CB0E91" w14:textId="77777777" w:rsidR="005122BB" w:rsidRDefault="005122BB" w:rsidP="00506F94">
            <w:pPr>
              <w:numPr>
                <w:ilvl w:val="0"/>
                <w:numId w:val="25"/>
              </w:numPr>
              <w:spacing w:after="0" w:line="216" w:lineRule="auto"/>
              <w:ind w:right="603"/>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Impression : quadrichromie, HD,</w:t>
            </w:r>
          </w:p>
          <w:p w14:paraId="51264E3A" w14:textId="42D007E1" w:rsidR="005122BB" w:rsidRPr="005122BB" w:rsidRDefault="005122BB" w:rsidP="00506F94">
            <w:pPr>
              <w:numPr>
                <w:ilvl w:val="0"/>
                <w:numId w:val="25"/>
              </w:numPr>
              <w:spacing w:after="0" w:line="216" w:lineRule="auto"/>
              <w:ind w:right="603"/>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Hauteur : 250 cm Poids : 1300g</w:t>
            </w:r>
          </w:p>
          <w:p w14:paraId="7234D322" w14:textId="4593D598" w:rsidR="005122BB" w:rsidRPr="005122BB" w:rsidRDefault="005122BB" w:rsidP="005122BB">
            <w:pPr>
              <w:widowControl w:val="0"/>
              <w:autoSpaceDE w:val="0"/>
              <w:autoSpaceDN w:val="0"/>
              <w:adjustRightInd w:val="0"/>
              <w:spacing w:after="0"/>
              <w:jc w:val="both"/>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NB : Messages à fournir par MCA lors de la réunion de cadrage avec le prestataire</w:t>
            </w:r>
          </w:p>
        </w:tc>
        <w:tc>
          <w:tcPr>
            <w:tcW w:w="4245" w:type="dxa"/>
            <w:tcBorders>
              <w:bottom w:val="single" w:sz="4" w:space="0" w:color="auto"/>
            </w:tcBorders>
            <w:shd w:val="clear" w:color="auto" w:fill="auto"/>
            <w:vAlign w:val="center"/>
          </w:tcPr>
          <w:p w14:paraId="6F94A6C0"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59C49962" w14:textId="77777777" w:rsidTr="00B66807">
        <w:trPr>
          <w:trHeight w:val="71"/>
        </w:trPr>
        <w:tc>
          <w:tcPr>
            <w:tcW w:w="780" w:type="dxa"/>
            <w:tcBorders>
              <w:bottom w:val="single" w:sz="4" w:space="0" w:color="auto"/>
            </w:tcBorders>
            <w:shd w:val="clear" w:color="auto" w:fill="auto"/>
            <w:vAlign w:val="center"/>
          </w:tcPr>
          <w:p w14:paraId="1410713D" w14:textId="45BF8E1B"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7</w:t>
            </w:r>
          </w:p>
        </w:tc>
        <w:tc>
          <w:tcPr>
            <w:tcW w:w="1149" w:type="dxa"/>
            <w:tcBorders>
              <w:bottom w:val="single" w:sz="4" w:space="0" w:color="auto"/>
            </w:tcBorders>
            <w:shd w:val="clear" w:color="auto" w:fill="auto"/>
            <w:vAlign w:val="center"/>
          </w:tcPr>
          <w:p w14:paraId="55D4EA08" w14:textId="36DE50CF"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50</w:t>
            </w:r>
          </w:p>
        </w:tc>
        <w:tc>
          <w:tcPr>
            <w:tcW w:w="3811" w:type="dxa"/>
            <w:tcBorders>
              <w:bottom w:val="single" w:sz="4" w:space="0" w:color="auto"/>
            </w:tcBorders>
            <w:shd w:val="clear" w:color="auto" w:fill="auto"/>
            <w:vAlign w:val="center"/>
          </w:tcPr>
          <w:p w14:paraId="2CC32B34" w14:textId="77777777" w:rsidR="00B66807" w:rsidRPr="005122BB" w:rsidRDefault="00B66807" w:rsidP="00B66807">
            <w:pPr>
              <w:widowControl w:val="0"/>
              <w:autoSpaceDE w:val="0"/>
              <w:autoSpaceDN w:val="0"/>
              <w:adjustRightInd w:val="0"/>
              <w:spacing w:after="0"/>
              <w:jc w:val="both"/>
              <w:rPr>
                <w:rFonts w:ascii="Times New Roman" w:eastAsia="Helvetica" w:hAnsi="Times New Roman"/>
                <w:b/>
                <w:bCs/>
                <w:sz w:val="24"/>
                <w:szCs w:val="24"/>
                <w:lang w:eastAsia="zh-CN" w:bidi="fr-FR"/>
              </w:rPr>
            </w:pPr>
            <w:r w:rsidRPr="005122BB">
              <w:rPr>
                <w:rFonts w:ascii="Times New Roman" w:eastAsia="Helvetica" w:hAnsi="Times New Roman"/>
                <w:b/>
                <w:bCs/>
                <w:sz w:val="24"/>
                <w:szCs w:val="24"/>
                <w:lang w:eastAsia="zh-CN" w:bidi="fr-FR"/>
              </w:rPr>
              <w:t>Gilets, taille XL</w:t>
            </w:r>
          </w:p>
          <w:p w14:paraId="6F66356B" w14:textId="77777777" w:rsidR="005122BB" w:rsidRDefault="005122BB" w:rsidP="00506F94">
            <w:pPr>
              <w:numPr>
                <w:ilvl w:val="0"/>
                <w:numId w:val="26"/>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Couleur kaki ;</w:t>
            </w:r>
          </w:p>
          <w:p w14:paraId="73ACC508" w14:textId="77777777" w:rsidR="005122BB" w:rsidRDefault="005122BB" w:rsidP="00506F94">
            <w:pPr>
              <w:numPr>
                <w:ilvl w:val="0"/>
                <w:numId w:val="26"/>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Tissus coton ;</w:t>
            </w:r>
          </w:p>
          <w:p w14:paraId="6A351274" w14:textId="29FF990F" w:rsidR="005122BB" w:rsidRPr="005122BB" w:rsidRDefault="005122BB" w:rsidP="00506F94">
            <w:pPr>
              <w:numPr>
                <w:ilvl w:val="0"/>
                <w:numId w:val="26"/>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Avec logo au dos et ;</w:t>
            </w:r>
            <w:r>
              <w:rPr>
                <w:rFonts w:ascii="Times New Roman" w:eastAsia="Helvetica" w:hAnsi="Times New Roman"/>
                <w:sz w:val="24"/>
                <w:szCs w:val="24"/>
                <w:lang w:eastAsia="zh-CN" w:bidi="fr-FR"/>
              </w:rPr>
              <w:t xml:space="preserve"> </w:t>
            </w:r>
            <w:r w:rsidRPr="005122BB">
              <w:rPr>
                <w:rFonts w:ascii="Times New Roman" w:eastAsia="Helvetica" w:hAnsi="Times New Roman"/>
                <w:sz w:val="24"/>
                <w:szCs w:val="24"/>
                <w:lang w:eastAsia="zh-CN" w:bidi="fr-FR"/>
              </w:rPr>
              <w:t>Chaque côté de la poitrine</w:t>
            </w:r>
          </w:p>
          <w:p w14:paraId="64230993" w14:textId="1111D3FF" w:rsidR="005122BB" w:rsidRPr="0018427A" w:rsidRDefault="005122BB" w:rsidP="00506F94">
            <w:pPr>
              <w:widowControl w:val="0"/>
              <w:numPr>
                <w:ilvl w:val="0"/>
                <w:numId w:val="26"/>
              </w:numPr>
              <w:autoSpaceDE w:val="0"/>
              <w:autoSpaceDN w:val="0"/>
              <w:adjustRightInd w:val="0"/>
              <w:spacing w:after="0"/>
              <w:jc w:val="both"/>
              <w:rPr>
                <w:rFonts w:ascii="Times New Roman" w:eastAsia="SimSun" w:hAnsi="Times New Roman"/>
                <w:b/>
                <w:bCs/>
                <w:color w:val="000000"/>
                <w:sz w:val="24"/>
                <w:szCs w:val="24"/>
                <w:lang w:eastAsia="zh-CN"/>
              </w:rPr>
            </w:pPr>
            <w:r w:rsidRPr="005122BB">
              <w:rPr>
                <w:rFonts w:ascii="Times New Roman" w:eastAsia="Helvetica" w:hAnsi="Times New Roman"/>
                <w:sz w:val="24"/>
                <w:szCs w:val="24"/>
                <w:lang w:eastAsia="zh-CN" w:bidi="fr-FR"/>
              </w:rPr>
              <w:t>Gilets avec bouton pression, logo de MCA-Niger (vu de face côté gauche) et logo MCC (côté droit) floqué à la poitrine à gauche, au minimum 1 poche côté droit de la poitrine, 2 grandes poches en bas ; au dos inscription MCA-Niger (en vert), et bande fluorescente de couleurs orange.</w:t>
            </w:r>
          </w:p>
        </w:tc>
        <w:tc>
          <w:tcPr>
            <w:tcW w:w="4245" w:type="dxa"/>
            <w:tcBorders>
              <w:bottom w:val="single" w:sz="4" w:space="0" w:color="auto"/>
            </w:tcBorders>
            <w:shd w:val="clear" w:color="auto" w:fill="auto"/>
            <w:vAlign w:val="center"/>
          </w:tcPr>
          <w:p w14:paraId="2F332FFC"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62D9FC8D" w14:textId="77777777" w:rsidTr="00B66807">
        <w:trPr>
          <w:trHeight w:val="71"/>
        </w:trPr>
        <w:tc>
          <w:tcPr>
            <w:tcW w:w="780" w:type="dxa"/>
            <w:tcBorders>
              <w:bottom w:val="single" w:sz="4" w:space="0" w:color="auto"/>
            </w:tcBorders>
            <w:shd w:val="clear" w:color="auto" w:fill="auto"/>
            <w:vAlign w:val="center"/>
          </w:tcPr>
          <w:p w14:paraId="0E9C52E4" w14:textId="60BB88D5"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8</w:t>
            </w:r>
          </w:p>
        </w:tc>
        <w:tc>
          <w:tcPr>
            <w:tcW w:w="1149" w:type="dxa"/>
            <w:tcBorders>
              <w:bottom w:val="single" w:sz="4" w:space="0" w:color="auto"/>
            </w:tcBorders>
            <w:shd w:val="clear" w:color="auto" w:fill="auto"/>
            <w:vAlign w:val="center"/>
          </w:tcPr>
          <w:p w14:paraId="1E24A516" w14:textId="09CEF230"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30</w:t>
            </w:r>
          </w:p>
        </w:tc>
        <w:tc>
          <w:tcPr>
            <w:tcW w:w="3811" w:type="dxa"/>
            <w:tcBorders>
              <w:bottom w:val="single" w:sz="4" w:space="0" w:color="auto"/>
            </w:tcBorders>
            <w:shd w:val="clear" w:color="auto" w:fill="auto"/>
            <w:vAlign w:val="center"/>
          </w:tcPr>
          <w:p w14:paraId="048EA24B" w14:textId="77777777" w:rsidR="00B66807" w:rsidRPr="005122BB" w:rsidRDefault="00B66807" w:rsidP="00B66807">
            <w:pPr>
              <w:widowControl w:val="0"/>
              <w:autoSpaceDE w:val="0"/>
              <w:autoSpaceDN w:val="0"/>
              <w:adjustRightInd w:val="0"/>
              <w:spacing w:after="0"/>
              <w:jc w:val="both"/>
              <w:rPr>
                <w:rFonts w:ascii="Times New Roman" w:eastAsia="Helvetica" w:hAnsi="Times New Roman"/>
                <w:b/>
                <w:bCs/>
                <w:sz w:val="24"/>
                <w:szCs w:val="24"/>
                <w:lang w:eastAsia="zh-CN" w:bidi="fr-FR"/>
              </w:rPr>
            </w:pPr>
            <w:r w:rsidRPr="005122BB">
              <w:rPr>
                <w:rFonts w:ascii="Times New Roman" w:eastAsia="Helvetica" w:hAnsi="Times New Roman"/>
                <w:b/>
                <w:bCs/>
                <w:sz w:val="24"/>
                <w:szCs w:val="24"/>
                <w:lang w:eastAsia="zh-CN" w:bidi="fr-FR"/>
              </w:rPr>
              <w:t xml:space="preserve">Chevalets </w:t>
            </w:r>
          </w:p>
          <w:p w14:paraId="6EF4BB0F" w14:textId="77777777" w:rsidR="005122BB" w:rsidRPr="005122BB" w:rsidRDefault="005122BB" w:rsidP="00506F94">
            <w:pPr>
              <w:numPr>
                <w:ilvl w:val="0"/>
                <w:numId w:val="27"/>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Matière : plastique transparent ;</w:t>
            </w:r>
          </w:p>
          <w:p w14:paraId="3DB927E9" w14:textId="77777777" w:rsidR="005122BB" w:rsidRPr="005122BB" w:rsidRDefault="005122BB" w:rsidP="00506F94">
            <w:pPr>
              <w:numPr>
                <w:ilvl w:val="0"/>
                <w:numId w:val="27"/>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Forme triangulaire</w:t>
            </w:r>
          </w:p>
          <w:p w14:paraId="7EDDEF91" w14:textId="3B1EF7FE" w:rsidR="005122BB" w:rsidRPr="0018427A" w:rsidRDefault="005122BB" w:rsidP="00506F94">
            <w:pPr>
              <w:widowControl w:val="0"/>
              <w:numPr>
                <w:ilvl w:val="0"/>
                <w:numId w:val="27"/>
              </w:numPr>
              <w:autoSpaceDE w:val="0"/>
              <w:autoSpaceDN w:val="0"/>
              <w:adjustRightInd w:val="0"/>
              <w:spacing w:after="0"/>
              <w:jc w:val="both"/>
              <w:rPr>
                <w:rFonts w:ascii="Times New Roman" w:eastAsia="SimSun" w:hAnsi="Times New Roman"/>
                <w:b/>
                <w:bCs/>
                <w:color w:val="000000"/>
                <w:sz w:val="24"/>
                <w:szCs w:val="24"/>
                <w:lang w:eastAsia="zh-CN"/>
              </w:rPr>
            </w:pPr>
            <w:r w:rsidRPr="005122BB">
              <w:rPr>
                <w:rFonts w:ascii="Times New Roman" w:eastAsia="Helvetica" w:hAnsi="Times New Roman"/>
                <w:sz w:val="24"/>
                <w:szCs w:val="24"/>
                <w:lang w:eastAsia="zh-CN" w:bidi="fr-FR"/>
              </w:rPr>
              <w:t>Espace pour glisser nom et titre de l'intéressé recto verso</w:t>
            </w:r>
          </w:p>
        </w:tc>
        <w:tc>
          <w:tcPr>
            <w:tcW w:w="4245" w:type="dxa"/>
            <w:tcBorders>
              <w:bottom w:val="single" w:sz="4" w:space="0" w:color="auto"/>
            </w:tcBorders>
            <w:shd w:val="clear" w:color="auto" w:fill="auto"/>
            <w:vAlign w:val="center"/>
          </w:tcPr>
          <w:p w14:paraId="233C7ED2"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542CBAC4" w14:textId="77777777" w:rsidTr="00B66807">
        <w:trPr>
          <w:trHeight w:val="71"/>
        </w:trPr>
        <w:tc>
          <w:tcPr>
            <w:tcW w:w="780" w:type="dxa"/>
            <w:tcBorders>
              <w:bottom w:val="single" w:sz="4" w:space="0" w:color="auto"/>
            </w:tcBorders>
            <w:shd w:val="clear" w:color="auto" w:fill="auto"/>
            <w:vAlign w:val="center"/>
          </w:tcPr>
          <w:p w14:paraId="6B18FBC5" w14:textId="157D4A38"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9</w:t>
            </w:r>
          </w:p>
        </w:tc>
        <w:tc>
          <w:tcPr>
            <w:tcW w:w="1149" w:type="dxa"/>
            <w:tcBorders>
              <w:bottom w:val="single" w:sz="4" w:space="0" w:color="auto"/>
            </w:tcBorders>
            <w:shd w:val="clear" w:color="auto" w:fill="auto"/>
            <w:vAlign w:val="center"/>
          </w:tcPr>
          <w:p w14:paraId="387F9CDE" w14:textId="632DDEDF"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10</w:t>
            </w:r>
          </w:p>
        </w:tc>
        <w:tc>
          <w:tcPr>
            <w:tcW w:w="3811" w:type="dxa"/>
            <w:tcBorders>
              <w:bottom w:val="single" w:sz="4" w:space="0" w:color="auto"/>
            </w:tcBorders>
            <w:shd w:val="clear" w:color="auto" w:fill="auto"/>
            <w:vAlign w:val="center"/>
          </w:tcPr>
          <w:p w14:paraId="304FCB3D" w14:textId="77777777" w:rsidR="00B66807" w:rsidRPr="005122BB" w:rsidRDefault="00B66807" w:rsidP="00B66807">
            <w:pPr>
              <w:widowControl w:val="0"/>
              <w:autoSpaceDE w:val="0"/>
              <w:autoSpaceDN w:val="0"/>
              <w:adjustRightInd w:val="0"/>
              <w:spacing w:after="0"/>
              <w:jc w:val="both"/>
              <w:rPr>
                <w:rFonts w:ascii="Times New Roman" w:eastAsia="Helvetica" w:hAnsi="Times New Roman"/>
                <w:b/>
                <w:bCs/>
                <w:sz w:val="24"/>
                <w:szCs w:val="24"/>
                <w:lang w:eastAsia="zh-CN" w:bidi="fr-FR"/>
              </w:rPr>
            </w:pPr>
            <w:r w:rsidRPr="005122BB">
              <w:rPr>
                <w:rFonts w:ascii="Times New Roman" w:eastAsia="Helvetica" w:hAnsi="Times New Roman"/>
                <w:b/>
                <w:bCs/>
                <w:sz w:val="24"/>
                <w:szCs w:val="24"/>
                <w:lang w:eastAsia="zh-CN" w:bidi="fr-FR"/>
              </w:rPr>
              <w:t xml:space="preserve">Oriflamme voile </w:t>
            </w:r>
          </w:p>
          <w:p w14:paraId="0034A061" w14:textId="77777777" w:rsidR="005122BB" w:rsidRPr="005122BB" w:rsidRDefault="005122BB" w:rsidP="00506F94">
            <w:pPr>
              <w:numPr>
                <w:ilvl w:val="0"/>
                <w:numId w:val="28"/>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Dimension : 3 m</w:t>
            </w:r>
          </w:p>
          <w:p w14:paraId="7DF96C12" w14:textId="77777777" w:rsidR="005122BB" w:rsidRPr="005122BB" w:rsidRDefault="005122BB" w:rsidP="00506F94">
            <w:pPr>
              <w:numPr>
                <w:ilvl w:val="0"/>
                <w:numId w:val="28"/>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Impression recto verso</w:t>
            </w:r>
          </w:p>
          <w:p w14:paraId="64B3EFA4" w14:textId="77777777" w:rsidR="005122BB" w:rsidRPr="005122BB" w:rsidRDefault="005122BB" w:rsidP="00506F94">
            <w:pPr>
              <w:numPr>
                <w:ilvl w:val="0"/>
                <w:numId w:val="28"/>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Mât + sac de transport inclus</w:t>
            </w:r>
          </w:p>
          <w:p w14:paraId="65FD4D9A" w14:textId="77777777" w:rsidR="005122BB" w:rsidRPr="005122BB" w:rsidRDefault="005122BB" w:rsidP="00506F94">
            <w:pPr>
              <w:numPr>
                <w:ilvl w:val="0"/>
                <w:numId w:val="28"/>
              </w:numPr>
              <w:spacing w:after="0"/>
              <w:rPr>
                <w:rFonts w:ascii="Times New Roman" w:eastAsia="Helvetica" w:hAnsi="Times New Roman"/>
                <w:sz w:val="24"/>
                <w:szCs w:val="24"/>
                <w:lang w:eastAsia="zh-CN" w:bidi="fr-FR"/>
              </w:rPr>
            </w:pPr>
            <w:r w:rsidRPr="005122BB">
              <w:rPr>
                <w:rFonts w:ascii="Times New Roman" w:eastAsia="Helvetica" w:hAnsi="Times New Roman"/>
                <w:sz w:val="24"/>
                <w:szCs w:val="24"/>
                <w:lang w:eastAsia="zh-CN" w:bidi="fr-FR"/>
              </w:rPr>
              <w:t>Embase qui s'adapte à tout type de sol</w:t>
            </w:r>
          </w:p>
          <w:p w14:paraId="12B1C47F" w14:textId="419703C8" w:rsidR="005122BB" w:rsidRPr="005122BB" w:rsidRDefault="005122BB" w:rsidP="005122BB">
            <w:pPr>
              <w:widowControl w:val="0"/>
              <w:autoSpaceDE w:val="0"/>
              <w:autoSpaceDN w:val="0"/>
              <w:adjustRightInd w:val="0"/>
              <w:spacing w:after="0"/>
              <w:jc w:val="both"/>
              <w:rPr>
                <w:rFonts w:ascii="Times New Roman" w:eastAsia="Helvetica" w:hAnsi="Times New Roman"/>
                <w:sz w:val="24"/>
                <w:szCs w:val="24"/>
                <w:lang w:eastAsia="zh-CN" w:bidi="fr-FR"/>
              </w:rPr>
            </w:pPr>
            <w:r w:rsidRPr="005122BB">
              <w:rPr>
                <w:rFonts w:ascii="Times New Roman" w:eastAsia="Helvetica" w:hAnsi="Times New Roman"/>
                <w:b/>
                <w:bCs/>
                <w:sz w:val="24"/>
                <w:szCs w:val="24"/>
                <w:lang w:eastAsia="zh-CN" w:bidi="fr-FR"/>
              </w:rPr>
              <w:t>NB :</w:t>
            </w:r>
            <w:r w:rsidRPr="005122BB">
              <w:rPr>
                <w:rFonts w:ascii="Times New Roman" w:eastAsia="Helvetica" w:hAnsi="Times New Roman"/>
                <w:sz w:val="24"/>
                <w:szCs w:val="24"/>
                <w:lang w:eastAsia="zh-CN" w:bidi="fr-FR"/>
              </w:rPr>
              <w:t xml:space="preserve"> Messages à fournir par MCA lors de la réunion de cadrage avec le prestataire.</w:t>
            </w:r>
          </w:p>
        </w:tc>
        <w:tc>
          <w:tcPr>
            <w:tcW w:w="4245" w:type="dxa"/>
            <w:tcBorders>
              <w:bottom w:val="single" w:sz="4" w:space="0" w:color="auto"/>
            </w:tcBorders>
            <w:shd w:val="clear" w:color="auto" w:fill="auto"/>
            <w:vAlign w:val="center"/>
          </w:tcPr>
          <w:p w14:paraId="48CBF96E"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16A04F3D" w14:textId="77777777" w:rsidTr="005122BB">
        <w:trPr>
          <w:trHeight w:val="71"/>
        </w:trPr>
        <w:tc>
          <w:tcPr>
            <w:tcW w:w="780" w:type="dxa"/>
            <w:tcBorders>
              <w:bottom w:val="single" w:sz="4" w:space="0" w:color="auto"/>
            </w:tcBorders>
            <w:shd w:val="clear" w:color="auto" w:fill="auto"/>
            <w:vAlign w:val="center"/>
          </w:tcPr>
          <w:p w14:paraId="24B1CEA8" w14:textId="0294FCF8"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10</w:t>
            </w:r>
          </w:p>
        </w:tc>
        <w:tc>
          <w:tcPr>
            <w:tcW w:w="1149" w:type="dxa"/>
            <w:tcBorders>
              <w:bottom w:val="single" w:sz="4" w:space="0" w:color="auto"/>
            </w:tcBorders>
            <w:shd w:val="clear" w:color="auto" w:fill="auto"/>
            <w:vAlign w:val="center"/>
          </w:tcPr>
          <w:p w14:paraId="71CBFD21" w14:textId="77777777" w:rsidR="00B66807" w:rsidRDefault="00B66807" w:rsidP="00B66807">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RN 7 : 5</w:t>
            </w:r>
          </w:p>
          <w:p w14:paraId="39BADF50" w14:textId="77777777" w:rsidR="00B66807" w:rsidRDefault="00B66807" w:rsidP="00B66807">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RN35 : 07</w:t>
            </w:r>
          </w:p>
          <w:p w14:paraId="5115D182" w14:textId="77777777" w:rsidR="00B66807" w:rsidRDefault="00B66807" w:rsidP="00B66807">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RRS : 3</w:t>
            </w:r>
          </w:p>
          <w:p w14:paraId="5451C963" w14:textId="4D135313"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07591C">
              <w:rPr>
                <w:rFonts w:ascii="Times New Roman" w:eastAsia="Helvetica" w:hAnsi="Times New Roman"/>
                <w:sz w:val="24"/>
                <w:szCs w:val="24"/>
                <w:lang w:eastAsia="zh-CN" w:bidi="fr-FR"/>
              </w:rPr>
              <w:t>Périmètre Konni : 10</w:t>
            </w:r>
          </w:p>
        </w:tc>
        <w:tc>
          <w:tcPr>
            <w:tcW w:w="3811" w:type="dxa"/>
            <w:tcBorders>
              <w:bottom w:val="single" w:sz="4" w:space="0" w:color="auto"/>
            </w:tcBorders>
            <w:shd w:val="clear" w:color="auto" w:fill="auto"/>
          </w:tcPr>
          <w:p w14:paraId="22DB8BF9" w14:textId="77777777" w:rsidR="00B66807" w:rsidRPr="002E1F4F" w:rsidRDefault="00B66807" w:rsidP="005122BB">
            <w:pPr>
              <w:widowControl w:val="0"/>
              <w:autoSpaceDE w:val="0"/>
              <w:autoSpaceDN w:val="0"/>
              <w:adjustRightInd w:val="0"/>
              <w:spacing w:after="0"/>
              <w:rPr>
                <w:rFonts w:ascii="Times New Roman" w:eastAsia="Helvetica" w:hAnsi="Times New Roman"/>
                <w:b/>
                <w:bCs/>
                <w:sz w:val="24"/>
                <w:szCs w:val="24"/>
                <w:lang w:eastAsia="zh-CN" w:bidi="fr-FR"/>
              </w:rPr>
            </w:pPr>
            <w:r w:rsidRPr="002E1F4F">
              <w:rPr>
                <w:rFonts w:ascii="Times New Roman" w:eastAsia="Helvetica" w:hAnsi="Times New Roman"/>
                <w:b/>
                <w:bCs/>
                <w:sz w:val="24"/>
                <w:szCs w:val="24"/>
                <w:lang w:eastAsia="zh-CN" w:bidi="fr-FR"/>
              </w:rPr>
              <w:t>Plaques annonces projets (routes, périmètres irrigués)</w:t>
            </w:r>
          </w:p>
          <w:p w14:paraId="5780E616" w14:textId="158C5630" w:rsidR="005122BB" w:rsidRPr="002E1F4F" w:rsidRDefault="005122BB" w:rsidP="00506F94">
            <w:pPr>
              <w:numPr>
                <w:ilvl w:val="0"/>
                <w:numId w:val="29"/>
              </w:numPr>
              <w:spacing w:after="0"/>
              <w:rPr>
                <w:rFonts w:ascii="Times New Roman" w:eastAsia="Helvetica" w:hAnsi="Times New Roman"/>
                <w:sz w:val="24"/>
                <w:szCs w:val="24"/>
                <w:lang w:eastAsia="zh-CN" w:bidi="fr-FR"/>
              </w:rPr>
            </w:pPr>
            <w:r w:rsidRPr="002E1F4F">
              <w:rPr>
                <w:rFonts w:ascii="Times New Roman" w:eastAsia="Helvetica" w:hAnsi="Times New Roman"/>
                <w:sz w:val="24"/>
                <w:szCs w:val="24"/>
                <w:lang w:eastAsia="zh-CN" w:bidi="fr-FR"/>
              </w:rPr>
              <w:t>Dimensions : 2m (largeur) x1,5m (hauteur</w:t>
            </w:r>
            <w:r w:rsidR="002E1F4F">
              <w:rPr>
                <w:rFonts w:ascii="Times New Roman" w:eastAsia="Helvetica" w:hAnsi="Times New Roman"/>
                <w:sz w:val="24"/>
                <w:szCs w:val="24"/>
                <w:lang w:eastAsia="zh-CN" w:bidi="fr-FR"/>
              </w:rPr>
              <w:t xml:space="preserve"> a</w:t>
            </w:r>
            <w:r w:rsidRPr="002E1F4F">
              <w:rPr>
                <w:rFonts w:ascii="Times New Roman" w:eastAsia="Helvetica" w:hAnsi="Times New Roman"/>
                <w:sz w:val="24"/>
                <w:szCs w:val="24"/>
                <w:lang w:eastAsia="zh-CN" w:bidi="fr-FR"/>
              </w:rPr>
              <w:t>vec logo MCA-Niger et MCC</w:t>
            </w:r>
          </w:p>
          <w:p w14:paraId="60A7CA4E" w14:textId="0707B03D" w:rsidR="005122BB" w:rsidRPr="0018427A" w:rsidRDefault="005122BB" w:rsidP="00506F94">
            <w:pPr>
              <w:widowControl w:val="0"/>
              <w:numPr>
                <w:ilvl w:val="0"/>
                <w:numId w:val="29"/>
              </w:numPr>
              <w:autoSpaceDE w:val="0"/>
              <w:autoSpaceDN w:val="0"/>
              <w:adjustRightInd w:val="0"/>
              <w:spacing w:after="0"/>
              <w:rPr>
                <w:rFonts w:ascii="Times New Roman" w:eastAsia="SimSun" w:hAnsi="Times New Roman"/>
                <w:b/>
                <w:bCs/>
                <w:color w:val="000000"/>
                <w:sz w:val="24"/>
                <w:szCs w:val="24"/>
                <w:lang w:eastAsia="zh-CN"/>
              </w:rPr>
            </w:pPr>
            <w:r w:rsidRPr="002E1F4F">
              <w:rPr>
                <w:rFonts w:ascii="Times New Roman" w:eastAsia="Helvetica" w:hAnsi="Times New Roman"/>
                <w:sz w:val="24"/>
                <w:szCs w:val="24"/>
                <w:lang w:eastAsia="zh-CN" w:bidi="fr-FR"/>
              </w:rPr>
              <w:t>Inscription sur les 2 faces (à fournir par MCA) Fond blanc</w:t>
            </w:r>
          </w:p>
        </w:tc>
        <w:tc>
          <w:tcPr>
            <w:tcW w:w="4245" w:type="dxa"/>
            <w:tcBorders>
              <w:bottom w:val="single" w:sz="4" w:space="0" w:color="auto"/>
            </w:tcBorders>
            <w:shd w:val="clear" w:color="auto" w:fill="auto"/>
            <w:vAlign w:val="center"/>
          </w:tcPr>
          <w:p w14:paraId="20090F65"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6ADC0AE6" w14:textId="77777777" w:rsidTr="00B66807">
        <w:trPr>
          <w:trHeight w:val="71"/>
        </w:trPr>
        <w:tc>
          <w:tcPr>
            <w:tcW w:w="780" w:type="dxa"/>
            <w:tcBorders>
              <w:bottom w:val="single" w:sz="4" w:space="0" w:color="auto"/>
            </w:tcBorders>
            <w:shd w:val="clear" w:color="auto" w:fill="auto"/>
            <w:vAlign w:val="center"/>
          </w:tcPr>
          <w:p w14:paraId="77D51199" w14:textId="28B97988"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11</w:t>
            </w:r>
          </w:p>
        </w:tc>
        <w:tc>
          <w:tcPr>
            <w:tcW w:w="1149" w:type="dxa"/>
            <w:tcBorders>
              <w:bottom w:val="single" w:sz="4" w:space="0" w:color="auto"/>
            </w:tcBorders>
            <w:shd w:val="clear" w:color="auto" w:fill="auto"/>
            <w:vAlign w:val="center"/>
          </w:tcPr>
          <w:p w14:paraId="441117A3" w14:textId="7966DA7D" w:rsidR="00B66807"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03</w:t>
            </w:r>
          </w:p>
        </w:tc>
        <w:tc>
          <w:tcPr>
            <w:tcW w:w="3811" w:type="dxa"/>
            <w:tcBorders>
              <w:bottom w:val="single" w:sz="4" w:space="0" w:color="auto"/>
            </w:tcBorders>
            <w:shd w:val="clear" w:color="auto" w:fill="auto"/>
            <w:vAlign w:val="center"/>
          </w:tcPr>
          <w:p w14:paraId="3ADF8C75" w14:textId="77777777" w:rsidR="00B66807" w:rsidRPr="002E1F4F" w:rsidRDefault="00B66807" w:rsidP="00B66807">
            <w:pPr>
              <w:widowControl w:val="0"/>
              <w:autoSpaceDE w:val="0"/>
              <w:autoSpaceDN w:val="0"/>
              <w:adjustRightInd w:val="0"/>
              <w:spacing w:after="0"/>
              <w:jc w:val="both"/>
              <w:rPr>
                <w:rFonts w:ascii="Times New Roman" w:eastAsia="Helvetica" w:hAnsi="Times New Roman"/>
                <w:b/>
                <w:bCs/>
                <w:sz w:val="24"/>
                <w:szCs w:val="24"/>
                <w:lang w:eastAsia="zh-CN" w:bidi="fr-FR"/>
              </w:rPr>
            </w:pPr>
            <w:r w:rsidRPr="002E1F4F">
              <w:rPr>
                <w:rFonts w:ascii="Times New Roman" w:eastAsia="Helvetica" w:hAnsi="Times New Roman"/>
                <w:b/>
                <w:bCs/>
                <w:sz w:val="24"/>
                <w:szCs w:val="24"/>
                <w:lang w:eastAsia="zh-CN" w:bidi="fr-FR"/>
              </w:rPr>
              <w:t xml:space="preserve">Auto-collant </w:t>
            </w:r>
          </w:p>
          <w:p w14:paraId="5EC4A832" w14:textId="58A027E7" w:rsidR="002E1F4F" w:rsidRPr="002E1F4F" w:rsidRDefault="002E1F4F" w:rsidP="00506F94">
            <w:pPr>
              <w:widowControl w:val="0"/>
              <w:numPr>
                <w:ilvl w:val="0"/>
                <w:numId w:val="30"/>
              </w:numPr>
              <w:autoSpaceDE w:val="0"/>
              <w:autoSpaceDN w:val="0"/>
              <w:adjustRightInd w:val="0"/>
              <w:spacing w:after="0"/>
              <w:jc w:val="both"/>
              <w:rPr>
                <w:rFonts w:ascii="Times New Roman" w:eastAsia="SimSun" w:hAnsi="Times New Roman"/>
                <w:color w:val="000000"/>
                <w:sz w:val="24"/>
                <w:szCs w:val="24"/>
                <w:lang w:eastAsia="zh-CN"/>
              </w:rPr>
            </w:pPr>
            <w:r w:rsidRPr="002E1F4F">
              <w:rPr>
                <w:rFonts w:ascii="Times New Roman" w:eastAsia="SimSun" w:hAnsi="Times New Roman"/>
                <w:color w:val="000000"/>
                <w:sz w:val="24"/>
                <w:szCs w:val="24"/>
                <w:lang w:eastAsia="zh-CN"/>
              </w:rPr>
              <w:t xml:space="preserve">Refelecto pour plaques indicatives de direction </w:t>
            </w:r>
          </w:p>
        </w:tc>
        <w:tc>
          <w:tcPr>
            <w:tcW w:w="4245" w:type="dxa"/>
            <w:tcBorders>
              <w:bottom w:val="single" w:sz="4" w:space="0" w:color="auto"/>
            </w:tcBorders>
            <w:shd w:val="clear" w:color="auto" w:fill="auto"/>
            <w:vAlign w:val="center"/>
          </w:tcPr>
          <w:p w14:paraId="39757A27" w14:textId="77777777" w:rsidR="00B66807" w:rsidRPr="0018427A" w:rsidRDefault="00B66807" w:rsidP="00B66807">
            <w:pPr>
              <w:jc w:val="center"/>
              <w:rPr>
                <w:rFonts w:ascii="Times New Roman" w:hAnsi="Times New Roman"/>
                <w:b/>
                <w:bCs/>
                <w:color w:val="000000"/>
                <w:sz w:val="24"/>
                <w:szCs w:val="24"/>
              </w:rPr>
            </w:pPr>
          </w:p>
        </w:tc>
      </w:tr>
    </w:tbl>
    <w:p w14:paraId="0997445A" w14:textId="1D675853" w:rsidR="000D41E2" w:rsidRDefault="000D41E2" w:rsidP="00266FF1">
      <w:pPr>
        <w:tabs>
          <w:tab w:val="left" w:pos="6614"/>
        </w:tabs>
        <w:spacing w:after="0" w:line="240" w:lineRule="auto"/>
        <w:rPr>
          <w:rFonts w:ascii="Times New Roman" w:hAnsi="Times New Roman"/>
          <w:b/>
          <w:color w:val="212121"/>
          <w:lang w:val="fr-SN"/>
        </w:rPr>
      </w:pPr>
    </w:p>
    <w:p w14:paraId="20B42D04" w14:textId="77777777" w:rsidR="002E1F4F" w:rsidRPr="00C01177" w:rsidRDefault="002E1F4F" w:rsidP="00266FF1">
      <w:pPr>
        <w:tabs>
          <w:tab w:val="left" w:pos="6614"/>
        </w:tabs>
        <w:spacing w:after="0" w:line="240" w:lineRule="auto"/>
        <w:rPr>
          <w:rFonts w:ascii="Times New Roman" w:hAnsi="Times New Roman"/>
          <w:b/>
          <w:color w:val="212121"/>
          <w:lang w:val="fr-SN"/>
        </w:rPr>
      </w:pPr>
    </w:p>
    <w:p w14:paraId="2D9311EB" w14:textId="77777777" w:rsidR="002E1F4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r>
    </w:p>
    <w:p w14:paraId="28DFD1BF" w14:textId="77777777" w:rsidR="002E1F4F" w:rsidRDefault="002E1F4F" w:rsidP="006B40ED">
      <w:pPr>
        <w:suppressAutoHyphens/>
        <w:rPr>
          <w:rFonts w:ascii="Times New Roman" w:hAnsi="Times New Roman"/>
          <w:b/>
          <w:sz w:val="24"/>
          <w:szCs w:val="24"/>
        </w:rPr>
      </w:pPr>
    </w:p>
    <w:p w14:paraId="090F3926" w14:textId="7E233CC8"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Signature du personnel habilité à représenter le Fournisseur des Biens : </w:t>
      </w:r>
      <w:r w:rsidRPr="00F9275F" w:rsidDel="00AB66CD">
        <w:rPr>
          <w:rFonts w:ascii="Times New Roman" w:hAnsi="Times New Roman"/>
          <w:b/>
          <w:sz w:val="24"/>
          <w:szCs w:val="24"/>
        </w:rPr>
        <w:t xml:space="preserve"> </w:t>
      </w: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2A7DF03E" w:rsidR="004F2517" w:rsidRDefault="004F2517" w:rsidP="000D41E2">
      <w:pPr>
        <w:spacing w:after="0" w:line="240" w:lineRule="auto"/>
        <w:rPr>
          <w:rFonts w:ascii="Times New Roman" w:hAnsi="Times New Roman"/>
          <w:b/>
          <w:color w:val="212121"/>
          <w:sz w:val="24"/>
          <w:szCs w:val="24"/>
          <w:lang w:val="fr-SN"/>
        </w:rPr>
      </w:pPr>
    </w:p>
    <w:p w14:paraId="3C76496C" w14:textId="20EB9857" w:rsidR="00B66807" w:rsidRDefault="00B66807" w:rsidP="000D41E2">
      <w:pPr>
        <w:spacing w:after="0" w:line="240" w:lineRule="auto"/>
        <w:rPr>
          <w:rFonts w:ascii="Times New Roman" w:hAnsi="Times New Roman"/>
          <w:b/>
          <w:color w:val="212121"/>
          <w:sz w:val="24"/>
          <w:szCs w:val="24"/>
          <w:lang w:val="fr-SN"/>
        </w:rPr>
      </w:pPr>
    </w:p>
    <w:p w14:paraId="09400EDC" w14:textId="66C032D6" w:rsidR="00B66807" w:rsidRDefault="00B66807" w:rsidP="000D41E2">
      <w:pPr>
        <w:spacing w:after="0" w:line="240" w:lineRule="auto"/>
        <w:rPr>
          <w:rFonts w:ascii="Times New Roman" w:hAnsi="Times New Roman"/>
          <w:b/>
          <w:color w:val="212121"/>
          <w:sz w:val="24"/>
          <w:szCs w:val="24"/>
          <w:lang w:val="fr-SN"/>
        </w:rPr>
      </w:pPr>
    </w:p>
    <w:p w14:paraId="766B1EA5" w14:textId="2404D7EB" w:rsidR="00B66807" w:rsidRDefault="00B66807" w:rsidP="000D41E2">
      <w:pPr>
        <w:spacing w:after="0" w:line="240" w:lineRule="auto"/>
        <w:rPr>
          <w:rFonts w:ascii="Times New Roman" w:hAnsi="Times New Roman"/>
          <w:b/>
          <w:color w:val="212121"/>
          <w:sz w:val="24"/>
          <w:szCs w:val="24"/>
          <w:lang w:val="fr-SN"/>
        </w:rPr>
      </w:pPr>
    </w:p>
    <w:p w14:paraId="68DC15E1" w14:textId="25E7FA84" w:rsidR="00B66807" w:rsidRDefault="00B66807" w:rsidP="000D41E2">
      <w:pPr>
        <w:spacing w:after="0" w:line="240" w:lineRule="auto"/>
        <w:rPr>
          <w:rFonts w:ascii="Times New Roman" w:hAnsi="Times New Roman"/>
          <w:b/>
          <w:color w:val="212121"/>
          <w:sz w:val="24"/>
          <w:szCs w:val="24"/>
          <w:lang w:val="fr-SN"/>
        </w:rPr>
      </w:pPr>
    </w:p>
    <w:p w14:paraId="4F824F00" w14:textId="6F234301" w:rsidR="00B66807" w:rsidRDefault="00B66807" w:rsidP="000D41E2">
      <w:pPr>
        <w:spacing w:after="0" w:line="240" w:lineRule="auto"/>
        <w:rPr>
          <w:rFonts w:ascii="Times New Roman" w:hAnsi="Times New Roman"/>
          <w:b/>
          <w:color w:val="212121"/>
          <w:sz w:val="24"/>
          <w:szCs w:val="24"/>
          <w:lang w:val="fr-SN"/>
        </w:rPr>
      </w:pPr>
    </w:p>
    <w:p w14:paraId="36CE7254" w14:textId="046162E9" w:rsidR="00B66807" w:rsidRDefault="00B66807" w:rsidP="000D41E2">
      <w:pPr>
        <w:spacing w:after="0" w:line="240" w:lineRule="auto"/>
        <w:rPr>
          <w:rFonts w:ascii="Times New Roman" w:hAnsi="Times New Roman"/>
          <w:b/>
          <w:color w:val="212121"/>
          <w:sz w:val="24"/>
          <w:szCs w:val="24"/>
          <w:lang w:val="fr-SN"/>
        </w:rPr>
      </w:pPr>
    </w:p>
    <w:p w14:paraId="271C47EF" w14:textId="1305A6FF" w:rsidR="00B66807" w:rsidRDefault="00B66807" w:rsidP="000D41E2">
      <w:pPr>
        <w:spacing w:after="0" w:line="240" w:lineRule="auto"/>
        <w:rPr>
          <w:rFonts w:ascii="Times New Roman" w:hAnsi="Times New Roman"/>
          <w:b/>
          <w:color w:val="212121"/>
          <w:sz w:val="24"/>
          <w:szCs w:val="24"/>
          <w:lang w:val="fr-SN"/>
        </w:rPr>
      </w:pPr>
    </w:p>
    <w:p w14:paraId="5AE432DE" w14:textId="1D820E0D" w:rsidR="00B66807" w:rsidRDefault="00B66807" w:rsidP="000D41E2">
      <w:pPr>
        <w:spacing w:after="0" w:line="240" w:lineRule="auto"/>
        <w:rPr>
          <w:rFonts w:ascii="Times New Roman" w:hAnsi="Times New Roman"/>
          <w:b/>
          <w:color w:val="212121"/>
          <w:sz w:val="24"/>
          <w:szCs w:val="24"/>
          <w:lang w:val="fr-SN"/>
        </w:rPr>
      </w:pPr>
    </w:p>
    <w:p w14:paraId="2161C57E" w14:textId="731D99BD" w:rsidR="00B66807" w:rsidRDefault="00B66807" w:rsidP="000D41E2">
      <w:pPr>
        <w:spacing w:after="0" w:line="240" w:lineRule="auto"/>
        <w:rPr>
          <w:rFonts w:ascii="Times New Roman" w:hAnsi="Times New Roman"/>
          <w:b/>
          <w:color w:val="212121"/>
          <w:sz w:val="24"/>
          <w:szCs w:val="24"/>
          <w:lang w:val="fr-SN"/>
        </w:rPr>
      </w:pPr>
    </w:p>
    <w:p w14:paraId="519FCB17" w14:textId="4E668718" w:rsidR="00B66807" w:rsidRDefault="00B66807" w:rsidP="000D41E2">
      <w:pPr>
        <w:spacing w:after="0" w:line="240" w:lineRule="auto"/>
        <w:rPr>
          <w:rFonts w:ascii="Times New Roman" w:hAnsi="Times New Roman"/>
          <w:b/>
          <w:color w:val="212121"/>
          <w:sz w:val="24"/>
          <w:szCs w:val="24"/>
          <w:lang w:val="fr-SN"/>
        </w:rPr>
      </w:pPr>
    </w:p>
    <w:p w14:paraId="4E59875F" w14:textId="28EE71F5" w:rsidR="00B66807" w:rsidRDefault="00B66807" w:rsidP="000D41E2">
      <w:pPr>
        <w:spacing w:after="0" w:line="240" w:lineRule="auto"/>
        <w:rPr>
          <w:rFonts w:ascii="Times New Roman" w:hAnsi="Times New Roman"/>
          <w:b/>
          <w:color w:val="212121"/>
          <w:sz w:val="24"/>
          <w:szCs w:val="24"/>
          <w:lang w:val="fr-SN"/>
        </w:rPr>
      </w:pPr>
    </w:p>
    <w:p w14:paraId="5E968EC8" w14:textId="2D7E676D" w:rsidR="00B66807" w:rsidRDefault="00B66807" w:rsidP="000D41E2">
      <w:pPr>
        <w:spacing w:after="0" w:line="240" w:lineRule="auto"/>
        <w:rPr>
          <w:rFonts w:ascii="Times New Roman" w:hAnsi="Times New Roman"/>
          <w:b/>
          <w:color w:val="212121"/>
          <w:sz w:val="24"/>
          <w:szCs w:val="24"/>
          <w:lang w:val="fr-SN"/>
        </w:rPr>
      </w:pPr>
    </w:p>
    <w:p w14:paraId="65528EAC" w14:textId="2B3840AA" w:rsidR="002E1F4F" w:rsidRDefault="002E1F4F" w:rsidP="000D41E2">
      <w:pPr>
        <w:spacing w:after="0" w:line="240" w:lineRule="auto"/>
        <w:rPr>
          <w:rFonts w:ascii="Times New Roman" w:hAnsi="Times New Roman"/>
          <w:b/>
          <w:color w:val="212121"/>
          <w:sz w:val="24"/>
          <w:szCs w:val="24"/>
          <w:lang w:val="fr-SN"/>
        </w:rPr>
      </w:pPr>
    </w:p>
    <w:p w14:paraId="28158DFB" w14:textId="5DF48FF4" w:rsidR="002E1F4F" w:rsidRDefault="002E1F4F" w:rsidP="000D41E2">
      <w:pPr>
        <w:spacing w:after="0" w:line="240" w:lineRule="auto"/>
        <w:rPr>
          <w:rFonts w:ascii="Times New Roman" w:hAnsi="Times New Roman"/>
          <w:b/>
          <w:color w:val="212121"/>
          <w:sz w:val="24"/>
          <w:szCs w:val="24"/>
          <w:lang w:val="fr-SN"/>
        </w:rPr>
      </w:pPr>
    </w:p>
    <w:p w14:paraId="0A435F35" w14:textId="55A82661" w:rsidR="002E1F4F" w:rsidRDefault="002E1F4F" w:rsidP="000D41E2">
      <w:pPr>
        <w:spacing w:after="0" w:line="240" w:lineRule="auto"/>
        <w:rPr>
          <w:rFonts w:ascii="Times New Roman" w:hAnsi="Times New Roman"/>
          <w:b/>
          <w:color w:val="212121"/>
          <w:sz w:val="24"/>
          <w:szCs w:val="24"/>
          <w:lang w:val="fr-SN"/>
        </w:rPr>
      </w:pPr>
    </w:p>
    <w:p w14:paraId="2ED544EF" w14:textId="46C25BAB" w:rsidR="002E1F4F" w:rsidRDefault="002E1F4F" w:rsidP="000D41E2">
      <w:pPr>
        <w:spacing w:after="0" w:line="240" w:lineRule="auto"/>
        <w:rPr>
          <w:rFonts w:ascii="Times New Roman" w:hAnsi="Times New Roman"/>
          <w:b/>
          <w:color w:val="212121"/>
          <w:sz w:val="24"/>
          <w:szCs w:val="24"/>
          <w:lang w:val="fr-SN"/>
        </w:rPr>
      </w:pPr>
    </w:p>
    <w:p w14:paraId="2943769B" w14:textId="1C29D6BA" w:rsidR="002E1F4F" w:rsidRDefault="002E1F4F" w:rsidP="000D41E2">
      <w:pPr>
        <w:spacing w:after="0" w:line="240" w:lineRule="auto"/>
        <w:rPr>
          <w:rFonts w:ascii="Times New Roman" w:hAnsi="Times New Roman"/>
          <w:b/>
          <w:color w:val="212121"/>
          <w:sz w:val="24"/>
          <w:szCs w:val="24"/>
          <w:lang w:val="fr-SN"/>
        </w:rPr>
      </w:pPr>
    </w:p>
    <w:p w14:paraId="0C1F5CD0" w14:textId="2A3856BB" w:rsidR="002E1F4F" w:rsidRDefault="002E1F4F" w:rsidP="000D41E2">
      <w:pPr>
        <w:spacing w:after="0" w:line="240" w:lineRule="auto"/>
        <w:rPr>
          <w:rFonts w:ascii="Times New Roman" w:hAnsi="Times New Roman"/>
          <w:b/>
          <w:color w:val="212121"/>
          <w:sz w:val="24"/>
          <w:szCs w:val="24"/>
          <w:lang w:val="fr-SN"/>
        </w:rPr>
      </w:pPr>
    </w:p>
    <w:p w14:paraId="4E63FC21" w14:textId="77777777" w:rsidR="002E1F4F" w:rsidRDefault="002E1F4F" w:rsidP="000D41E2">
      <w:pPr>
        <w:spacing w:after="0" w:line="240" w:lineRule="auto"/>
        <w:rPr>
          <w:rFonts w:ascii="Times New Roman" w:hAnsi="Times New Roman"/>
          <w:b/>
          <w:color w:val="212121"/>
          <w:sz w:val="24"/>
          <w:szCs w:val="24"/>
          <w:lang w:val="fr-SN"/>
        </w:rPr>
      </w:pPr>
    </w:p>
    <w:p w14:paraId="1CE447FA" w14:textId="77777777" w:rsidR="00B66807" w:rsidRDefault="00B66807" w:rsidP="000D41E2">
      <w:pPr>
        <w:spacing w:after="0" w:line="240" w:lineRule="auto"/>
        <w:rPr>
          <w:rFonts w:ascii="Times New Roman" w:hAnsi="Times New Roman"/>
          <w:b/>
          <w:color w:val="212121"/>
          <w:sz w:val="24"/>
          <w:szCs w:val="24"/>
          <w:lang w:val="fr-SN"/>
        </w:rPr>
      </w:pPr>
    </w:p>
    <w:p w14:paraId="3E28E147" w14:textId="77777777" w:rsidR="005806C8" w:rsidRDefault="005806C8">
      <w:pPr>
        <w:rPr>
          <w:rFonts w:ascii="Times New Roman" w:hAnsi="Times New Roman"/>
          <w:b/>
          <w:bCs/>
          <w:kern w:val="36"/>
          <w:sz w:val="24"/>
          <w:szCs w:val="24"/>
          <w:lang w:eastAsia="fr-FR"/>
        </w:rPr>
      </w:pPr>
      <w:bookmarkStart w:id="52" w:name="_Toc69384612"/>
      <w:bookmarkStart w:id="53" w:name="_Toc97113180"/>
      <w:r>
        <w:rPr>
          <w:sz w:val="24"/>
          <w:szCs w:val="24"/>
        </w:rPr>
        <w:br w:type="page"/>
      </w:r>
    </w:p>
    <w:p w14:paraId="336F4ED4" w14:textId="3AED56D4" w:rsidR="00C80A15" w:rsidRPr="007355EF" w:rsidRDefault="00C80A15" w:rsidP="006B40ED">
      <w:pPr>
        <w:pStyle w:val="Heading1"/>
        <w:jc w:val="center"/>
        <w:rPr>
          <w:caps/>
          <w:sz w:val="24"/>
          <w:szCs w:val="24"/>
        </w:rPr>
      </w:pPr>
      <w:r w:rsidRPr="007355EF">
        <w:rPr>
          <w:sz w:val="24"/>
          <w:szCs w:val="24"/>
        </w:rPr>
        <w:t xml:space="preserve">ANNEXE B : </w:t>
      </w:r>
      <w:r w:rsidRPr="007355EF">
        <w:rPr>
          <w:caps/>
          <w:sz w:val="24"/>
          <w:szCs w:val="24"/>
        </w:rPr>
        <w:t>système de contestation de</w:t>
      </w:r>
      <w:bookmarkEnd w:id="52"/>
      <w:r w:rsidRPr="007355EF">
        <w:rPr>
          <w:caps/>
          <w:sz w:val="24"/>
          <w:szCs w:val="24"/>
        </w:rPr>
        <w:t xml:space="preserve"> RESULTATS</w:t>
      </w:r>
      <w:bookmarkEnd w:id="53"/>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6A79B1" w:rsidP="00E25647">
      <w:pPr>
        <w:rPr>
          <w:rFonts w:ascii="Times New Roman" w:hAnsi="Times New Roman"/>
          <w:color w:val="000000" w:themeColor="text1"/>
          <w:sz w:val="24"/>
          <w:szCs w:val="24"/>
        </w:rPr>
      </w:pPr>
      <w:hyperlink r:id="rId26"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54" w:name="_Toc69384613"/>
      <w:bookmarkStart w:id="55" w:name="_Toc97113181"/>
      <w:r w:rsidRPr="005B4B31">
        <w:rPr>
          <w:sz w:val="24"/>
          <w:szCs w:val="24"/>
        </w:rPr>
        <w:t>ANNEXE C</w:t>
      </w:r>
      <w:r w:rsidR="00BD1941" w:rsidRPr="005B4B31">
        <w:rPr>
          <w:sz w:val="24"/>
          <w:szCs w:val="24"/>
        </w:rPr>
        <w:t xml:space="preserve"> : </w:t>
      </w:r>
      <w:r w:rsidR="008A4119" w:rsidRPr="005B4B31">
        <w:rPr>
          <w:sz w:val="24"/>
          <w:szCs w:val="24"/>
        </w:rPr>
        <w:t>BON DE COMMANDE</w:t>
      </w:r>
      <w:bookmarkEnd w:id="54"/>
      <w:bookmarkEnd w:id="55"/>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419C8F72" w:rsidR="00594A8A" w:rsidRPr="00594A8A" w:rsidRDefault="002E1F4F" w:rsidP="00594A8A">
      <w:pPr>
        <w:tabs>
          <w:tab w:val="left" w:pos="5184"/>
          <w:tab w:val="right" w:leader="dot" w:pos="8640"/>
        </w:tabs>
        <w:jc w:val="center"/>
        <w:rPr>
          <w:rFonts w:asciiTheme="majorBidi" w:hAnsiTheme="majorBidi" w:cstheme="majorBidi"/>
          <w:smallCaps/>
          <w:sz w:val="20"/>
          <w:szCs w:val="20"/>
        </w:rPr>
      </w:pPr>
      <w:r w:rsidRPr="002B2B27">
        <w:rPr>
          <w:rFonts w:ascii="Times New Roman" w:hAnsi="Times New Roman"/>
          <w:b/>
          <w:sz w:val="24"/>
          <w:szCs w:val="24"/>
        </w:rPr>
        <w:t>2CA/Shop</w:t>
      </w:r>
      <w:r w:rsidR="005162FA" w:rsidRPr="00F15F6A">
        <w:rPr>
          <w:rFonts w:ascii="Times New Roman" w:eastAsia="MS Mincho" w:hAnsi="Times New Roman"/>
          <w:b/>
          <w:sz w:val="24"/>
          <w:szCs w:val="24"/>
        </w:rPr>
        <w:t>/</w:t>
      </w:r>
      <w:r w:rsidR="005162FA">
        <w:rPr>
          <w:rFonts w:ascii="Times New Roman" w:eastAsia="MS Mincho" w:hAnsi="Times New Roman"/>
          <w:b/>
          <w:sz w:val="24"/>
          <w:szCs w:val="24"/>
        </w:rPr>
        <w:t xml:space="preserve">  </w:t>
      </w:r>
      <w:r w:rsidR="004F71A0">
        <w:rPr>
          <w:rFonts w:ascii="Times New Roman" w:eastAsia="MS Mincho" w:hAnsi="Times New Roman"/>
          <w:b/>
          <w:sz w:val="24"/>
          <w:szCs w:val="24"/>
        </w:rPr>
        <w:t xml:space="preserve">                </w:t>
      </w:r>
      <w:r w:rsidR="005162FA" w:rsidRPr="00F15F6A">
        <w:rPr>
          <w:rFonts w:ascii="Times New Roman" w:eastAsia="MS Mincho" w:hAnsi="Times New Roman"/>
          <w:b/>
          <w:sz w:val="24"/>
          <w:szCs w:val="24"/>
        </w:rPr>
        <w:t>/2</w:t>
      </w:r>
      <w:r w:rsidR="004F71A0">
        <w:rPr>
          <w:rFonts w:ascii="Times New Roman" w:eastAsia="MS Mincho" w:hAnsi="Times New Roman"/>
          <w:b/>
          <w:sz w:val="24"/>
          <w:szCs w:val="24"/>
        </w:rPr>
        <w:t>2</w:t>
      </w:r>
    </w:p>
    <w:tbl>
      <w:tblPr>
        <w:tblW w:w="9274" w:type="dxa"/>
        <w:jc w:val="center"/>
        <w:tblCellMar>
          <w:left w:w="70" w:type="dxa"/>
          <w:right w:w="70" w:type="dxa"/>
        </w:tblCellMar>
        <w:tblLook w:val="04A0" w:firstRow="1" w:lastRow="0" w:firstColumn="1" w:lastColumn="0" w:noHBand="0" w:noVBand="1"/>
      </w:tblPr>
      <w:tblGrid>
        <w:gridCol w:w="805"/>
        <w:gridCol w:w="3726"/>
        <w:gridCol w:w="1224"/>
        <w:gridCol w:w="1700"/>
        <w:gridCol w:w="1819"/>
      </w:tblGrid>
      <w:tr w:rsidR="00594A8A" w:rsidRPr="00E02DC5" w14:paraId="5BF6FE56" w14:textId="77777777" w:rsidTr="00047431">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743"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047431">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7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C6D90D" w14:textId="77777777" w:rsidR="002E1F4F" w:rsidRDefault="002E1F4F" w:rsidP="002E1F4F">
            <w:pPr>
              <w:spacing w:after="0" w:line="240" w:lineRule="auto"/>
              <w:jc w:val="center"/>
              <w:rPr>
                <w:rFonts w:ascii="Times New Roman" w:hAnsi="Times New Roman"/>
                <w:b/>
                <w:sz w:val="24"/>
                <w:szCs w:val="24"/>
              </w:rPr>
            </w:pPr>
            <w:r w:rsidRPr="002B2B27">
              <w:rPr>
                <w:rFonts w:ascii="Times New Roman" w:hAnsi="Times New Roman"/>
                <w:b/>
                <w:sz w:val="24"/>
                <w:szCs w:val="24"/>
              </w:rPr>
              <w:t>Production d’Outils de Visibilité</w:t>
            </w:r>
          </w:p>
          <w:p w14:paraId="32CFC98D" w14:textId="7E988F85" w:rsidR="00594A8A" w:rsidRPr="00F9275F" w:rsidRDefault="00594A8A" w:rsidP="00F9275F">
            <w:pPr>
              <w:widowControl w:val="0"/>
              <w:autoSpaceDE w:val="0"/>
              <w:autoSpaceDN w:val="0"/>
              <w:adjustRightInd w:val="0"/>
              <w:spacing w:after="0"/>
              <w:rPr>
                <w:rFonts w:ascii="Times New Roman" w:eastAsia="SimSun" w:hAnsi="Times New Roman"/>
                <w:b/>
                <w:bCs/>
                <w:lang w:eastAsia="zh-CN"/>
              </w:rPr>
            </w:pPr>
          </w:p>
        </w:tc>
      </w:tr>
      <w:tr w:rsidR="00594A8A" w:rsidRPr="00E02DC5" w14:paraId="532FBD3E" w14:textId="77777777" w:rsidTr="00047431">
        <w:trPr>
          <w:trHeight w:val="256"/>
          <w:jc w:val="center"/>
        </w:trPr>
        <w:tc>
          <w:tcPr>
            <w:tcW w:w="927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047431">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594A8A" w:rsidRPr="00594A8A" w:rsidRDefault="00FF3860"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
        </w:tc>
      </w:tr>
      <w:tr w:rsidR="00594A8A" w:rsidRPr="00E02DC5" w14:paraId="401CF4BC" w14:textId="77777777" w:rsidTr="00047431">
        <w:trPr>
          <w:trHeight w:val="281"/>
          <w:jc w:val="center"/>
        </w:trPr>
        <w:tc>
          <w:tcPr>
            <w:tcW w:w="927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047431">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224"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2E1F4F" w:rsidRPr="00E02DC5" w14:paraId="73FBC6A5" w14:textId="77777777" w:rsidTr="00047431">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2E1F4F" w:rsidRPr="00FF3860" w:rsidRDefault="002E1F4F" w:rsidP="002E1F4F">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bottom w:val="single" w:sz="4" w:space="0" w:color="auto"/>
              <w:right w:val="single" w:sz="4" w:space="0" w:color="auto"/>
            </w:tcBorders>
            <w:shd w:val="clear" w:color="auto" w:fill="auto"/>
            <w:noWrap/>
            <w:vAlign w:val="center"/>
          </w:tcPr>
          <w:p w14:paraId="306C9290" w14:textId="07DBFC6C" w:rsidR="002E1F4F" w:rsidRPr="00FF3860" w:rsidRDefault="002E1F4F" w:rsidP="002E1F4F">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 xml:space="preserve">Bloc-notes format A4 </w:t>
            </w:r>
          </w:p>
        </w:tc>
        <w:tc>
          <w:tcPr>
            <w:tcW w:w="1224" w:type="dxa"/>
            <w:tcBorders>
              <w:top w:val="single" w:sz="4" w:space="0" w:color="auto"/>
              <w:left w:val="single" w:sz="4" w:space="0" w:color="auto"/>
              <w:bottom w:val="single" w:sz="4" w:space="0" w:color="auto"/>
            </w:tcBorders>
            <w:shd w:val="clear" w:color="auto" w:fill="auto"/>
            <w:vAlign w:val="center"/>
          </w:tcPr>
          <w:p w14:paraId="503F6A37" w14:textId="1D6F71EF"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1000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498C3A50" w14:textId="77777777" w:rsidTr="00047431">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B197" w14:textId="23A5ECA6"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3726" w:type="dxa"/>
            <w:tcBorders>
              <w:top w:val="single" w:sz="4" w:space="0" w:color="auto"/>
              <w:bottom w:val="single" w:sz="4" w:space="0" w:color="auto"/>
              <w:right w:val="single" w:sz="4" w:space="0" w:color="auto"/>
            </w:tcBorders>
            <w:shd w:val="clear" w:color="auto" w:fill="auto"/>
            <w:noWrap/>
            <w:vAlign w:val="center"/>
          </w:tcPr>
          <w:p w14:paraId="0F0ECBD2" w14:textId="5772A83A" w:rsidR="002E1F4F" w:rsidRPr="00C47D61" w:rsidRDefault="002E1F4F" w:rsidP="002E1F4F">
            <w:pPr>
              <w:widowControl w:val="0"/>
              <w:autoSpaceDE w:val="0"/>
              <w:autoSpaceDN w:val="0"/>
              <w:adjustRightInd w:val="0"/>
              <w:spacing w:after="0"/>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Casquettes </w:t>
            </w:r>
          </w:p>
        </w:tc>
        <w:tc>
          <w:tcPr>
            <w:tcW w:w="1224" w:type="dxa"/>
            <w:tcBorders>
              <w:top w:val="single" w:sz="4" w:space="0" w:color="auto"/>
              <w:left w:val="single" w:sz="4" w:space="0" w:color="auto"/>
              <w:bottom w:val="single" w:sz="4" w:space="0" w:color="auto"/>
            </w:tcBorders>
            <w:shd w:val="clear" w:color="auto" w:fill="auto"/>
            <w:vAlign w:val="center"/>
          </w:tcPr>
          <w:p w14:paraId="45ADE239" w14:textId="64ACA112" w:rsidR="002E1F4F" w:rsidRPr="00C47D61" w:rsidRDefault="002E1F4F" w:rsidP="002E1F4F">
            <w:pPr>
              <w:widowControl w:val="0"/>
              <w:autoSpaceDE w:val="0"/>
              <w:autoSpaceDN w:val="0"/>
              <w:adjustRightInd w:val="0"/>
              <w:spacing w:after="0"/>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500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C819E"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56D3A"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17B8E6FC" w14:textId="77777777" w:rsidTr="00047431">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2124A3C8"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3</w:t>
            </w:r>
          </w:p>
        </w:tc>
        <w:tc>
          <w:tcPr>
            <w:tcW w:w="3726" w:type="dxa"/>
            <w:tcBorders>
              <w:top w:val="single" w:sz="4" w:space="0" w:color="auto"/>
              <w:bottom w:val="single" w:sz="4" w:space="0" w:color="auto"/>
              <w:right w:val="single" w:sz="4" w:space="0" w:color="auto"/>
            </w:tcBorders>
            <w:shd w:val="clear" w:color="auto" w:fill="auto"/>
            <w:noWrap/>
            <w:vAlign w:val="center"/>
          </w:tcPr>
          <w:p w14:paraId="691BA310" w14:textId="4DAC0DE0" w:rsidR="002E1F4F" w:rsidRPr="00FF3860" w:rsidRDefault="002E1F4F" w:rsidP="002E1F4F">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 xml:space="preserve">Stylos </w:t>
            </w:r>
          </w:p>
        </w:tc>
        <w:tc>
          <w:tcPr>
            <w:tcW w:w="1224" w:type="dxa"/>
            <w:tcBorders>
              <w:top w:val="single" w:sz="4" w:space="0" w:color="auto"/>
              <w:left w:val="single" w:sz="4" w:space="0" w:color="auto"/>
              <w:bottom w:val="single" w:sz="4" w:space="0" w:color="auto"/>
            </w:tcBorders>
            <w:shd w:val="clear" w:color="auto" w:fill="auto"/>
            <w:vAlign w:val="center"/>
          </w:tcPr>
          <w:p w14:paraId="644B94FF" w14:textId="5C9D1826"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1000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07E71907" w14:textId="77777777" w:rsidTr="00047431">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E8C2" w14:textId="7F4674BC"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4</w:t>
            </w:r>
          </w:p>
        </w:tc>
        <w:tc>
          <w:tcPr>
            <w:tcW w:w="3726" w:type="dxa"/>
            <w:tcBorders>
              <w:top w:val="single" w:sz="4" w:space="0" w:color="auto"/>
              <w:bottom w:val="single" w:sz="4" w:space="0" w:color="auto"/>
              <w:right w:val="single" w:sz="4" w:space="0" w:color="auto"/>
            </w:tcBorders>
            <w:shd w:val="clear" w:color="auto" w:fill="auto"/>
            <w:noWrap/>
            <w:vAlign w:val="center"/>
          </w:tcPr>
          <w:p w14:paraId="799B49D1" w14:textId="11B4587A" w:rsidR="002E1F4F" w:rsidRPr="00FF3860" w:rsidRDefault="002E1F4F" w:rsidP="002E1F4F">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 xml:space="preserve">Pochettes à rabat </w:t>
            </w:r>
          </w:p>
        </w:tc>
        <w:tc>
          <w:tcPr>
            <w:tcW w:w="1224" w:type="dxa"/>
            <w:tcBorders>
              <w:top w:val="single" w:sz="4" w:space="0" w:color="auto"/>
              <w:left w:val="single" w:sz="4" w:space="0" w:color="auto"/>
              <w:bottom w:val="single" w:sz="4" w:space="0" w:color="auto"/>
            </w:tcBorders>
            <w:shd w:val="clear" w:color="auto" w:fill="auto"/>
            <w:vAlign w:val="center"/>
          </w:tcPr>
          <w:p w14:paraId="556BD421" w14:textId="4EB2FEA9"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1000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105E975F" w14:textId="77777777" w:rsidTr="00047431">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E128" w14:textId="1252FE88"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5</w:t>
            </w:r>
          </w:p>
        </w:tc>
        <w:tc>
          <w:tcPr>
            <w:tcW w:w="3726" w:type="dxa"/>
            <w:tcBorders>
              <w:top w:val="single" w:sz="4" w:space="0" w:color="auto"/>
              <w:bottom w:val="single" w:sz="4" w:space="0" w:color="auto"/>
              <w:right w:val="single" w:sz="4" w:space="0" w:color="auto"/>
            </w:tcBorders>
            <w:shd w:val="clear" w:color="auto" w:fill="auto"/>
            <w:noWrap/>
            <w:vAlign w:val="center"/>
          </w:tcPr>
          <w:p w14:paraId="74459D89" w14:textId="43E07807" w:rsidR="002E1F4F" w:rsidRPr="00FF3860" w:rsidRDefault="002E1F4F" w:rsidP="002E1F4F">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 xml:space="preserve">Dépliant Compact </w:t>
            </w:r>
          </w:p>
        </w:tc>
        <w:tc>
          <w:tcPr>
            <w:tcW w:w="1224" w:type="dxa"/>
            <w:tcBorders>
              <w:top w:val="single" w:sz="4" w:space="0" w:color="auto"/>
              <w:left w:val="single" w:sz="4" w:space="0" w:color="auto"/>
              <w:bottom w:val="single" w:sz="4" w:space="0" w:color="auto"/>
            </w:tcBorders>
            <w:shd w:val="clear" w:color="auto" w:fill="auto"/>
            <w:vAlign w:val="center"/>
          </w:tcPr>
          <w:p w14:paraId="2DB98117" w14:textId="15698E32"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1500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A0D9F"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646D"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4A205F35" w14:textId="77777777" w:rsidTr="00047431">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BDAF6" w14:textId="09590799"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6</w:t>
            </w:r>
          </w:p>
        </w:tc>
        <w:tc>
          <w:tcPr>
            <w:tcW w:w="3726" w:type="dxa"/>
            <w:tcBorders>
              <w:top w:val="single" w:sz="4" w:space="0" w:color="auto"/>
              <w:bottom w:val="single" w:sz="4" w:space="0" w:color="auto"/>
              <w:right w:val="single" w:sz="4" w:space="0" w:color="auto"/>
            </w:tcBorders>
            <w:shd w:val="clear" w:color="auto" w:fill="auto"/>
            <w:noWrap/>
            <w:vAlign w:val="center"/>
          </w:tcPr>
          <w:p w14:paraId="614BE635" w14:textId="0D80CBFD" w:rsidR="002E1F4F" w:rsidRPr="00FF3860" w:rsidRDefault="002E1F4F" w:rsidP="002E1F4F">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 xml:space="preserve">Kakemonos </w:t>
            </w:r>
          </w:p>
        </w:tc>
        <w:tc>
          <w:tcPr>
            <w:tcW w:w="1224" w:type="dxa"/>
            <w:tcBorders>
              <w:top w:val="single" w:sz="4" w:space="0" w:color="auto"/>
              <w:left w:val="single" w:sz="4" w:space="0" w:color="auto"/>
              <w:bottom w:val="single" w:sz="4" w:space="0" w:color="auto"/>
            </w:tcBorders>
            <w:shd w:val="clear" w:color="auto" w:fill="auto"/>
            <w:vAlign w:val="center"/>
          </w:tcPr>
          <w:p w14:paraId="37CB6D19" w14:textId="211E68C0"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20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53CDD"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CA986"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528869CB" w14:textId="77777777" w:rsidTr="00047431">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7A5E4" w14:textId="09F278E5"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7</w:t>
            </w:r>
          </w:p>
        </w:tc>
        <w:tc>
          <w:tcPr>
            <w:tcW w:w="3726" w:type="dxa"/>
            <w:tcBorders>
              <w:top w:val="single" w:sz="4" w:space="0" w:color="auto"/>
              <w:bottom w:val="single" w:sz="4" w:space="0" w:color="auto"/>
              <w:right w:val="single" w:sz="4" w:space="0" w:color="auto"/>
            </w:tcBorders>
            <w:shd w:val="clear" w:color="auto" w:fill="auto"/>
            <w:noWrap/>
            <w:vAlign w:val="center"/>
          </w:tcPr>
          <w:p w14:paraId="4F93D1DA" w14:textId="26A55E4D" w:rsidR="002E1F4F" w:rsidRPr="00FF3860" w:rsidRDefault="002E1F4F" w:rsidP="002E1F4F">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Gilets, taille XL</w:t>
            </w:r>
          </w:p>
        </w:tc>
        <w:tc>
          <w:tcPr>
            <w:tcW w:w="1224" w:type="dxa"/>
            <w:tcBorders>
              <w:top w:val="single" w:sz="4" w:space="0" w:color="auto"/>
              <w:left w:val="single" w:sz="4" w:space="0" w:color="auto"/>
              <w:bottom w:val="single" w:sz="4" w:space="0" w:color="auto"/>
            </w:tcBorders>
            <w:shd w:val="clear" w:color="auto" w:fill="auto"/>
            <w:vAlign w:val="center"/>
          </w:tcPr>
          <w:p w14:paraId="74E6709C" w14:textId="311F6D91" w:rsidR="002E1F4F" w:rsidRPr="00FF3860" w:rsidRDefault="002E1F4F" w:rsidP="002E1F4F">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50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AF766"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1DF17"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410C412D" w14:textId="77777777" w:rsidTr="00047431">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B093B" w14:textId="5076011D" w:rsidR="002E1F4F"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3726" w:type="dxa"/>
            <w:tcBorders>
              <w:top w:val="single" w:sz="4" w:space="0" w:color="auto"/>
              <w:bottom w:val="single" w:sz="4" w:space="0" w:color="auto"/>
              <w:right w:val="single" w:sz="4" w:space="0" w:color="auto"/>
            </w:tcBorders>
            <w:shd w:val="clear" w:color="auto" w:fill="auto"/>
            <w:noWrap/>
            <w:vAlign w:val="center"/>
          </w:tcPr>
          <w:p w14:paraId="547DCF29" w14:textId="1DBB12FE" w:rsidR="002E1F4F" w:rsidRDefault="002E1F4F" w:rsidP="002E1F4F">
            <w:pPr>
              <w:widowControl w:val="0"/>
              <w:autoSpaceDE w:val="0"/>
              <w:autoSpaceDN w:val="0"/>
              <w:adjustRightInd w:val="0"/>
              <w:spacing w:after="0"/>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Chevalets </w:t>
            </w:r>
          </w:p>
        </w:tc>
        <w:tc>
          <w:tcPr>
            <w:tcW w:w="1224" w:type="dxa"/>
            <w:tcBorders>
              <w:top w:val="single" w:sz="4" w:space="0" w:color="auto"/>
              <w:left w:val="single" w:sz="4" w:space="0" w:color="auto"/>
              <w:bottom w:val="single" w:sz="4" w:space="0" w:color="auto"/>
            </w:tcBorders>
            <w:shd w:val="clear" w:color="auto" w:fill="auto"/>
            <w:vAlign w:val="center"/>
          </w:tcPr>
          <w:p w14:paraId="7981309B" w14:textId="2CD46068" w:rsidR="002E1F4F" w:rsidRDefault="002E1F4F" w:rsidP="002E1F4F">
            <w:pPr>
              <w:widowControl w:val="0"/>
              <w:autoSpaceDE w:val="0"/>
              <w:autoSpaceDN w:val="0"/>
              <w:adjustRightInd w:val="0"/>
              <w:spacing w:after="0"/>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30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2ACE8"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03132"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4E0C445B" w14:textId="77777777" w:rsidTr="00047431">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32C44" w14:textId="5A15A819" w:rsidR="002E1F4F"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9</w:t>
            </w:r>
          </w:p>
        </w:tc>
        <w:tc>
          <w:tcPr>
            <w:tcW w:w="3726" w:type="dxa"/>
            <w:tcBorders>
              <w:top w:val="single" w:sz="4" w:space="0" w:color="auto"/>
              <w:bottom w:val="single" w:sz="4" w:space="0" w:color="auto"/>
              <w:right w:val="single" w:sz="4" w:space="0" w:color="auto"/>
            </w:tcBorders>
            <w:shd w:val="clear" w:color="auto" w:fill="auto"/>
            <w:noWrap/>
            <w:vAlign w:val="center"/>
          </w:tcPr>
          <w:p w14:paraId="6025DE14" w14:textId="6A835038" w:rsidR="002E1F4F" w:rsidRDefault="002E1F4F" w:rsidP="002E1F4F">
            <w:pPr>
              <w:widowControl w:val="0"/>
              <w:autoSpaceDE w:val="0"/>
              <w:autoSpaceDN w:val="0"/>
              <w:adjustRightInd w:val="0"/>
              <w:spacing w:after="0"/>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Oriflamme voile </w:t>
            </w:r>
          </w:p>
        </w:tc>
        <w:tc>
          <w:tcPr>
            <w:tcW w:w="1224" w:type="dxa"/>
            <w:tcBorders>
              <w:top w:val="single" w:sz="4" w:space="0" w:color="auto"/>
              <w:left w:val="single" w:sz="4" w:space="0" w:color="auto"/>
              <w:bottom w:val="single" w:sz="4" w:space="0" w:color="auto"/>
            </w:tcBorders>
            <w:shd w:val="clear" w:color="auto" w:fill="auto"/>
            <w:vAlign w:val="center"/>
          </w:tcPr>
          <w:p w14:paraId="27C59A02" w14:textId="4AA95766" w:rsidR="002E1F4F" w:rsidRDefault="002E1F4F" w:rsidP="002E1F4F">
            <w:pPr>
              <w:widowControl w:val="0"/>
              <w:autoSpaceDE w:val="0"/>
              <w:autoSpaceDN w:val="0"/>
              <w:adjustRightInd w:val="0"/>
              <w:spacing w:after="0"/>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2090E"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23F1E"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561AE669" w14:textId="77777777" w:rsidTr="00047431">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AC4E" w14:textId="7B007F2A" w:rsidR="002E1F4F"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10</w:t>
            </w:r>
          </w:p>
        </w:tc>
        <w:tc>
          <w:tcPr>
            <w:tcW w:w="3726" w:type="dxa"/>
            <w:tcBorders>
              <w:top w:val="single" w:sz="4" w:space="0" w:color="auto"/>
              <w:bottom w:val="single" w:sz="4" w:space="0" w:color="auto"/>
              <w:right w:val="single" w:sz="4" w:space="0" w:color="auto"/>
            </w:tcBorders>
            <w:shd w:val="clear" w:color="auto" w:fill="auto"/>
            <w:noWrap/>
            <w:vAlign w:val="center"/>
          </w:tcPr>
          <w:p w14:paraId="5977FB76" w14:textId="5D8AC2D6" w:rsidR="002E1F4F" w:rsidRDefault="002E1F4F" w:rsidP="002E1F4F">
            <w:pPr>
              <w:widowControl w:val="0"/>
              <w:autoSpaceDE w:val="0"/>
              <w:autoSpaceDN w:val="0"/>
              <w:adjustRightInd w:val="0"/>
              <w:spacing w:after="0"/>
              <w:rPr>
                <w:rFonts w:ascii="Times New Roman" w:eastAsia="Helvetica" w:hAnsi="Times New Roman"/>
                <w:sz w:val="24"/>
                <w:szCs w:val="24"/>
                <w:lang w:eastAsia="zh-CN" w:bidi="fr-FR"/>
              </w:rPr>
            </w:pPr>
            <w:r w:rsidRPr="0007591C">
              <w:rPr>
                <w:rFonts w:ascii="Times New Roman" w:eastAsia="Helvetica" w:hAnsi="Times New Roman"/>
                <w:sz w:val="24"/>
                <w:szCs w:val="24"/>
                <w:lang w:eastAsia="zh-CN" w:bidi="fr-FR"/>
              </w:rPr>
              <w:t>Plaques annonces projets (routes, périmètres irrigués)</w:t>
            </w:r>
          </w:p>
        </w:tc>
        <w:tc>
          <w:tcPr>
            <w:tcW w:w="1224" w:type="dxa"/>
            <w:tcBorders>
              <w:top w:val="single" w:sz="4" w:space="0" w:color="auto"/>
              <w:left w:val="single" w:sz="4" w:space="0" w:color="auto"/>
              <w:bottom w:val="single" w:sz="4" w:space="0" w:color="auto"/>
            </w:tcBorders>
            <w:shd w:val="clear" w:color="auto" w:fill="auto"/>
            <w:vAlign w:val="center"/>
          </w:tcPr>
          <w:p w14:paraId="2F618354" w14:textId="77777777" w:rsidR="002E1F4F" w:rsidRDefault="002E1F4F" w:rsidP="002E1F4F">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RN 7 : 5</w:t>
            </w:r>
          </w:p>
          <w:p w14:paraId="4AF80375" w14:textId="77777777" w:rsidR="002E1F4F" w:rsidRDefault="002E1F4F" w:rsidP="002E1F4F">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RN35 : 07</w:t>
            </w:r>
          </w:p>
          <w:p w14:paraId="27A98675" w14:textId="77777777" w:rsidR="002E1F4F" w:rsidRDefault="002E1F4F" w:rsidP="002E1F4F">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RRS : 3</w:t>
            </w:r>
          </w:p>
          <w:p w14:paraId="6AF6B083" w14:textId="2D980003" w:rsidR="002E1F4F" w:rsidRDefault="002E1F4F" w:rsidP="002E1F4F">
            <w:pPr>
              <w:widowControl w:val="0"/>
              <w:autoSpaceDE w:val="0"/>
              <w:autoSpaceDN w:val="0"/>
              <w:adjustRightInd w:val="0"/>
              <w:spacing w:after="0"/>
              <w:jc w:val="center"/>
              <w:rPr>
                <w:rFonts w:ascii="Times New Roman" w:eastAsia="Helvetica" w:hAnsi="Times New Roman"/>
                <w:sz w:val="24"/>
                <w:szCs w:val="24"/>
                <w:lang w:eastAsia="zh-CN" w:bidi="fr-FR"/>
              </w:rPr>
            </w:pPr>
            <w:r w:rsidRPr="0007591C">
              <w:rPr>
                <w:rFonts w:ascii="Times New Roman" w:eastAsia="Helvetica" w:hAnsi="Times New Roman"/>
                <w:sz w:val="24"/>
                <w:szCs w:val="24"/>
                <w:lang w:eastAsia="zh-CN" w:bidi="fr-FR"/>
              </w:rPr>
              <w:t>Périmètre Konni : 10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E78D8"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EB5A2"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0CEE56B2" w14:textId="77777777" w:rsidTr="00047431">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36AC9" w14:textId="7FF39BFD" w:rsidR="002E1F4F" w:rsidRDefault="002E1F4F" w:rsidP="002E1F4F">
            <w:pPr>
              <w:widowControl w:val="0"/>
              <w:autoSpaceDE w:val="0"/>
              <w:autoSpaceDN w:val="0"/>
              <w:adjustRightInd w:val="0"/>
              <w:spacing w:after="0"/>
              <w:jc w:val="center"/>
              <w:rPr>
                <w:rFonts w:ascii="Times New Roman" w:hAnsi="Times New Roman"/>
              </w:rPr>
            </w:pPr>
            <w:r>
              <w:rPr>
                <w:rFonts w:ascii="Times New Roman" w:hAnsi="Times New Roman"/>
              </w:rPr>
              <w:t>11</w:t>
            </w:r>
          </w:p>
        </w:tc>
        <w:tc>
          <w:tcPr>
            <w:tcW w:w="3726" w:type="dxa"/>
            <w:tcBorders>
              <w:top w:val="single" w:sz="4" w:space="0" w:color="auto"/>
              <w:bottom w:val="single" w:sz="4" w:space="0" w:color="auto"/>
              <w:right w:val="single" w:sz="4" w:space="0" w:color="auto"/>
            </w:tcBorders>
            <w:shd w:val="clear" w:color="auto" w:fill="auto"/>
            <w:noWrap/>
            <w:vAlign w:val="center"/>
          </w:tcPr>
          <w:p w14:paraId="74E48B6A" w14:textId="3B452DD6" w:rsidR="002E1F4F" w:rsidRDefault="002E1F4F" w:rsidP="002E1F4F">
            <w:pPr>
              <w:widowControl w:val="0"/>
              <w:autoSpaceDE w:val="0"/>
              <w:autoSpaceDN w:val="0"/>
              <w:adjustRightInd w:val="0"/>
              <w:spacing w:after="0"/>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Auto-collant </w:t>
            </w:r>
          </w:p>
        </w:tc>
        <w:tc>
          <w:tcPr>
            <w:tcW w:w="1224" w:type="dxa"/>
            <w:tcBorders>
              <w:top w:val="single" w:sz="4" w:space="0" w:color="auto"/>
              <w:left w:val="single" w:sz="4" w:space="0" w:color="auto"/>
              <w:bottom w:val="single" w:sz="4" w:space="0" w:color="auto"/>
            </w:tcBorders>
            <w:shd w:val="clear" w:color="auto" w:fill="auto"/>
            <w:vAlign w:val="center"/>
          </w:tcPr>
          <w:p w14:paraId="7EC55F02" w14:textId="67FC2DCD" w:rsidR="002E1F4F" w:rsidRDefault="002E1F4F" w:rsidP="002E1F4F">
            <w:pPr>
              <w:widowControl w:val="0"/>
              <w:autoSpaceDE w:val="0"/>
              <w:autoSpaceDN w:val="0"/>
              <w:adjustRightInd w:val="0"/>
              <w:spacing w:after="0"/>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03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AD984" w14:textId="77777777" w:rsidR="002E1F4F" w:rsidRPr="00FF3860" w:rsidRDefault="002E1F4F" w:rsidP="002E1F4F">
            <w:pPr>
              <w:widowControl w:val="0"/>
              <w:autoSpaceDE w:val="0"/>
              <w:autoSpaceDN w:val="0"/>
              <w:adjustRightInd w:val="0"/>
              <w:spacing w:after="0"/>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79EA8" w14:textId="77777777" w:rsidR="002E1F4F" w:rsidRPr="00594A8A" w:rsidRDefault="002E1F4F" w:rsidP="002E1F4F">
            <w:pPr>
              <w:spacing w:after="0"/>
              <w:jc w:val="center"/>
              <w:rPr>
                <w:rFonts w:asciiTheme="majorBidi" w:hAnsiTheme="majorBidi" w:cstheme="majorBidi"/>
                <w:color w:val="000000"/>
                <w:lang w:eastAsia="de-DE"/>
              </w:rPr>
            </w:pPr>
          </w:p>
        </w:tc>
      </w:tr>
      <w:tr w:rsidR="002E1F4F" w:rsidRPr="00E02DC5" w14:paraId="0E6F1B8E" w14:textId="77777777" w:rsidTr="00047431">
        <w:trPr>
          <w:trHeight w:val="75"/>
          <w:jc w:val="center"/>
        </w:trPr>
        <w:tc>
          <w:tcPr>
            <w:tcW w:w="5755"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2E1F4F" w:rsidRPr="00A50495" w:rsidRDefault="002E1F4F" w:rsidP="002E1F4F">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14"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2E1F4F" w:rsidRPr="00E02DC5" w:rsidRDefault="002E1F4F" w:rsidP="002E1F4F">
            <w:pPr>
              <w:spacing w:after="0"/>
              <w:jc w:val="center"/>
              <w:rPr>
                <w:b/>
                <w:lang w:eastAsia="de-DE"/>
              </w:rPr>
            </w:pPr>
          </w:p>
        </w:tc>
      </w:tr>
    </w:tbl>
    <w:p w14:paraId="5EAC30B1" w14:textId="56E062ED" w:rsidR="00BD1941" w:rsidRPr="005B4B31" w:rsidRDefault="0091689C" w:rsidP="000C191C">
      <w:pPr>
        <w:pStyle w:val="Heading1"/>
        <w:jc w:val="center"/>
        <w:rPr>
          <w:sz w:val="24"/>
          <w:szCs w:val="24"/>
        </w:rPr>
      </w:pPr>
      <w:bookmarkStart w:id="56" w:name="_Toc69384614"/>
      <w:bookmarkStart w:id="57" w:name="_Toc97113182"/>
      <w:r w:rsidRPr="005B4B31">
        <w:rPr>
          <w:sz w:val="24"/>
          <w:szCs w:val="24"/>
        </w:rPr>
        <w:t xml:space="preserve">Annexes au </w:t>
      </w:r>
      <w:r w:rsidR="008A4119" w:rsidRPr="005B4B31">
        <w:rPr>
          <w:sz w:val="24"/>
          <w:szCs w:val="24"/>
        </w:rPr>
        <w:t>Bon de Commande</w:t>
      </w:r>
      <w:r w:rsidRPr="005B4B31">
        <w:rPr>
          <w:sz w:val="24"/>
          <w:szCs w:val="24"/>
        </w:rPr>
        <w:t> :</w:t>
      </w:r>
      <w:bookmarkStart w:id="58" w:name="_Hlk9599315"/>
      <w:bookmarkEnd w:id="56"/>
      <w:bookmarkEnd w:id="57"/>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58"/>
    <w:p w14:paraId="02805924" w14:textId="55163887"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59" w:name="_Hlk14709623"/>
      <w:r w:rsidR="00DA64E5">
        <w:rPr>
          <w:rFonts w:ascii="Times New Roman" w:hAnsi="Times New Roman"/>
          <w:sz w:val="24"/>
          <w:szCs w:val="24"/>
        </w:rPr>
        <w:t>D</w:t>
      </w:r>
      <w:r w:rsidR="00DA64E5" w:rsidRPr="005B4B31">
        <w:rPr>
          <w:rFonts w:ascii="Times New Roman" w:hAnsi="Times New Roman"/>
          <w:sz w:val="24"/>
          <w:szCs w:val="24"/>
        </w:rPr>
        <w:t>ispositions compl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59"/>
    </w:p>
    <w:p w14:paraId="508378B8" w14:textId="53F77C41"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techniques </w:t>
      </w:r>
      <w:r w:rsidR="0033328D">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DA64E5">
      <w:pPr>
        <w:pStyle w:val="Heading1"/>
        <w:jc w:val="center"/>
        <w:rPr>
          <w:sz w:val="24"/>
          <w:szCs w:val="24"/>
        </w:rPr>
      </w:pPr>
      <w:bookmarkStart w:id="60" w:name="_Toc69384615"/>
      <w:bookmarkStart w:id="61" w:name="_Toc97113183"/>
      <w:bookmarkStart w:id="62" w:name="_Hlk14704180"/>
      <w:r w:rsidRPr="005B4B31">
        <w:rPr>
          <w:sz w:val="24"/>
          <w:szCs w:val="24"/>
        </w:rPr>
        <w:t xml:space="preserve">Annexe 1 : </w:t>
      </w:r>
      <w:bookmarkEnd w:id="60"/>
      <w:r w:rsidR="001F476C">
        <w:rPr>
          <w:sz w:val="24"/>
          <w:szCs w:val="24"/>
        </w:rPr>
        <w:t>Conditions Particulières du Bon de Commande</w:t>
      </w:r>
      <w:bookmarkEnd w:id="61"/>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3" w:name="_Toc69384616"/>
      <w:bookmarkEnd w:id="62"/>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1A90D6D4"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l’attention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5CDB83AA" w14:textId="042CC17C" w:rsidR="00814B98" w:rsidRPr="00C25E49"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CG 6. Lieu et délai de livraison :</w:t>
      </w:r>
      <w:r w:rsidR="00A97198">
        <w:rPr>
          <w:rFonts w:asciiTheme="majorBidi" w:hAnsiTheme="majorBidi" w:cstheme="majorBidi"/>
          <w:bCs/>
          <w:snapToGrid w:val="0"/>
          <w:sz w:val="24"/>
          <w:szCs w:val="24"/>
          <w:lang w:eastAsia="de-DE"/>
        </w:rPr>
        <w:t xml:space="preserve"> Les fournitures seront </w:t>
      </w:r>
      <w:r w:rsidR="00656E12">
        <w:rPr>
          <w:rFonts w:asciiTheme="majorBidi" w:hAnsiTheme="majorBidi" w:cstheme="majorBidi"/>
          <w:bCs/>
          <w:snapToGrid w:val="0"/>
          <w:sz w:val="24"/>
          <w:szCs w:val="24"/>
          <w:lang w:eastAsia="de-DE"/>
        </w:rPr>
        <w:t>livrées</w:t>
      </w:r>
      <w:r w:rsidR="007238DD">
        <w:rPr>
          <w:rFonts w:asciiTheme="majorBidi" w:hAnsiTheme="majorBidi" w:cstheme="majorBidi"/>
          <w:bCs/>
          <w:snapToGrid w:val="0"/>
          <w:sz w:val="24"/>
          <w:szCs w:val="24"/>
          <w:lang w:eastAsia="de-DE"/>
        </w:rPr>
        <w:t xml:space="preserve"> au Bureau MCA Niger, Boulevard Mali Béro, Face Lycée Bosso dans un délai de XXX jours calendaires à compter de la réception, par le fournisseur, du bon de commande signe par les deux parties.</w:t>
      </w:r>
      <w:r w:rsidRPr="00C418EA">
        <w:rPr>
          <w:rFonts w:asciiTheme="majorBidi" w:hAnsiTheme="majorBidi" w:cstheme="majorBidi"/>
          <w:bCs/>
          <w:snapToGrid w:val="0"/>
          <w:sz w:val="24"/>
          <w:szCs w:val="24"/>
          <w:lang w:eastAsia="de-DE"/>
        </w:rPr>
        <w:t xml:space="preserve"> </w:t>
      </w:r>
    </w:p>
    <w:p w14:paraId="1EF13213" w14:textId="4E803378" w:rsidR="00D3260B" w:rsidRPr="00C418EA" w:rsidRDefault="00D3260B" w:rsidP="00506F94">
      <w:pPr>
        <w:numPr>
          <w:ilvl w:val="0"/>
          <w:numId w:val="15"/>
        </w:numPr>
        <w:spacing w:after="0" w:line="360" w:lineRule="auto"/>
        <w:ind w:right="-511"/>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 </w:t>
      </w:r>
      <w:r w:rsidR="002E1F4F">
        <w:rPr>
          <w:rFonts w:asciiTheme="majorBidi" w:hAnsiTheme="majorBidi" w:cstheme="majorBidi"/>
          <w:b/>
          <w:snapToGrid w:val="0"/>
          <w:sz w:val="24"/>
          <w:szCs w:val="24"/>
          <w:lang w:eastAsia="de-DE"/>
        </w:rPr>
        <w:t>N/A</w:t>
      </w:r>
      <w:r w:rsidR="00D55661">
        <w:rPr>
          <w:rFonts w:asciiTheme="majorBidi" w:hAnsiTheme="majorBidi" w:cstheme="majorBidi"/>
          <w:bCs/>
          <w:snapToGrid w:val="0"/>
          <w:lang w:eastAsia="de-DE"/>
        </w:rPr>
        <w:t>.</w:t>
      </w:r>
    </w:p>
    <w:p w14:paraId="261AD64D" w14:textId="11475822" w:rsidR="00D3260B" w:rsidRPr="0061745E" w:rsidRDefault="00D3260B" w:rsidP="00506F94">
      <w:pPr>
        <w:numPr>
          <w:ilvl w:val="0"/>
          <w:numId w:val="15"/>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4" w:name="_Hlk74555254"/>
      <w:r w:rsidRPr="0061745E">
        <w:rPr>
          <w:rFonts w:asciiTheme="majorBidi" w:hAnsiTheme="majorBidi" w:cstheme="majorBidi"/>
          <w:bCs/>
          <w:snapToGrid w:val="0"/>
          <w:sz w:val="24"/>
          <w:szCs w:val="24"/>
          <w:lang w:eastAsia="de-DE"/>
        </w:rPr>
        <w:t>conditions de paiements </w:t>
      </w:r>
      <w:bookmarkEnd w:id="64"/>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6661B66A" w14:textId="640E7EF8" w:rsidR="00890D6D" w:rsidRPr="00D30659" w:rsidRDefault="00F558D6" w:rsidP="00506F94">
      <w:pPr>
        <w:pStyle w:val="ListParagraph"/>
        <w:numPr>
          <w:ilvl w:val="0"/>
          <w:numId w:val="19"/>
        </w:numPr>
        <w:ind w:right="-511"/>
        <w:jc w:val="both"/>
        <w:rPr>
          <w:rFonts w:ascii="Times New Roman" w:hAnsi="Times New Roman"/>
          <w:bCs/>
          <w:snapToGrid w:val="0"/>
          <w:sz w:val="24"/>
          <w:szCs w:val="24"/>
          <w:lang w:eastAsia="de-DE"/>
        </w:rPr>
      </w:pPr>
      <w:bookmarkStart w:id="65" w:name="_Hlk27714761"/>
      <w:r>
        <w:rPr>
          <w:rFonts w:ascii="Times New Roman" w:hAnsi="Times New Roman"/>
          <w:b/>
          <w:snapToGrid w:val="0"/>
          <w:sz w:val="24"/>
          <w:szCs w:val="24"/>
          <w:lang w:eastAsia="de-DE"/>
        </w:rPr>
        <w:t>100</w:t>
      </w:r>
      <w:r w:rsidR="00890D6D" w:rsidRPr="00D30659">
        <w:rPr>
          <w:rFonts w:ascii="Times New Roman" w:hAnsi="Times New Roman"/>
          <w:b/>
          <w:snapToGrid w:val="0"/>
          <w:sz w:val="24"/>
          <w:szCs w:val="24"/>
          <w:lang w:eastAsia="de-DE"/>
        </w:rPr>
        <w:t>%</w:t>
      </w:r>
      <w:bookmarkEnd w:id="65"/>
      <w:r w:rsidR="00890D6D" w:rsidRPr="00D30659">
        <w:rPr>
          <w:rFonts w:ascii="Times New Roman" w:hAnsi="Times New Roman"/>
          <w:bCs/>
          <w:snapToGrid w:val="0"/>
          <w:sz w:val="24"/>
          <w:szCs w:val="24"/>
          <w:lang w:eastAsia="de-DE"/>
        </w:rPr>
        <w:t xml:space="preserve"> </w:t>
      </w:r>
      <w:bookmarkStart w:id="66" w:name="_Hlk27714947"/>
      <w:r w:rsidR="00890D6D" w:rsidRPr="00D30659">
        <w:rPr>
          <w:rFonts w:ascii="Times New Roman" w:hAnsi="Times New Roman"/>
          <w:bCs/>
          <w:snapToGrid w:val="0"/>
          <w:sz w:val="24"/>
          <w:szCs w:val="24"/>
          <w:lang w:eastAsia="de-DE"/>
        </w:rPr>
        <w:t xml:space="preserve">dans </w:t>
      </w:r>
      <w:r w:rsidRPr="00D30659">
        <w:rPr>
          <w:rFonts w:ascii="Times New Roman" w:hAnsi="Times New Roman"/>
          <w:bCs/>
          <w:snapToGrid w:val="0"/>
          <w:sz w:val="24"/>
          <w:szCs w:val="24"/>
          <w:lang w:eastAsia="de-DE"/>
        </w:rPr>
        <w:t xml:space="preserve">un délai de </w:t>
      </w:r>
      <w:r>
        <w:rPr>
          <w:rFonts w:ascii="Times New Roman" w:hAnsi="Times New Roman"/>
          <w:bCs/>
          <w:snapToGrid w:val="0"/>
          <w:sz w:val="24"/>
          <w:szCs w:val="24"/>
          <w:lang w:eastAsia="de-DE"/>
        </w:rPr>
        <w:t>30</w:t>
      </w:r>
      <w:r w:rsidRPr="00D30659">
        <w:rPr>
          <w:rFonts w:ascii="Times New Roman" w:hAnsi="Times New Roman"/>
          <w:bCs/>
          <w:snapToGrid w:val="0"/>
          <w:sz w:val="24"/>
          <w:szCs w:val="24"/>
          <w:lang w:eastAsia="de-DE"/>
        </w:rPr>
        <w:t xml:space="preserve"> jour</w:t>
      </w:r>
      <w:r>
        <w:rPr>
          <w:rFonts w:ascii="Times New Roman" w:hAnsi="Times New Roman"/>
          <w:bCs/>
          <w:snapToGrid w:val="0"/>
          <w:sz w:val="24"/>
          <w:szCs w:val="24"/>
          <w:lang w:eastAsia="de-DE"/>
        </w:rPr>
        <w:t xml:space="preserve"> calendaire</w:t>
      </w:r>
      <w:r w:rsidR="00890D6D" w:rsidRPr="00D30659">
        <w:rPr>
          <w:rFonts w:ascii="Times New Roman" w:hAnsi="Times New Roman"/>
          <w:bCs/>
          <w:snapToGrid w:val="0"/>
          <w:sz w:val="24"/>
          <w:szCs w:val="24"/>
          <w:lang w:eastAsia="de-DE"/>
        </w:rPr>
        <w:t xml:space="preserve"> après réception et acceptation de la facture par </w:t>
      </w:r>
      <w:r w:rsidR="006310C8">
        <w:rPr>
          <w:rFonts w:ascii="Times New Roman" w:hAnsi="Times New Roman"/>
          <w:bCs/>
          <w:snapToGrid w:val="0"/>
          <w:sz w:val="24"/>
          <w:szCs w:val="24"/>
          <w:lang w:eastAsia="de-DE"/>
        </w:rPr>
        <w:t xml:space="preserve">le </w:t>
      </w:r>
      <w:r w:rsidR="00890D6D" w:rsidRPr="00D30659">
        <w:rPr>
          <w:rFonts w:ascii="Times New Roman" w:hAnsi="Times New Roman"/>
          <w:bCs/>
          <w:snapToGrid w:val="0"/>
          <w:sz w:val="24"/>
          <w:szCs w:val="24"/>
          <w:lang w:eastAsia="de-DE"/>
        </w:rPr>
        <w:t>MCA-Niger</w:t>
      </w:r>
      <w:r w:rsidR="007238DD">
        <w:rPr>
          <w:rFonts w:ascii="Times New Roman" w:hAnsi="Times New Roman"/>
          <w:bCs/>
          <w:snapToGrid w:val="0"/>
          <w:sz w:val="24"/>
          <w:szCs w:val="24"/>
          <w:lang w:eastAsia="de-DE"/>
        </w:rPr>
        <w:t>.</w:t>
      </w:r>
      <w:bookmarkEnd w:id="66"/>
    </w:p>
    <w:p w14:paraId="32F5FD03" w14:textId="77777777" w:rsidR="00F558D6" w:rsidRDefault="00F558D6" w:rsidP="00C208D9">
      <w:pPr>
        <w:ind w:right="-636"/>
        <w:jc w:val="both"/>
        <w:rPr>
          <w:rFonts w:asciiTheme="majorBidi" w:hAnsiTheme="majorBidi" w:cstheme="majorBidi"/>
          <w:bCs/>
          <w:snapToGrid w:val="0"/>
          <w:sz w:val="24"/>
          <w:szCs w:val="24"/>
          <w:lang w:eastAsia="de-DE"/>
        </w:rPr>
      </w:pPr>
    </w:p>
    <w:p w14:paraId="7DB894AF" w14:textId="5D020E93" w:rsidR="00C208D9" w:rsidRDefault="00D3260B" w:rsidP="00C208D9">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11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31"/>
      </w:tblGrid>
      <w:tr w:rsidR="00D12F39" w14:paraId="7F8889D2" w14:textId="1D601353" w:rsidTr="00193D1B">
        <w:trPr>
          <w:jc w:val="center"/>
        </w:trPr>
        <w:tc>
          <w:tcPr>
            <w:tcW w:w="6480" w:type="dxa"/>
          </w:tcPr>
          <w:p w14:paraId="726B6C54" w14:textId="77777777" w:rsidR="00D12F39" w:rsidRDefault="00D12F39" w:rsidP="00D12F39">
            <w:pPr>
              <w:ind w:right="-636"/>
              <w:jc w:val="both"/>
              <w:rPr>
                <w:rFonts w:asciiTheme="majorBidi" w:eastAsia="Calibri" w:hAnsiTheme="majorBidi" w:cstheme="majorBidi"/>
                <w:b/>
                <w:sz w:val="24"/>
                <w:szCs w:val="24"/>
              </w:rPr>
            </w:pPr>
            <w:r w:rsidRPr="00F27F77">
              <w:rPr>
                <w:rFonts w:asciiTheme="majorBidi" w:eastAsia="Calibri" w:hAnsiTheme="majorBidi" w:cstheme="majorBidi"/>
                <w:b/>
                <w:sz w:val="24"/>
                <w:szCs w:val="24"/>
              </w:rPr>
              <w:t>Au nom de</w:t>
            </w:r>
            <w:r w:rsidRPr="007355EF">
              <w:rPr>
                <w:rFonts w:asciiTheme="majorBidi" w:eastAsia="Calibri" w:hAnsiTheme="majorBidi" w:cstheme="majorBidi"/>
                <w:b/>
                <w:sz w:val="24"/>
                <w:szCs w:val="24"/>
              </w:rPr>
              <w:t xml:space="preserve"> MCA-Niger   </w:t>
            </w:r>
          </w:p>
          <w:p w14:paraId="174043EA" w14:textId="2A90E568" w:rsidR="00D12F39" w:rsidRPr="00645508" w:rsidRDefault="00D12F39" w:rsidP="00C208D9">
            <w:pPr>
              <w:ind w:right="-636"/>
              <w:jc w:val="both"/>
              <w:rPr>
                <w:rFonts w:asciiTheme="majorBidi" w:hAnsiTheme="majorBidi" w:cstheme="majorBidi"/>
                <w:b/>
                <w:snapToGrid w:val="0"/>
                <w:sz w:val="24"/>
                <w:szCs w:val="24"/>
                <w:lang w:eastAsia="de-DE"/>
              </w:rPr>
            </w:pPr>
            <w:r w:rsidRPr="00645508">
              <w:rPr>
                <w:rFonts w:asciiTheme="majorBidi" w:hAnsiTheme="majorBidi" w:cstheme="majorBidi"/>
                <w:b/>
                <w:snapToGrid w:val="0"/>
                <w:sz w:val="24"/>
                <w:szCs w:val="24"/>
                <w:lang w:eastAsia="de-DE"/>
              </w:rPr>
              <w:t>Ma</w:t>
            </w:r>
            <w:r w:rsidR="00135AF6" w:rsidRPr="00645508">
              <w:rPr>
                <w:rFonts w:asciiTheme="majorBidi" w:hAnsiTheme="majorBidi" w:cstheme="majorBidi"/>
                <w:b/>
                <w:snapToGrid w:val="0"/>
                <w:sz w:val="24"/>
                <w:szCs w:val="24"/>
                <w:lang w:eastAsia="de-DE"/>
              </w:rPr>
              <w:t>mane M.</w:t>
            </w:r>
            <w:r w:rsidR="00645508">
              <w:rPr>
                <w:rFonts w:asciiTheme="majorBidi" w:hAnsiTheme="majorBidi" w:cstheme="majorBidi"/>
                <w:b/>
                <w:snapToGrid w:val="0"/>
                <w:sz w:val="24"/>
                <w:szCs w:val="24"/>
                <w:lang w:eastAsia="de-DE"/>
              </w:rPr>
              <w:t xml:space="preserve"> </w:t>
            </w:r>
            <w:r w:rsidR="00135AF6" w:rsidRPr="00645508">
              <w:rPr>
                <w:rFonts w:asciiTheme="majorBidi" w:hAnsiTheme="majorBidi" w:cstheme="majorBidi"/>
                <w:b/>
                <w:snapToGrid w:val="0"/>
                <w:sz w:val="24"/>
                <w:szCs w:val="24"/>
                <w:lang w:eastAsia="de-DE"/>
              </w:rPr>
              <w:t>A</w:t>
            </w:r>
            <w:r w:rsidR="009435F1">
              <w:rPr>
                <w:rFonts w:asciiTheme="majorBidi" w:hAnsiTheme="majorBidi" w:cstheme="majorBidi"/>
                <w:b/>
                <w:snapToGrid w:val="0"/>
                <w:sz w:val="24"/>
                <w:szCs w:val="24"/>
                <w:lang w:eastAsia="de-DE"/>
              </w:rPr>
              <w:t>NNOU</w:t>
            </w:r>
          </w:p>
          <w:p w14:paraId="419CFFCE" w14:textId="77777777" w:rsidR="00645508" w:rsidRDefault="00645508" w:rsidP="00C208D9">
            <w:pPr>
              <w:ind w:right="-636"/>
              <w:jc w:val="both"/>
              <w:rPr>
                <w:rFonts w:asciiTheme="majorBidi" w:hAnsiTheme="majorBidi" w:cstheme="majorBidi"/>
                <w:bCs/>
                <w:snapToGrid w:val="0"/>
                <w:sz w:val="24"/>
                <w:szCs w:val="24"/>
                <w:lang w:eastAsia="de-DE"/>
              </w:rPr>
            </w:pPr>
          </w:p>
          <w:p w14:paraId="26FC3535" w14:textId="429130A8" w:rsidR="00645508" w:rsidRDefault="00645508" w:rsidP="00C208D9">
            <w:pPr>
              <w:ind w:right="-636"/>
              <w:jc w:val="both"/>
              <w:rPr>
                <w:rFonts w:asciiTheme="majorBidi" w:hAnsiTheme="majorBidi" w:cstheme="majorBidi"/>
                <w:bCs/>
                <w:snapToGrid w:val="0"/>
                <w:sz w:val="24"/>
                <w:szCs w:val="24"/>
                <w:lang w:eastAsia="de-DE"/>
              </w:rPr>
            </w:pPr>
          </w:p>
          <w:p w14:paraId="5704742C" w14:textId="77777777" w:rsidR="00D0599A" w:rsidRDefault="00D0599A" w:rsidP="00C208D9">
            <w:pPr>
              <w:ind w:right="-636"/>
              <w:jc w:val="both"/>
              <w:rPr>
                <w:rFonts w:asciiTheme="majorBidi" w:hAnsiTheme="majorBidi" w:cstheme="majorBidi"/>
                <w:bCs/>
                <w:snapToGrid w:val="0"/>
                <w:sz w:val="24"/>
                <w:szCs w:val="24"/>
                <w:lang w:eastAsia="de-DE"/>
              </w:rPr>
            </w:pPr>
          </w:p>
          <w:p w14:paraId="60B61419" w14:textId="77777777" w:rsidR="00645508" w:rsidRDefault="00645508" w:rsidP="00C208D9">
            <w:pPr>
              <w:ind w:right="-636"/>
              <w:jc w:val="both"/>
              <w:rPr>
                <w:rFonts w:asciiTheme="majorBidi" w:hAnsiTheme="majorBidi" w:cstheme="majorBidi"/>
                <w:bCs/>
                <w:snapToGrid w:val="0"/>
                <w:sz w:val="24"/>
                <w:szCs w:val="24"/>
                <w:lang w:eastAsia="de-DE"/>
              </w:rPr>
            </w:pPr>
          </w:p>
          <w:p w14:paraId="4ECBE7CD" w14:textId="34920427" w:rsidR="00645508" w:rsidRDefault="00645508" w:rsidP="00C208D9">
            <w:pPr>
              <w:ind w:right="-636"/>
              <w:jc w:val="both"/>
              <w:rPr>
                <w:rFonts w:asciiTheme="majorBidi" w:hAnsiTheme="majorBidi" w:cstheme="majorBidi"/>
                <w:bCs/>
                <w:snapToGrid w:val="0"/>
                <w:sz w:val="24"/>
                <w:szCs w:val="24"/>
                <w:lang w:eastAsia="de-DE"/>
              </w:rPr>
            </w:pPr>
          </w:p>
        </w:tc>
        <w:tc>
          <w:tcPr>
            <w:tcW w:w="4531" w:type="dxa"/>
          </w:tcPr>
          <w:p w14:paraId="09D20BE8" w14:textId="73FE65C6" w:rsidR="00D12F39" w:rsidRDefault="00135AF6" w:rsidP="00C208D9">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Au nom de l’Entreprise</w:t>
            </w:r>
          </w:p>
        </w:tc>
      </w:tr>
      <w:tr w:rsidR="00D12F39" w14:paraId="3B221481" w14:textId="26598C32" w:rsidTr="00193D1B">
        <w:trPr>
          <w:jc w:val="center"/>
        </w:trPr>
        <w:tc>
          <w:tcPr>
            <w:tcW w:w="6480" w:type="dxa"/>
          </w:tcPr>
          <w:p w14:paraId="341C4223" w14:textId="6B26F82F" w:rsidR="00D12F39" w:rsidRPr="00D0599A" w:rsidRDefault="00135AF6" w:rsidP="00387313">
            <w:pPr>
              <w:ind w:right="-636"/>
              <w:jc w:val="both"/>
              <w:rPr>
                <w:rFonts w:asciiTheme="majorBidi" w:hAnsiTheme="majorBidi" w:cstheme="majorBidi"/>
                <w:b/>
                <w:snapToGrid w:val="0"/>
                <w:sz w:val="24"/>
                <w:szCs w:val="24"/>
                <w:lang w:eastAsia="de-DE"/>
              </w:rPr>
            </w:pPr>
            <w:r w:rsidRPr="00D0599A">
              <w:rPr>
                <w:rFonts w:asciiTheme="majorBidi" w:hAnsiTheme="majorBidi" w:cstheme="majorBidi"/>
                <w:b/>
                <w:snapToGrid w:val="0"/>
                <w:sz w:val="24"/>
                <w:szCs w:val="24"/>
                <w:lang w:eastAsia="de-DE"/>
              </w:rPr>
              <w:t>Di</w:t>
            </w:r>
            <w:r w:rsidR="00645508" w:rsidRPr="00D0599A">
              <w:rPr>
                <w:rFonts w:asciiTheme="majorBidi" w:hAnsiTheme="majorBidi" w:cstheme="majorBidi"/>
                <w:b/>
                <w:snapToGrid w:val="0"/>
                <w:sz w:val="24"/>
                <w:szCs w:val="24"/>
                <w:lang w:eastAsia="de-DE"/>
              </w:rPr>
              <w:t>recteur G</w:t>
            </w:r>
            <w:r w:rsidR="00387313">
              <w:rPr>
                <w:rFonts w:asciiTheme="majorBidi" w:hAnsiTheme="majorBidi" w:cstheme="majorBidi"/>
                <w:b/>
                <w:snapToGrid w:val="0"/>
                <w:sz w:val="24"/>
                <w:szCs w:val="24"/>
                <w:lang w:eastAsia="de-DE"/>
              </w:rPr>
              <w:t>é</w:t>
            </w:r>
            <w:r w:rsidR="00645508" w:rsidRPr="00D0599A">
              <w:rPr>
                <w:rFonts w:asciiTheme="majorBidi" w:hAnsiTheme="majorBidi" w:cstheme="majorBidi"/>
                <w:b/>
                <w:snapToGrid w:val="0"/>
                <w:sz w:val="24"/>
                <w:szCs w:val="24"/>
                <w:lang w:eastAsia="de-DE"/>
              </w:rPr>
              <w:t>n</w:t>
            </w:r>
            <w:r w:rsidR="00387313">
              <w:rPr>
                <w:rFonts w:asciiTheme="majorBidi" w:hAnsiTheme="majorBidi" w:cstheme="majorBidi"/>
                <w:b/>
                <w:snapToGrid w:val="0"/>
                <w:sz w:val="24"/>
                <w:szCs w:val="24"/>
                <w:lang w:eastAsia="de-DE"/>
              </w:rPr>
              <w:t>é</w:t>
            </w:r>
            <w:r w:rsidR="00645508" w:rsidRPr="00D0599A">
              <w:rPr>
                <w:rFonts w:asciiTheme="majorBidi" w:hAnsiTheme="majorBidi" w:cstheme="majorBidi"/>
                <w:b/>
                <w:snapToGrid w:val="0"/>
                <w:sz w:val="24"/>
                <w:szCs w:val="24"/>
                <w:lang w:eastAsia="de-DE"/>
              </w:rPr>
              <w:t>ral</w:t>
            </w:r>
          </w:p>
        </w:tc>
        <w:tc>
          <w:tcPr>
            <w:tcW w:w="4531" w:type="dxa"/>
          </w:tcPr>
          <w:p w14:paraId="54641069" w14:textId="69B016C0" w:rsidR="00D12F39" w:rsidRDefault="00135AF6" w:rsidP="00C208D9">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bCs/>
                <w:sz w:val="24"/>
                <w:szCs w:val="24"/>
                <w:u w:val="single"/>
              </w:rPr>
              <w:t>Titre :</w:t>
            </w: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tc>
      </w:tr>
      <w:tr w:rsidR="00D12F39" w14:paraId="3C60B586" w14:textId="0EFD374F" w:rsidTr="00193D1B">
        <w:trPr>
          <w:jc w:val="center"/>
        </w:trPr>
        <w:tc>
          <w:tcPr>
            <w:tcW w:w="6480" w:type="dxa"/>
          </w:tcPr>
          <w:p w14:paraId="25795FE6" w14:textId="77777777" w:rsidR="00D12F39" w:rsidRDefault="00D12F39" w:rsidP="00C208D9">
            <w:pPr>
              <w:ind w:right="-636"/>
              <w:jc w:val="both"/>
              <w:rPr>
                <w:rFonts w:asciiTheme="majorBidi" w:hAnsiTheme="majorBidi" w:cstheme="majorBidi"/>
                <w:bCs/>
                <w:snapToGrid w:val="0"/>
                <w:sz w:val="24"/>
                <w:szCs w:val="24"/>
                <w:lang w:eastAsia="de-DE"/>
              </w:rPr>
            </w:pPr>
          </w:p>
        </w:tc>
        <w:tc>
          <w:tcPr>
            <w:tcW w:w="4531" w:type="dxa"/>
          </w:tcPr>
          <w:p w14:paraId="233F8E3E" w14:textId="77777777" w:rsidR="00D12F39" w:rsidRDefault="00D12F39" w:rsidP="00C208D9">
            <w:pPr>
              <w:ind w:right="-636"/>
              <w:jc w:val="both"/>
              <w:rPr>
                <w:rFonts w:asciiTheme="majorBidi" w:hAnsiTheme="majorBidi" w:cstheme="majorBidi"/>
                <w:bCs/>
                <w:snapToGrid w:val="0"/>
                <w:sz w:val="24"/>
                <w:szCs w:val="24"/>
                <w:lang w:eastAsia="de-DE"/>
              </w:rPr>
            </w:pPr>
          </w:p>
        </w:tc>
      </w:tr>
    </w:tbl>
    <w:p w14:paraId="441FEFDD" w14:textId="01C28249" w:rsidR="00D3260B" w:rsidRPr="00D0599A" w:rsidRDefault="00D3260B" w:rsidP="001F476C">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 xml:space="preserve">        </w:t>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0055707C" w:rsidRPr="007355EF">
        <w:rPr>
          <w:rFonts w:asciiTheme="majorBidi" w:eastAsia="Calibri" w:hAnsiTheme="majorBidi" w:cstheme="majorBidi"/>
          <w:b/>
          <w:bCs/>
          <w:sz w:val="24"/>
          <w:szCs w:val="24"/>
        </w:rPr>
        <w:tab/>
      </w:r>
      <w:r w:rsidRPr="007355EF">
        <w:rPr>
          <w:rFonts w:asciiTheme="majorBidi" w:eastAsia="Calibri" w:hAnsiTheme="majorBidi" w:cstheme="majorBidi"/>
          <w:b/>
          <w:bCs/>
        </w:rPr>
        <w:t xml:space="preserve"> </w:t>
      </w:r>
    </w:p>
    <w:p w14:paraId="34974AEF" w14:textId="190F5669" w:rsidR="00B41233" w:rsidRPr="0061745E" w:rsidRDefault="00EB597C" w:rsidP="00402928">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67" w:name="_Toc97113184"/>
      <w:r w:rsidR="00A5496A" w:rsidRPr="00402928">
        <w:rPr>
          <w:sz w:val="24"/>
          <w:szCs w:val="24"/>
        </w:rPr>
        <w:t xml:space="preserve">Annexe 2 : </w:t>
      </w:r>
      <w:bookmarkEnd w:id="63"/>
      <w:r w:rsidR="001F476C" w:rsidRPr="00402928">
        <w:rPr>
          <w:sz w:val="24"/>
          <w:szCs w:val="24"/>
        </w:rPr>
        <w:t xml:space="preserve">Conditions Générales </w:t>
      </w:r>
      <w:r w:rsidR="00BB11E7" w:rsidRPr="00402928">
        <w:rPr>
          <w:sz w:val="24"/>
          <w:szCs w:val="24"/>
        </w:rPr>
        <w:t>du Bon de Commande</w:t>
      </w:r>
      <w:bookmarkEnd w:id="67"/>
    </w:p>
    <w:p w14:paraId="134FC4E4" w14:textId="77777777" w:rsidR="00ED2F6B" w:rsidRPr="0074239E" w:rsidRDefault="00ED2F6B" w:rsidP="00506F94">
      <w:pPr>
        <w:widowControl w:val="0"/>
        <w:numPr>
          <w:ilvl w:val="0"/>
          <w:numId w:val="17"/>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506F94">
      <w:pPr>
        <w:numPr>
          <w:ilvl w:val="0"/>
          <w:numId w:val="17"/>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506F94">
      <w:pPr>
        <w:numPr>
          <w:ilvl w:val="0"/>
          <w:numId w:val="17"/>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506F94">
      <w:pPr>
        <w:numPr>
          <w:ilvl w:val="0"/>
          <w:numId w:val="17"/>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1ABD23F4"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74239E" w:rsidRDefault="005356DF"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699E822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15. Interdiction de </w:t>
      </w:r>
      <w:r w:rsidR="002947B8">
        <w:rPr>
          <w:rFonts w:asciiTheme="majorBidi" w:eastAsia="Calibri" w:hAnsiTheme="majorBidi" w:cstheme="majorBidi"/>
          <w:b/>
          <w:sz w:val="24"/>
          <w:szCs w:val="24"/>
        </w:rPr>
        <w:t>C</w:t>
      </w:r>
      <w:r w:rsidRPr="0074239E">
        <w:rPr>
          <w:rFonts w:asciiTheme="majorBidi" w:eastAsia="Calibri" w:hAnsiTheme="majorBidi" w:cstheme="majorBidi"/>
          <w:b/>
          <w:sz w:val="24"/>
          <w:szCs w:val="24"/>
        </w:rPr>
        <w:t>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506F94">
      <w:pPr>
        <w:numPr>
          <w:ilvl w:val="0"/>
          <w:numId w:val="18"/>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506F94">
      <w:pPr>
        <w:numPr>
          <w:ilvl w:val="0"/>
          <w:numId w:val="18"/>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506F94">
      <w:pPr>
        <w:numPr>
          <w:ilvl w:val="0"/>
          <w:numId w:val="18"/>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68" w:name="_Toc97113185"/>
      <w:bookmarkStart w:id="69" w:name="_Toc69384618"/>
      <w:r w:rsidR="00521B5B">
        <w:rPr>
          <w:sz w:val="24"/>
          <w:szCs w:val="24"/>
        </w:rPr>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68"/>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5A3E042B" w:rsidR="00A2627D" w:rsidRPr="00D176EC" w:rsidRDefault="00452F24" w:rsidP="004E1BA6">
      <w:pPr>
        <w:pStyle w:val="Heading1"/>
        <w:jc w:val="center"/>
        <w:rPr>
          <w:sz w:val="24"/>
          <w:szCs w:val="24"/>
        </w:rPr>
      </w:pPr>
      <w:bookmarkStart w:id="70" w:name="_Toc97113186"/>
      <w:r w:rsidRPr="00D176EC">
        <w:rPr>
          <w:sz w:val="24"/>
          <w:szCs w:val="24"/>
        </w:rPr>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Dispositions complémentaires</w:t>
      </w:r>
      <w:bookmarkEnd w:id="69"/>
      <w:bookmarkEnd w:id="70"/>
    </w:p>
    <w:p w14:paraId="5461BBD2" w14:textId="77777777" w:rsidR="00D75C0C" w:rsidRDefault="0051483E" w:rsidP="0051483E">
      <w:pPr>
        <w:pStyle w:val="HeadingTwo"/>
        <w:tabs>
          <w:tab w:val="left" w:pos="720"/>
        </w:tabs>
        <w:ind w:firstLine="810"/>
        <w:rPr>
          <w:b w:val="0"/>
          <w:bCs/>
          <w:sz w:val="24"/>
        </w:rPr>
        <w:sectPr w:rsidR="00D75C0C" w:rsidSect="00E37541">
          <w:headerReference w:type="default" r:id="rId27"/>
          <w:headerReference w:type="first" r:id="rId28"/>
          <w:pgSz w:w="11906" w:h="16838"/>
          <w:pgMar w:top="1417" w:right="1417" w:bottom="1417" w:left="1417" w:header="708" w:footer="708" w:gutter="0"/>
          <w:cols w:space="708"/>
          <w:titlePg/>
          <w:docGrid w:linePitch="360"/>
        </w:sectPr>
      </w:pPr>
      <w:bookmarkStart w:id="71" w:name="_Toc516645297"/>
      <w:bookmarkStart w:id="72" w:name="_Toc516817789"/>
      <w:bookmarkStart w:id="73" w:name="_Toc42621883"/>
      <w:r w:rsidRPr="000D72EB">
        <w:rPr>
          <w:b w:val="0"/>
          <w:sz w:val="24"/>
        </w:rPr>
        <w:t>Les dispositions complémentaires du Contrat sont disponibles sur le site web de la MCC   :</w:t>
      </w:r>
      <w:r w:rsidRPr="000D72EB">
        <w:rPr>
          <w:sz w:val="24"/>
        </w:rPr>
        <w:t xml:space="preserve"> </w:t>
      </w:r>
      <w:bookmarkEnd w:id="71"/>
      <w:bookmarkEnd w:id="72"/>
      <w:bookmarkEnd w:id="73"/>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00F40556" w:rsidR="00D75C0C" w:rsidRDefault="00D75C0C" w:rsidP="00D75C0C">
      <w:pPr>
        <w:pStyle w:val="Heading1"/>
        <w:jc w:val="center"/>
        <w:rPr>
          <w:sz w:val="24"/>
          <w:szCs w:val="24"/>
        </w:rPr>
      </w:pPr>
      <w:bookmarkStart w:id="74" w:name="_Toc97113187"/>
      <w:r w:rsidRPr="005B4B31">
        <w:rPr>
          <w:sz w:val="24"/>
          <w:szCs w:val="24"/>
        </w:rPr>
        <w:t xml:space="preserve">Annexe </w:t>
      </w:r>
      <w:r>
        <w:rPr>
          <w:sz w:val="24"/>
          <w:szCs w:val="24"/>
        </w:rPr>
        <w:t>5</w:t>
      </w:r>
      <w:r w:rsidRPr="005B4B31">
        <w:rPr>
          <w:sz w:val="24"/>
          <w:szCs w:val="24"/>
        </w:rPr>
        <w:t xml:space="preserve"> : </w:t>
      </w:r>
      <w:r>
        <w:rPr>
          <w:sz w:val="24"/>
          <w:szCs w:val="24"/>
        </w:rPr>
        <w:t xml:space="preserve">Spécifications </w:t>
      </w:r>
      <w:r w:rsidR="002947B8">
        <w:rPr>
          <w:sz w:val="24"/>
          <w:szCs w:val="24"/>
        </w:rPr>
        <w:t>T</w:t>
      </w:r>
      <w:r>
        <w:rPr>
          <w:sz w:val="24"/>
          <w:szCs w:val="24"/>
        </w:rPr>
        <w:t xml:space="preserve">echniques </w:t>
      </w:r>
      <w:r w:rsidR="006B1C85">
        <w:rPr>
          <w:sz w:val="24"/>
          <w:szCs w:val="24"/>
        </w:rPr>
        <w:t>Approuvé</w:t>
      </w:r>
      <w:r w:rsidR="00C924A2">
        <w:rPr>
          <w:sz w:val="24"/>
          <w:szCs w:val="24"/>
        </w:rPr>
        <w:t>es</w:t>
      </w:r>
      <w:bookmarkEnd w:id="74"/>
      <w:r>
        <w:rPr>
          <w:sz w:val="24"/>
          <w:szCs w:val="24"/>
        </w:rPr>
        <w:t xml:space="preserve"> </w:t>
      </w:r>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43A1" w14:textId="77777777" w:rsidR="006A79B1" w:rsidRDefault="006A79B1" w:rsidP="00153216">
      <w:pPr>
        <w:spacing w:after="0" w:line="240" w:lineRule="auto"/>
      </w:pPr>
      <w:r>
        <w:separator/>
      </w:r>
    </w:p>
  </w:endnote>
  <w:endnote w:type="continuationSeparator" w:id="0">
    <w:p w14:paraId="663CEAEA" w14:textId="77777777" w:rsidR="006A79B1" w:rsidRDefault="006A79B1" w:rsidP="00153216">
      <w:pPr>
        <w:spacing w:after="0" w:line="240" w:lineRule="auto"/>
      </w:pPr>
      <w:r>
        <w:continuationSeparator/>
      </w:r>
    </w:p>
  </w:endnote>
  <w:endnote w:type="continuationNotice" w:id="1">
    <w:p w14:paraId="6D1AD02C" w14:textId="77777777" w:rsidR="006A79B1" w:rsidRDefault="006A7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rsEavesPetiteCaps">
    <w:altName w:val="Times New Roman"/>
    <w:charset w:val="80"/>
    <w:family w:val="roman"/>
    <w:pitch w:val="variable"/>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764355"/>
      <w:docPartObj>
        <w:docPartGallery w:val="Page Numbers (Bottom of Page)"/>
        <w:docPartUnique/>
      </w:docPartObj>
    </w:sdtPr>
    <w:sdtEndPr/>
    <w:sdtContent>
      <w:p w14:paraId="3CEBEF6B" w14:textId="77777777" w:rsidR="00E46675" w:rsidRDefault="00E46675">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E46675" w:rsidRDefault="00E46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597653"/>
      <w:docPartObj>
        <w:docPartGallery w:val="Page Numbers (Bottom of Page)"/>
        <w:docPartUnique/>
      </w:docPartObj>
    </w:sdtPr>
    <w:sdtEndPr/>
    <w:sdtContent>
      <w:p w14:paraId="073C1594" w14:textId="77777777" w:rsidR="00E46675" w:rsidRDefault="00E46675">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E46675" w:rsidRPr="00E83BCE" w:rsidRDefault="00E46675">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23A6" w14:textId="77777777" w:rsidR="00E46675" w:rsidRDefault="00E46675">
    <w:pPr>
      <w:pStyle w:val="Footer"/>
      <w:jc w:val="center"/>
    </w:pPr>
  </w:p>
  <w:p w14:paraId="4A5161C8" w14:textId="37CAABC6" w:rsidR="00E46675" w:rsidRPr="00F50918" w:rsidRDefault="00E46675"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443000"/>
      <w:docPartObj>
        <w:docPartGallery w:val="Page Numbers (Bottom of Page)"/>
        <w:docPartUnique/>
      </w:docPartObj>
    </w:sdtPr>
    <w:sdtEndPr/>
    <w:sdtContent>
      <w:p w14:paraId="4373FFC4" w14:textId="77777777" w:rsidR="00E46675" w:rsidRDefault="00E46675">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E46675" w:rsidRDefault="00E46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927762"/>
      <w:docPartObj>
        <w:docPartGallery w:val="Page Numbers (Bottom of Page)"/>
        <w:docPartUnique/>
      </w:docPartObj>
    </w:sdtPr>
    <w:sdtEndPr/>
    <w:sdtContent>
      <w:p w14:paraId="0C192156" w14:textId="07EBF8E4" w:rsidR="00E46675" w:rsidRPr="00503637" w:rsidRDefault="00E46675" w:rsidP="00503637">
        <w:pPr>
          <w:rPr>
            <w:rFonts w:ascii="Times New Roman" w:eastAsia="+mn-ea" w:hAnsi="Times New Roman"/>
            <w:kern w:val="24"/>
            <w:sz w:val="16"/>
            <w:szCs w:val="16"/>
          </w:rPr>
        </w:pPr>
        <w:r>
          <w:fldChar w:fldCharType="begin"/>
        </w:r>
        <w:r>
          <w:instrText>PAGE   \* MERGEFORMAT</w:instrText>
        </w:r>
        <w:r>
          <w:fldChar w:fldCharType="separate"/>
        </w:r>
        <w:r w:rsidR="007E038E">
          <w:rPr>
            <w:noProof/>
          </w:rPr>
          <w:t>25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13644"/>
      <w:docPartObj>
        <w:docPartGallery w:val="Page Numbers (Bottom of Page)"/>
        <w:docPartUnique/>
      </w:docPartObj>
    </w:sdtPr>
    <w:sdtEndPr/>
    <w:sdtContent>
      <w:p w14:paraId="11F9A2E9" w14:textId="14D33A89" w:rsidR="00E46675" w:rsidRPr="00503637" w:rsidRDefault="00E46675"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7E038E">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4958F" w14:textId="77777777" w:rsidR="006A79B1" w:rsidRDefault="006A79B1" w:rsidP="00153216">
      <w:pPr>
        <w:spacing w:after="0" w:line="240" w:lineRule="auto"/>
      </w:pPr>
      <w:r>
        <w:separator/>
      </w:r>
    </w:p>
  </w:footnote>
  <w:footnote w:type="continuationSeparator" w:id="0">
    <w:p w14:paraId="1D340DBA" w14:textId="77777777" w:rsidR="006A79B1" w:rsidRDefault="006A79B1" w:rsidP="00153216">
      <w:pPr>
        <w:spacing w:after="0" w:line="240" w:lineRule="auto"/>
      </w:pPr>
      <w:r>
        <w:continuationSeparator/>
      </w:r>
    </w:p>
  </w:footnote>
  <w:footnote w:type="continuationNotice" w:id="1">
    <w:p w14:paraId="107F1E39" w14:textId="77777777" w:rsidR="006A79B1" w:rsidRDefault="006A79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2A7F" w14:textId="77777777" w:rsidR="00E46675" w:rsidRDefault="00E46675"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9610" w14:textId="77777777" w:rsidR="00E46675" w:rsidRDefault="00E46675"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62F6" w14:textId="77777777" w:rsidR="00E46675" w:rsidRDefault="00E46675" w:rsidP="006331A1">
    <w:pPr>
      <w:pStyle w:val="Header"/>
      <w:jc w:val="right"/>
    </w:pPr>
  </w:p>
  <w:p w14:paraId="460A630A" w14:textId="77777777" w:rsidR="00E46675" w:rsidRDefault="00E46675"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349E" w14:textId="77777777" w:rsidR="00E46675" w:rsidRPr="00A60F88" w:rsidRDefault="00E46675"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62C5" w14:textId="77777777" w:rsidR="00E46675" w:rsidRDefault="00E4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1D59"/>
    <w:multiLevelType w:val="hybridMultilevel"/>
    <w:tmpl w:val="18E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7"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3"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8"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7"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9"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28"/>
  </w:num>
  <w:num w:numId="4">
    <w:abstractNumId w:val="0"/>
  </w:num>
  <w:num w:numId="5">
    <w:abstractNumId w:val="29"/>
  </w:num>
  <w:num w:numId="6">
    <w:abstractNumId w:val="18"/>
  </w:num>
  <w:num w:numId="7">
    <w:abstractNumId w:val="17"/>
  </w:num>
  <w:num w:numId="8">
    <w:abstractNumId w:val="20"/>
  </w:num>
  <w:num w:numId="9">
    <w:abstractNumId w:val="1"/>
  </w:num>
  <w:num w:numId="10">
    <w:abstractNumId w:val="22"/>
  </w:num>
  <w:num w:numId="11">
    <w:abstractNumId w:val="10"/>
  </w:num>
  <w:num w:numId="12">
    <w:abstractNumId w:val="11"/>
  </w:num>
  <w:num w:numId="13">
    <w:abstractNumId w:val="2"/>
  </w:num>
  <w:num w:numId="14">
    <w:abstractNumId w:val="26"/>
  </w:num>
  <w:num w:numId="15">
    <w:abstractNumId w:val="19"/>
  </w:num>
  <w:num w:numId="16">
    <w:abstractNumId w:val="21"/>
  </w:num>
  <w:num w:numId="17">
    <w:abstractNumId w:val="9"/>
  </w:num>
  <w:num w:numId="18">
    <w:abstractNumId w:val="4"/>
  </w:num>
  <w:num w:numId="19">
    <w:abstractNumId w:val="15"/>
  </w:num>
  <w:num w:numId="20">
    <w:abstractNumId w:val="25"/>
  </w:num>
  <w:num w:numId="21">
    <w:abstractNumId w:val="24"/>
  </w:num>
  <w:num w:numId="22">
    <w:abstractNumId w:val="27"/>
  </w:num>
  <w:num w:numId="23">
    <w:abstractNumId w:val="5"/>
  </w:num>
  <w:num w:numId="24">
    <w:abstractNumId w:val="3"/>
  </w:num>
  <w:num w:numId="25">
    <w:abstractNumId w:val="16"/>
  </w:num>
  <w:num w:numId="26">
    <w:abstractNumId w:val="23"/>
  </w:num>
  <w:num w:numId="27">
    <w:abstractNumId w:val="14"/>
  </w:num>
  <w:num w:numId="28">
    <w:abstractNumId w:val="13"/>
  </w:num>
  <w:num w:numId="29">
    <w:abstractNumId w:val="7"/>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DA8"/>
    <w:rsid w:val="000119ED"/>
    <w:rsid w:val="000123FF"/>
    <w:rsid w:val="000129A1"/>
    <w:rsid w:val="00012CB7"/>
    <w:rsid w:val="0001456C"/>
    <w:rsid w:val="0001685F"/>
    <w:rsid w:val="00016AF8"/>
    <w:rsid w:val="0001781F"/>
    <w:rsid w:val="000202B5"/>
    <w:rsid w:val="000209F6"/>
    <w:rsid w:val="00020ADC"/>
    <w:rsid w:val="00020B87"/>
    <w:rsid w:val="00021242"/>
    <w:rsid w:val="000212C5"/>
    <w:rsid w:val="00023737"/>
    <w:rsid w:val="00024259"/>
    <w:rsid w:val="00025A6A"/>
    <w:rsid w:val="0002689E"/>
    <w:rsid w:val="00026B05"/>
    <w:rsid w:val="00027D1E"/>
    <w:rsid w:val="00030107"/>
    <w:rsid w:val="00033095"/>
    <w:rsid w:val="000339A7"/>
    <w:rsid w:val="00034481"/>
    <w:rsid w:val="000351D7"/>
    <w:rsid w:val="00036A3F"/>
    <w:rsid w:val="000408D7"/>
    <w:rsid w:val="00040FAD"/>
    <w:rsid w:val="00041231"/>
    <w:rsid w:val="00041C7B"/>
    <w:rsid w:val="000424EC"/>
    <w:rsid w:val="0004455C"/>
    <w:rsid w:val="000450E9"/>
    <w:rsid w:val="00047431"/>
    <w:rsid w:val="0005046F"/>
    <w:rsid w:val="0005124E"/>
    <w:rsid w:val="00052446"/>
    <w:rsid w:val="00054B52"/>
    <w:rsid w:val="0005721B"/>
    <w:rsid w:val="000608D8"/>
    <w:rsid w:val="00060B8B"/>
    <w:rsid w:val="0006154D"/>
    <w:rsid w:val="0006234B"/>
    <w:rsid w:val="00064A3C"/>
    <w:rsid w:val="00065E35"/>
    <w:rsid w:val="00066406"/>
    <w:rsid w:val="000676CF"/>
    <w:rsid w:val="00072316"/>
    <w:rsid w:val="0007373C"/>
    <w:rsid w:val="000755EE"/>
    <w:rsid w:val="0007591C"/>
    <w:rsid w:val="00076211"/>
    <w:rsid w:val="00080307"/>
    <w:rsid w:val="000804EA"/>
    <w:rsid w:val="00081E7E"/>
    <w:rsid w:val="0008231E"/>
    <w:rsid w:val="000830FF"/>
    <w:rsid w:val="000855C5"/>
    <w:rsid w:val="00085878"/>
    <w:rsid w:val="00086460"/>
    <w:rsid w:val="00086B29"/>
    <w:rsid w:val="00086C20"/>
    <w:rsid w:val="00092F13"/>
    <w:rsid w:val="00096B00"/>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7094"/>
    <w:rsid w:val="000B7709"/>
    <w:rsid w:val="000B7958"/>
    <w:rsid w:val="000B7EE2"/>
    <w:rsid w:val="000C0024"/>
    <w:rsid w:val="000C191C"/>
    <w:rsid w:val="000C2508"/>
    <w:rsid w:val="000C3ABC"/>
    <w:rsid w:val="000C4E7F"/>
    <w:rsid w:val="000C5B9B"/>
    <w:rsid w:val="000D0A50"/>
    <w:rsid w:val="000D13DD"/>
    <w:rsid w:val="000D22EB"/>
    <w:rsid w:val="000D2305"/>
    <w:rsid w:val="000D2B41"/>
    <w:rsid w:val="000D31BE"/>
    <w:rsid w:val="000D3A1C"/>
    <w:rsid w:val="000D41E2"/>
    <w:rsid w:val="000D6596"/>
    <w:rsid w:val="000D708E"/>
    <w:rsid w:val="000E065A"/>
    <w:rsid w:val="000E1BFA"/>
    <w:rsid w:val="000E22F9"/>
    <w:rsid w:val="000E36A9"/>
    <w:rsid w:val="000E43D0"/>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5678"/>
    <w:rsid w:val="00115E74"/>
    <w:rsid w:val="0011714E"/>
    <w:rsid w:val="00117232"/>
    <w:rsid w:val="001212AE"/>
    <w:rsid w:val="00121DE4"/>
    <w:rsid w:val="00122D02"/>
    <w:rsid w:val="00122DB0"/>
    <w:rsid w:val="00122E5C"/>
    <w:rsid w:val="001250E1"/>
    <w:rsid w:val="00125F98"/>
    <w:rsid w:val="00126512"/>
    <w:rsid w:val="00126811"/>
    <w:rsid w:val="0013128F"/>
    <w:rsid w:val="00132291"/>
    <w:rsid w:val="00132943"/>
    <w:rsid w:val="00134342"/>
    <w:rsid w:val="0013595E"/>
    <w:rsid w:val="00135AF6"/>
    <w:rsid w:val="0013625A"/>
    <w:rsid w:val="00136D39"/>
    <w:rsid w:val="00140303"/>
    <w:rsid w:val="00140555"/>
    <w:rsid w:val="00141053"/>
    <w:rsid w:val="0014166D"/>
    <w:rsid w:val="00143B5D"/>
    <w:rsid w:val="00145647"/>
    <w:rsid w:val="00145EA8"/>
    <w:rsid w:val="00146CCC"/>
    <w:rsid w:val="00150A7F"/>
    <w:rsid w:val="00151119"/>
    <w:rsid w:val="0015226D"/>
    <w:rsid w:val="00152FEB"/>
    <w:rsid w:val="0015314E"/>
    <w:rsid w:val="00153216"/>
    <w:rsid w:val="0015325F"/>
    <w:rsid w:val="001544FB"/>
    <w:rsid w:val="001548F4"/>
    <w:rsid w:val="001557C7"/>
    <w:rsid w:val="00155EA2"/>
    <w:rsid w:val="00157844"/>
    <w:rsid w:val="00157F07"/>
    <w:rsid w:val="00161266"/>
    <w:rsid w:val="001622D0"/>
    <w:rsid w:val="00162A6D"/>
    <w:rsid w:val="00163A8F"/>
    <w:rsid w:val="001640D5"/>
    <w:rsid w:val="001652FC"/>
    <w:rsid w:val="00165648"/>
    <w:rsid w:val="00166D3F"/>
    <w:rsid w:val="00167B7E"/>
    <w:rsid w:val="00173543"/>
    <w:rsid w:val="00173C26"/>
    <w:rsid w:val="0017491B"/>
    <w:rsid w:val="00174DA6"/>
    <w:rsid w:val="00175F6B"/>
    <w:rsid w:val="001801B9"/>
    <w:rsid w:val="001805AF"/>
    <w:rsid w:val="00180700"/>
    <w:rsid w:val="00182732"/>
    <w:rsid w:val="00182FDC"/>
    <w:rsid w:val="00183803"/>
    <w:rsid w:val="0018427A"/>
    <w:rsid w:val="001844E0"/>
    <w:rsid w:val="001878AB"/>
    <w:rsid w:val="00190DC2"/>
    <w:rsid w:val="001910C0"/>
    <w:rsid w:val="00191EE7"/>
    <w:rsid w:val="00192C08"/>
    <w:rsid w:val="00193D1B"/>
    <w:rsid w:val="001947C5"/>
    <w:rsid w:val="0019493C"/>
    <w:rsid w:val="0019508F"/>
    <w:rsid w:val="00196428"/>
    <w:rsid w:val="001975FB"/>
    <w:rsid w:val="001A178E"/>
    <w:rsid w:val="001A5E03"/>
    <w:rsid w:val="001A5F47"/>
    <w:rsid w:val="001A6C81"/>
    <w:rsid w:val="001B00DC"/>
    <w:rsid w:val="001B0260"/>
    <w:rsid w:val="001B2158"/>
    <w:rsid w:val="001B25B8"/>
    <w:rsid w:val="001B2CA8"/>
    <w:rsid w:val="001B3693"/>
    <w:rsid w:val="001B36B6"/>
    <w:rsid w:val="001B7234"/>
    <w:rsid w:val="001B7569"/>
    <w:rsid w:val="001C0999"/>
    <w:rsid w:val="001C0E7B"/>
    <w:rsid w:val="001C1818"/>
    <w:rsid w:val="001C20AB"/>
    <w:rsid w:val="001C22DE"/>
    <w:rsid w:val="001C35D0"/>
    <w:rsid w:val="001C3A94"/>
    <w:rsid w:val="001C3D12"/>
    <w:rsid w:val="001C413E"/>
    <w:rsid w:val="001C64C9"/>
    <w:rsid w:val="001C73AB"/>
    <w:rsid w:val="001D13C9"/>
    <w:rsid w:val="001D19A4"/>
    <w:rsid w:val="001D19E1"/>
    <w:rsid w:val="001D4029"/>
    <w:rsid w:val="001D4DB8"/>
    <w:rsid w:val="001D5043"/>
    <w:rsid w:val="001E0128"/>
    <w:rsid w:val="001E34F6"/>
    <w:rsid w:val="001F03C1"/>
    <w:rsid w:val="001F0DEC"/>
    <w:rsid w:val="001F1183"/>
    <w:rsid w:val="001F25C2"/>
    <w:rsid w:val="001F278C"/>
    <w:rsid w:val="001F476C"/>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776"/>
    <w:rsid w:val="00213714"/>
    <w:rsid w:val="00213E90"/>
    <w:rsid w:val="00213FB5"/>
    <w:rsid w:val="002154F1"/>
    <w:rsid w:val="002160E7"/>
    <w:rsid w:val="0021728F"/>
    <w:rsid w:val="00220FC2"/>
    <w:rsid w:val="00222224"/>
    <w:rsid w:val="00222410"/>
    <w:rsid w:val="002231C9"/>
    <w:rsid w:val="00225910"/>
    <w:rsid w:val="002274EC"/>
    <w:rsid w:val="00232E42"/>
    <w:rsid w:val="002377ED"/>
    <w:rsid w:val="002400FC"/>
    <w:rsid w:val="002402D4"/>
    <w:rsid w:val="00240D9E"/>
    <w:rsid w:val="00240F17"/>
    <w:rsid w:val="00241882"/>
    <w:rsid w:val="00243921"/>
    <w:rsid w:val="0024478A"/>
    <w:rsid w:val="00244B5D"/>
    <w:rsid w:val="00245ADB"/>
    <w:rsid w:val="00247042"/>
    <w:rsid w:val="0024734F"/>
    <w:rsid w:val="002504CB"/>
    <w:rsid w:val="00250D92"/>
    <w:rsid w:val="00251782"/>
    <w:rsid w:val="0025230E"/>
    <w:rsid w:val="00252A42"/>
    <w:rsid w:val="0025326E"/>
    <w:rsid w:val="002535FA"/>
    <w:rsid w:val="00254FCE"/>
    <w:rsid w:val="00254FF7"/>
    <w:rsid w:val="00257DAB"/>
    <w:rsid w:val="002609B3"/>
    <w:rsid w:val="002616AF"/>
    <w:rsid w:val="0026281A"/>
    <w:rsid w:val="002628C8"/>
    <w:rsid w:val="00263E61"/>
    <w:rsid w:val="002647CD"/>
    <w:rsid w:val="00266FF1"/>
    <w:rsid w:val="002719A8"/>
    <w:rsid w:val="002728D4"/>
    <w:rsid w:val="00274161"/>
    <w:rsid w:val="00274401"/>
    <w:rsid w:val="00274D42"/>
    <w:rsid w:val="00274FC9"/>
    <w:rsid w:val="002758D1"/>
    <w:rsid w:val="00275FE2"/>
    <w:rsid w:val="002802F8"/>
    <w:rsid w:val="0028184C"/>
    <w:rsid w:val="0028298B"/>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726"/>
    <w:rsid w:val="00295D6F"/>
    <w:rsid w:val="00296B0A"/>
    <w:rsid w:val="002A0ED1"/>
    <w:rsid w:val="002A2C14"/>
    <w:rsid w:val="002A361C"/>
    <w:rsid w:val="002A3CD5"/>
    <w:rsid w:val="002A605A"/>
    <w:rsid w:val="002A7F6E"/>
    <w:rsid w:val="002B2B27"/>
    <w:rsid w:val="002B3858"/>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E2A"/>
    <w:rsid w:val="002E17CF"/>
    <w:rsid w:val="002E1F4F"/>
    <w:rsid w:val="002E1F85"/>
    <w:rsid w:val="002E38DE"/>
    <w:rsid w:val="002E3E5D"/>
    <w:rsid w:val="002E4888"/>
    <w:rsid w:val="002E4F7A"/>
    <w:rsid w:val="002E6561"/>
    <w:rsid w:val="002F3F92"/>
    <w:rsid w:val="002F4AFA"/>
    <w:rsid w:val="002F6970"/>
    <w:rsid w:val="00300744"/>
    <w:rsid w:val="00300AB1"/>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13BF"/>
    <w:rsid w:val="00322D8B"/>
    <w:rsid w:val="00323401"/>
    <w:rsid w:val="003254EC"/>
    <w:rsid w:val="003309E4"/>
    <w:rsid w:val="00331904"/>
    <w:rsid w:val="00331FEE"/>
    <w:rsid w:val="003331C7"/>
    <w:rsid w:val="0033328D"/>
    <w:rsid w:val="003336C8"/>
    <w:rsid w:val="00334351"/>
    <w:rsid w:val="0033488B"/>
    <w:rsid w:val="0033557E"/>
    <w:rsid w:val="00337326"/>
    <w:rsid w:val="003404C0"/>
    <w:rsid w:val="0034144A"/>
    <w:rsid w:val="0034219A"/>
    <w:rsid w:val="00342F59"/>
    <w:rsid w:val="00344E43"/>
    <w:rsid w:val="00344EDD"/>
    <w:rsid w:val="00345A51"/>
    <w:rsid w:val="00347E56"/>
    <w:rsid w:val="00350AE3"/>
    <w:rsid w:val="003521C2"/>
    <w:rsid w:val="00352344"/>
    <w:rsid w:val="0035294B"/>
    <w:rsid w:val="003534EE"/>
    <w:rsid w:val="0035362F"/>
    <w:rsid w:val="00353676"/>
    <w:rsid w:val="003536D6"/>
    <w:rsid w:val="00353BE6"/>
    <w:rsid w:val="00361100"/>
    <w:rsid w:val="00363A9D"/>
    <w:rsid w:val="00363BF9"/>
    <w:rsid w:val="00366712"/>
    <w:rsid w:val="00367E1B"/>
    <w:rsid w:val="003721D1"/>
    <w:rsid w:val="003749C9"/>
    <w:rsid w:val="00374AC9"/>
    <w:rsid w:val="00374ECF"/>
    <w:rsid w:val="00375F8A"/>
    <w:rsid w:val="00377CB5"/>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686"/>
    <w:rsid w:val="003B3A5B"/>
    <w:rsid w:val="003B4124"/>
    <w:rsid w:val="003B728B"/>
    <w:rsid w:val="003C0B71"/>
    <w:rsid w:val="003C0D9C"/>
    <w:rsid w:val="003C164D"/>
    <w:rsid w:val="003C1A7D"/>
    <w:rsid w:val="003C25AF"/>
    <w:rsid w:val="003C2F74"/>
    <w:rsid w:val="003C31AC"/>
    <w:rsid w:val="003C6404"/>
    <w:rsid w:val="003C6923"/>
    <w:rsid w:val="003D0AA2"/>
    <w:rsid w:val="003D11B3"/>
    <w:rsid w:val="003D254F"/>
    <w:rsid w:val="003D4DB1"/>
    <w:rsid w:val="003D4E92"/>
    <w:rsid w:val="003D7CDC"/>
    <w:rsid w:val="003E0397"/>
    <w:rsid w:val="003E0558"/>
    <w:rsid w:val="003E5C02"/>
    <w:rsid w:val="003E6158"/>
    <w:rsid w:val="003E6CE8"/>
    <w:rsid w:val="003E7DC4"/>
    <w:rsid w:val="003F0E24"/>
    <w:rsid w:val="003F2579"/>
    <w:rsid w:val="003F321C"/>
    <w:rsid w:val="003F5F1A"/>
    <w:rsid w:val="00400F99"/>
    <w:rsid w:val="004021CF"/>
    <w:rsid w:val="00402928"/>
    <w:rsid w:val="004038CF"/>
    <w:rsid w:val="004039F6"/>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F24"/>
    <w:rsid w:val="00454657"/>
    <w:rsid w:val="00455642"/>
    <w:rsid w:val="00455BC6"/>
    <w:rsid w:val="00456053"/>
    <w:rsid w:val="00456FB6"/>
    <w:rsid w:val="004627F1"/>
    <w:rsid w:val="004634DF"/>
    <w:rsid w:val="00464539"/>
    <w:rsid w:val="00465967"/>
    <w:rsid w:val="004661A1"/>
    <w:rsid w:val="00470593"/>
    <w:rsid w:val="00470613"/>
    <w:rsid w:val="00471F5F"/>
    <w:rsid w:val="00473FC1"/>
    <w:rsid w:val="0047621F"/>
    <w:rsid w:val="00481675"/>
    <w:rsid w:val="00481FC6"/>
    <w:rsid w:val="00482685"/>
    <w:rsid w:val="0049472D"/>
    <w:rsid w:val="0049543B"/>
    <w:rsid w:val="00495488"/>
    <w:rsid w:val="00496498"/>
    <w:rsid w:val="00496613"/>
    <w:rsid w:val="00496FED"/>
    <w:rsid w:val="004A019B"/>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C7C50"/>
    <w:rsid w:val="004D071B"/>
    <w:rsid w:val="004D18F8"/>
    <w:rsid w:val="004D46A5"/>
    <w:rsid w:val="004D6286"/>
    <w:rsid w:val="004E01D0"/>
    <w:rsid w:val="004E1BA6"/>
    <w:rsid w:val="004E2302"/>
    <w:rsid w:val="004E2868"/>
    <w:rsid w:val="004E40F8"/>
    <w:rsid w:val="004E5A1C"/>
    <w:rsid w:val="004E6A32"/>
    <w:rsid w:val="004E6B4D"/>
    <w:rsid w:val="004E75AC"/>
    <w:rsid w:val="004F0F34"/>
    <w:rsid w:val="004F1A63"/>
    <w:rsid w:val="004F240A"/>
    <w:rsid w:val="004F2517"/>
    <w:rsid w:val="004F3417"/>
    <w:rsid w:val="004F3EC2"/>
    <w:rsid w:val="004F71A0"/>
    <w:rsid w:val="004F7B2D"/>
    <w:rsid w:val="00500F66"/>
    <w:rsid w:val="00503637"/>
    <w:rsid w:val="00503A31"/>
    <w:rsid w:val="0050581F"/>
    <w:rsid w:val="005065F4"/>
    <w:rsid w:val="00506F94"/>
    <w:rsid w:val="005077E5"/>
    <w:rsid w:val="00507FC9"/>
    <w:rsid w:val="00510F35"/>
    <w:rsid w:val="0051151A"/>
    <w:rsid w:val="005120DF"/>
    <w:rsid w:val="005122BB"/>
    <w:rsid w:val="005128DB"/>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BF3"/>
    <w:rsid w:val="00531057"/>
    <w:rsid w:val="00531A7C"/>
    <w:rsid w:val="00531A99"/>
    <w:rsid w:val="00532307"/>
    <w:rsid w:val="00532992"/>
    <w:rsid w:val="00532F71"/>
    <w:rsid w:val="00534EEF"/>
    <w:rsid w:val="00535491"/>
    <w:rsid w:val="0053557B"/>
    <w:rsid w:val="005356DF"/>
    <w:rsid w:val="005370EA"/>
    <w:rsid w:val="00537C0C"/>
    <w:rsid w:val="00540E25"/>
    <w:rsid w:val="005416C0"/>
    <w:rsid w:val="00541833"/>
    <w:rsid w:val="00541B9F"/>
    <w:rsid w:val="00543DA4"/>
    <w:rsid w:val="00544499"/>
    <w:rsid w:val="0054620E"/>
    <w:rsid w:val="00551990"/>
    <w:rsid w:val="005528CF"/>
    <w:rsid w:val="00555215"/>
    <w:rsid w:val="00555926"/>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6075"/>
    <w:rsid w:val="00577AE3"/>
    <w:rsid w:val="005806C8"/>
    <w:rsid w:val="00580D25"/>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DAE"/>
    <w:rsid w:val="005A674F"/>
    <w:rsid w:val="005A6D0B"/>
    <w:rsid w:val="005B0ED4"/>
    <w:rsid w:val="005B2034"/>
    <w:rsid w:val="005B4B31"/>
    <w:rsid w:val="005B6CF2"/>
    <w:rsid w:val="005B7064"/>
    <w:rsid w:val="005C0E3C"/>
    <w:rsid w:val="005C2AA0"/>
    <w:rsid w:val="005C3773"/>
    <w:rsid w:val="005C4D19"/>
    <w:rsid w:val="005C4FB3"/>
    <w:rsid w:val="005D00C2"/>
    <w:rsid w:val="005D10A7"/>
    <w:rsid w:val="005D33A4"/>
    <w:rsid w:val="005D5248"/>
    <w:rsid w:val="005D5CFF"/>
    <w:rsid w:val="005D7504"/>
    <w:rsid w:val="005E2CD8"/>
    <w:rsid w:val="005E3251"/>
    <w:rsid w:val="005E35D0"/>
    <w:rsid w:val="005E5942"/>
    <w:rsid w:val="005E5A0C"/>
    <w:rsid w:val="005E687F"/>
    <w:rsid w:val="005E7040"/>
    <w:rsid w:val="006000AE"/>
    <w:rsid w:val="0060105D"/>
    <w:rsid w:val="00602B35"/>
    <w:rsid w:val="00605F1F"/>
    <w:rsid w:val="00605F2D"/>
    <w:rsid w:val="00610D33"/>
    <w:rsid w:val="00610DD9"/>
    <w:rsid w:val="0061109E"/>
    <w:rsid w:val="00611AE3"/>
    <w:rsid w:val="00611C90"/>
    <w:rsid w:val="006120E7"/>
    <w:rsid w:val="0061397A"/>
    <w:rsid w:val="00613E46"/>
    <w:rsid w:val="00613E90"/>
    <w:rsid w:val="00616830"/>
    <w:rsid w:val="0061685C"/>
    <w:rsid w:val="0061745E"/>
    <w:rsid w:val="006232C6"/>
    <w:rsid w:val="00623701"/>
    <w:rsid w:val="00625F04"/>
    <w:rsid w:val="0062693B"/>
    <w:rsid w:val="006271D6"/>
    <w:rsid w:val="006274FF"/>
    <w:rsid w:val="006310C8"/>
    <w:rsid w:val="00631CAF"/>
    <w:rsid w:val="006331A1"/>
    <w:rsid w:val="006332CD"/>
    <w:rsid w:val="00635B6D"/>
    <w:rsid w:val="00635C11"/>
    <w:rsid w:val="00636D5C"/>
    <w:rsid w:val="006370C2"/>
    <w:rsid w:val="00644F2E"/>
    <w:rsid w:val="00645508"/>
    <w:rsid w:val="0064702C"/>
    <w:rsid w:val="0065172C"/>
    <w:rsid w:val="0065180D"/>
    <w:rsid w:val="00651F3B"/>
    <w:rsid w:val="00653BCF"/>
    <w:rsid w:val="00654075"/>
    <w:rsid w:val="006544DC"/>
    <w:rsid w:val="00654853"/>
    <w:rsid w:val="006562FB"/>
    <w:rsid w:val="00656E12"/>
    <w:rsid w:val="00660D9C"/>
    <w:rsid w:val="00661125"/>
    <w:rsid w:val="00665BAC"/>
    <w:rsid w:val="00666250"/>
    <w:rsid w:val="006676FD"/>
    <w:rsid w:val="0066797D"/>
    <w:rsid w:val="0067005B"/>
    <w:rsid w:val="006702F6"/>
    <w:rsid w:val="0067094F"/>
    <w:rsid w:val="006738E8"/>
    <w:rsid w:val="00673C81"/>
    <w:rsid w:val="00675430"/>
    <w:rsid w:val="00677331"/>
    <w:rsid w:val="00677C90"/>
    <w:rsid w:val="00677CD8"/>
    <w:rsid w:val="00680CD7"/>
    <w:rsid w:val="006826DE"/>
    <w:rsid w:val="00686663"/>
    <w:rsid w:val="006879A9"/>
    <w:rsid w:val="00687CE6"/>
    <w:rsid w:val="00691611"/>
    <w:rsid w:val="0069459D"/>
    <w:rsid w:val="00696F13"/>
    <w:rsid w:val="00697B12"/>
    <w:rsid w:val="00697D99"/>
    <w:rsid w:val="006A1B7F"/>
    <w:rsid w:val="006A2C47"/>
    <w:rsid w:val="006A2FBE"/>
    <w:rsid w:val="006A36BC"/>
    <w:rsid w:val="006A42E4"/>
    <w:rsid w:val="006A4701"/>
    <w:rsid w:val="006A58A1"/>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3D31"/>
    <w:rsid w:val="006C5681"/>
    <w:rsid w:val="006D1FF2"/>
    <w:rsid w:val="006D2C75"/>
    <w:rsid w:val="006D3684"/>
    <w:rsid w:val="006D4CC8"/>
    <w:rsid w:val="006D5BD4"/>
    <w:rsid w:val="006D5C3A"/>
    <w:rsid w:val="006D5D21"/>
    <w:rsid w:val="006D5D40"/>
    <w:rsid w:val="006D6746"/>
    <w:rsid w:val="006D6D46"/>
    <w:rsid w:val="006D7D6D"/>
    <w:rsid w:val="006E13E0"/>
    <w:rsid w:val="006E2336"/>
    <w:rsid w:val="006E2832"/>
    <w:rsid w:val="006E4321"/>
    <w:rsid w:val="006E4488"/>
    <w:rsid w:val="006F039E"/>
    <w:rsid w:val="006F1F5C"/>
    <w:rsid w:val="006F28D7"/>
    <w:rsid w:val="006F2D44"/>
    <w:rsid w:val="006F2DD6"/>
    <w:rsid w:val="006F3836"/>
    <w:rsid w:val="006F39C6"/>
    <w:rsid w:val="006F5937"/>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22061"/>
    <w:rsid w:val="0072242D"/>
    <w:rsid w:val="0072294E"/>
    <w:rsid w:val="00723553"/>
    <w:rsid w:val="00723737"/>
    <w:rsid w:val="007238DD"/>
    <w:rsid w:val="00724018"/>
    <w:rsid w:val="007249A8"/>
    <w:rsid w:val="00724C2C"/>
    <w:rsid w:val="00725F4D"/>
    <w:rsid w:val="00726398"/>
    <w:rsid w:val="007279E7"/>
    <w:rsid w:val="00731ACE"/>
    <w:rsid w:val="00732393"/>
    <w:rsid w:val="0073533C"/>
    <w:rsid w:val="007355EF"/>
    <w:rsid w:val="00737C34"/>
    <w:rsid w:val="007407EA"/>
    <w:rsid w:val="007421A0"/>
    <w:rsid w:val="007421C1"/>
    <w:rsid w:val="0074301A"/>
    <w:rsid w:val="00743068"/>
    <w:rsid w:val="00743D1B"/>
    <w:rsid w:val="00751008"/>
    <w:rsid w:val="0075184A"/>
    <w:rsid w:val="00752C75"/>
    <w:rsid w:val="00755841"/>
    <w:rsid w:val="00755C50"/>
    <w:rsid w:val="00756751"/>
    <w:rsid w:val="00757986"/>
    <w:rsid w:val="00760383"/>
    <w:rsid w:val="00765703"/>
    <w:rsid w:val="00765747"/>
    <w:rsid w:val="00765EE2"/>
    <w:rsid w:val="0076644C"/>
    <w:rsid w:val="007679BA"/>
    <w:rsid w:val="007708E8"/>
    <w:rsid w:val="0077127A"/>
    <w:rsid w:val="007762C8"/>
    <w:rsid w:val="0077660F"/>
    <w:rsid w:val="00776BD6"/>
    <w:rsid w:val="00776F21"/>
    <w:rsid w:val="00777062"/>
    <w:rsid w:val="007770DB"/>
    <w:rsid w:val="00780D99"/>
    <w:rsid w:val="007845E8"/>
    <w:rsid w:val="00784C40"/>
    <w:rsid w:val="00784FBC"/>
    <w:rsid w:val="0079024C"/>
    <w:rsid w:val="00790608"/>
    <w:rsid w:val="00791530"/>
    <w:rsid w:val="00795770"/>
    <w:rsid w:val="007A0ACE"/>
    <w:rsid w:val="007A5A9B"/>
    <w:rsid w:val="007B09CE"/>
    <w:rsid w:val="007B0FE6"/>
    <w:rsid w:val="007B26B5"/>
    <w:rsid w:val="007B4F0A"/>
    <w:rsid w:val="007B6366"/>
    <w:rsid w:val="007B7A61"/>
    <w:rsid w:val="007C0E66"/>
    <w:rsid w:val="007C37BF"/>
    <w:rsid w:val="007C4B7F"/>
    <w:rsid w:val="007C6856"/>
    <w:rsid w:val="007C7ADF"/>
    <w:rsid w:val="007D0711"/>
    <w:rsid w:val="007D0986"/>
    <w:rsid w:val="007D19CE"/>
    <w:rsid w:val="007D33E0"/>
    <w:rsid w:val="007D35D4"/>
    <w:rsid w:val="007D4051"/>
    <w:rsid w:val="007D7334"/>
    <w:rsid w:val="007D754B"/>
    <w:rsid w:val="007D7B36"/>
    <w:rsid w:val="007E038E"/>
    <w:rsid w:val="007E05A4"/>
    <w:rsid w:val="007E177E"/>
    <w:rsid w:val="007E329C"/>
    <w:rsid w:val="007E5A32"/>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B98"/>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4C4C"/>
    <w:rsid w:val="00834DB4"/>
    <w:rsid w:val="0083658C"/>
    <w:rsid w:val="008366B6"/>
    <w:rsid w:val="00840616"/>
    <w:rsid w:val="0084132F"/>
    <w:rsid w:val="0084216F"/>
    <w:rsid w:val="008425FD"/>
    <w:rsid w:val="0084283D"/>
    <w:rsid w:val="008434FD"/>
    <w:rsid w:val="0084386D"/>
    <w:rsid w:val="0084468B"/>
    <w:rsid w:val="0084678F"/>
    <w:rsid w:val="00846EB1"/>
    <w:rsid w:val="0084726F"/>
    <w:rsid w:val="0085089C"/>
    <w:rsid w:val="00850EC2"/>
    <w:rsid w:val="008528C7"/>
    <w:rsid w:val="00852C1E"/>
    <w:rsid w:val="00854BE0"/>
    <w:rsid w:val="00854D26"/>
    <w:rsid w:val="00855403"/>
    <w:rsid w:val="00855AD8"/>
    <w:rsid w:val="00856656"/>
    <w:rsid w:val="00856E84"/>
    <w:rsid w:val="00860E31"/>
    <w:rsid w:val="00861C4D"/>
    <w:rsid w:val="00862E50"/>
    <w:rsid w:val="00863186"/>
    <w:rsid w:val="008647D2"/>
    <w:rsid w:val="00864D5A"/>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3590"/>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B6B18"/>
    <w:rsid w:val="008C05AA"/>
    <w:rsid w:val="008C0760"/>
    <w:rsid w:val="008C07C6"/>
    <w:rsid w:val="008C1252"/>
    <w:rsid w:val="008C1D2F"/>
    <w:rsid w:val="008C28D0"/>
    <w:rsid w:val="008C4FFB"/>
    <w:rsid w:val="008D149A"/>
    <w:rsid w:val="008D1542"/>
    <w:rsid w:val="008D3A63"/>
    <w:rsid w:val="008D3E81"/>
    <w:rsid w:val="008D430C"/>
    <w:rsid w:val="008D47F8"/>
    <w:rsid w:val="008D53F0"/>
    <w:rsid w:val="008D5A15"/>
    <w:rsid w:val="008D75B7"/>
    <w:rsid w:val="008D7BA7"/>
    <w:rsid w:val="008E00CD"/>
    <w:rsid w:val="008E296D"/>
    <w:rsid w:val="008E4D0C"/>
    <w:rsid w:val="008E7A90"/>
    <w:rsid w:val="008E7F7F"/>
    <w:rsid w:val="008F16D0"/>
    <w:rsid w:val="008F219C"/>
    <w:rsid w:val="008F4540"/>
    <w:rsid w:val="008F457F"/>
    <w:rsid w:val="008F4A7D"/>
    <w:rsid w:val="008F52C7"/>
    <w:rsid w:val="008F6220"/>
    <w:rsid w:val="008F751B"/>
    <w:rsid w:val="00901ABA"/>
    <w:rsid w:val="009020D2"/>
    <w:rsid w:val="00902B39"/>
    <w:rsid w:val="00903A12"/>
    <w:rsid w:val="00904EE3"/>
    <w:rsid w:val="009057DC"/>
    <w:rsid w:val="00906A62"/>
    <w:rsid w:val="00914A1F"/>
    <w:rsid w:val="00916110"/>
    <w:rsid w:val="0091689C"/>
    <w:rsid w:val="00917238"/>
    <w:rsid w:val="00917558"/>
    <w:rsid w:val="00917B4F"/>
    <w:rsid w:val="009206D4"/>
    <w:rsid w:val="00920C7D"/>
    <w:rsid w:val="0092161F"/>
    <w:rsid w:val="00923F78"/>
    <w:rsid w:val="00924868"/>
    <w:rsid w:val="0092570D"/>
    <w:rsid w:val="00926268"/>
    <w:rsid w:val="00926932"/>
    <w:rsid w:val="00930339"/>
    <w:rsid w:val="0093210C"/>
    <w:rsid w:val="0093213A"/>
    <w:rsid w:val="00935FD1"/>
    <w:rsid w:val="00940BDC"/>
    <w:rsid w:val="009428BF"/>
    <w:rsid w:val="009429CB"/>
    <w:rsid w:val="009435F1"/>
    <w:rsid w:val="00943D54"/>
    <w:rsid w:val="009443FF"/>
    <w:rsid w:val="009469E3"/>
    <w:rsid w:val="00950278"/>
    <w:rsid w:val="00951E27"/>
    <w:rsid w:val="00953D01"/>
    <w:rsid w:val="00955A26"/>
    <w:rsid w:val="009630E7"/>
    <w:rsid w:val="0096378C"/>
    <w:rsid w:val="00964BC5"/>
    <w:rsid w:val="009654B5"/>
    <w:rsid w:val="0096670E"/>
    <w:rsid w:val="00966980"/>
    <w:rsid w:val="00966C30"/>
    <w:rsid w:val="0097131D"/>
    <w:rsid w:val="00971596"/>
    <w:rsid w:val="009716CA"/>
    <w:rsid w:val="0097584D"/>
    <w:rsid w:val="00975889"/>
    <w:rsid w:val="00977348"/>
    <w:rsid w:val="0097795E"/>
    <w:rsid w:val="0098191E"/>
    <w:rsid w:val="00981EFC"/>
    <w:rsid w:val="00983144"/>
    <w:rsid w:val="0098383B"/>
    <w:rsid w:val="009838E1"/>
    <w:rsid w:val="00984515"/>
    <w:rsid w:val="009852C3"/>
    <w:rsid w:val="0098723E"/>
    <w:rsid w:val="009877FE"/>
    <w:rsid w:val="00987958"/>
    <w:rsid w:val="00987F41"/>
    <w:rsid w:val="00990DE7"/>
    <w:rsid w:val="00990E9D"/>
    <w:rsid w:val="00990FB1"/>
    <w:rsid w:val="00991D53"/>
    <w:rsid w:val="009921CD"/>
    <w:rsid w:val="0099299E"/>
    <w:rsid w:val="00992F8D"/>
    <w:rsid w:val="0099384A"/>
    <w:rsid w:val="009948F4"/>
    <w:rsid w:val="0099661C"/>
    <w:rsid w:val="009A02D2"/>
    <w:rsid w:val="009A03E8"/>
    <w:rsid w:val="009A2866"/>
    <w:rsid w:val="009A3866"/>
    <w:rsid w:val="009A3A22"/>
    <w:rsid w:val="009A4D40"/>
    <w:rsid w:val="009A5717"/>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5596"/>
    <w:rsid w:val="009D683C"/>
    <w:rsid w:val="009D6AEF"/>
    <w:rsid w:val="009D72C0"/>
    <w:rsid w:val="009E04EB"/>
    <w:rsid w:val="009E13F9"/>
    <w:rsid w:val="009E23B9"/>
    <w:rsid w:val="009E43AB"/>
    <w:rsid w:val="009E4515"/>
    <w:rsid w:val="009E4A4A"/>
    <w:rsid w:val="009E4B79"/>
    <w:rsid w:val="009E5410"/>
    <w:rsid w:val="009E5660"/>
    <w:rsid w:val="009E6752"/>
    <w:rsid w:val="009F30DC"/>
    <w:rsid w:val="009F6EF7"/>
    <w:rsid w:val="00A0098E"/>
    <w:rsid w:val="00A00CA0"/>
    <w:rsid w:val="00A02845"/>
    <w:rsid w:val="00A02FE7"/>
    <w:rsid w:val="00A03C07"/>
    <w:rsid w:val="00A05418"/>
    <w:rsid w:val="00A058B3"/>
    <w:rsid w:val="00A066C9"/>
    <w:rsid w:val="00A109A5"/>
    <w:rsid w:val="00A10E58"/>
    <w:rsid w:val="00A116DC"/>
    <w:rsid w:val="00A14389"/>
    <w:rsid w:val="00A14892"/>
    <w:rsid w:val="00A14F4E"/>
    <w:rsid w:val="00A158A8"/>
    <w:rsid w:val="00A17F47"/>
    <w:rsid w:val="00A20844"/>
    <w:rsid w:val="00A2110D"/>
    <w:rsid w:val="00A21AC3"/>
    <w:rsid w:val="00A2201A"/>
    <w:rsid w:val="00A22F1D"/>
    <w:rsid w:val="00A23E22"/>
    <w:rsid w:val="00A23EC0"/>
    <w:rsid w:val="00A24CB8"/>
    <w:rsid w:val="00A25A95"/>
    <w:rsid w:val="00A2627D"/>
    <w:rsid w:val="00A26B19"/>
    <w:rsid w:val="00A273C4"/>
    <w:rsid w:val="00A30813"/>
    <w:rsid w:val="00A31E60"/>
    <w:rsid w:val="00A335B5"/>
    <w:rsid w:val="00A3455B"/>
    <w:rsid w:val="00A34A87"/>
    <w:rsid w:val="00A358E5"/>
    <w:rsid w:val="00A36387"/>
    <w:rsid w:val="00A40D6A"/>
    <w:rsid w:val="00A415D5"/>
    <w:rsid w:val="00A432A5"/>
    <w:rsid w:val="00A439AE"/>
    <w:rsid w:val="00A43BC6"/>
    <w:rsid w:val="00A4632B"/>
    <w:rsid w:val="00A4643D"/>
    <w:rsid w:val="00A502D1"/>
    <w:rsid w:val="00A50495"/>
    <w:rsid w:val="00A51BF8"/>
    <w:rsid w:val="00A52707"/>
    <w:rsid w:val="00A52BBD"/>
    <w:rsid w:val="00A5496A"/>
    <w:rsid w:val="00A54BFB"/>
    <w:rsid w:val="00A55F3F"/>
    <w:rsid w:val="00A55FAA"/>
    <w:rsid w:val="00A61F2E"/>
    <w:rsid w:val="00A63CD4"/>
    <w:rsid w:val="00A6781D"/>
    <w:rsid w:val="00A706D9"/>
    <w:rsid w:val="00A71FE8"/>
    <w:rsid w:val="00A73CF6"/>
    <w:rsid w:val="00A753A1"/>
    <w:rsid w:val="00A75ABE"/>
    <w:rsid w:val="00A765EE"/>
    <w:rsid w:val="00A7740E"/>
    <w:rsid w:val="00A778CF"/>
    <w:rsid w:val="00A77E00"/>
    <w:rsid w:val="00A77F8A"/>
    <w:rsid w:val="00A809DA"/>
    <w:rsid w:val="00A80C01"/>
    <w:rsid w:val="00A82583"/>
    <w:rsid w:val="00A8341E"/>
    <w:rsid w:val="00A856B9"/>
    <w:rsid w:val="00A860BD"/>
    <w:rsid w:val="00A91068"/>
    <w:rsid w:val="00A92579"/>
    <w:rsid w:val="00A92896"/>
    <w:rsid w:val="00A92AF9"/>
    <w:rsid w:val="00A9417C"/>
    <w:rsid w:val="00A942B3"/>
    <w:rsid w:val="00A95288"/>
    <w:rsid w:val="00A96C29"/>
    <w:rsid w:val="00A97198"/>
    <w:rsid w:val="00A971D1"/>
    <w:rsid w:val="00A979A2"/>
    <w:rsid w:val="00A979CE"/>
    <w:rsid w:val="00A97FCC"/>
    <w:rsid w:val="00AA043C"/>
    <w:rsid w:val="00AA0FDE"/>
    <w:rsid w:val="00AA1426"/>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47D5"/>
    <w:rsid w:val="00AB66CD"/>
    <w:rsid w:val="00AC1B19"/>
    <w:rsid w:val="00AC1D2B"/>
    <w:rsid w:val="00AC590F"/>
    <w:rsid w:val="00AC5BF2"/>
    <w:rsid w:val="00AC733C"/>
    <w:rsid w:val="00AD0B1A"/>
    <w:rsid w:val="00AD0BB4"/>
    <w:rsid w:val="00AD1A04"/>
    <w:rsid w:val="00AD1FBA"/>
    <w:rsid w:val="00AD22AC"/>
    <w:rsid w:val="00AD2D89"/>
    <w:rsid w:val="00AD4AB4"/>
    <w:rsid w:val="00AD5413"/>
    <w:rsid w:val="00AD6E9C"/>
    <w:rsid w:val="00AD7161"/>
    <w:rsid w:val="00AD71A4"/>
    <w:rsid w:val="00AD753A"/>
    <w:rsid w:val="00AE0B15"/>
    <w:rsid w:val="00AE0DAF"/>
    <w:rsid w:val="00AE31CA"/>
    <w:rsid w:val="00AE4B0F"/>
    <w:rsid w:val="00AE50B7"/>
    <w:rsid w:val="00AE6237"/>
    <w:rsid w:val="00AF6ED5"/>
    <w:rsid w:val="00B03318"/>
    <w:rsid w:val="00B0679D"/>
    <w:rsid w:val="00B06FD2"/>
    <w:rsid w:val="00B07840"/>
    <w:rsid w:val="00B07950"/>
    <w:rsid w:val="00B120A0"/>
    <w:rsid w:val="00B121B7"/>
    <w:rsid w:val="00B13336"/>
    <w:rsid w:val="00B13447"/>
    <w:rsid w:val="00B172BB"/>
    <w:rsid w:val="00B17367"/>
    <w:rsid w:val="00B173D7"/>
    <w:rsid w:val="00B17A68"/>
    <w:rsid w:val="00B24B14"/>
    <w:rsid w:val="00B2557F"/>
    <w:rsid w:val="00B2723D"/>
    <w:rsid w:val="00B27586"/>
    <w:rsid w:val="00B27716"/>
    <w:rsid w:val="00B30854"/>
    <w:rsid w:val="00B3254B"/>
    <w:rsid w:val="00B32BBE"/>
    <w:rsid w:val="00B33572"/>
    <w:rsid w:val="00B33AB9"/>
    <w:rsid w:val="00B340BA"/>
    <w:rsid w:val="00B349BA"/>
    <w:rsid w:val="00B36993"/>
    <w:rsid w:val="00B36E92"/>
    <w:rsid w:val="00B40B77"/>
    <w:rsid w:val="00B40EFC"/>
    <w:rsid w:val="00B41233"/>
    <w:rsid w:val="00B419A1"/>
    <w:rsid w:val="00B42826"/>
    <w:rsid w:val="00B4496C"/>
    <w:rsid w:val="00B500FD"/>
    <w:rsid w:val="00B51B42"/>
    <w:rsid w:val="00B53A1A"/>
    <w:rsid w:val="00B54CCC"/>
    <w:rsid w:val="00B558AD"/>
    <w:rsid w:val="00B55BF7"/>
    <w:rsid w:val="00B560B2"/>
    <w:rsid w:val="00B5701D"/>
    <w:rsid w:val="00B611CE"/>
    <w:rsid w:val="00B6189B"/>
    <w:rsid w:val="00B64425"/>
    <w:rsid w:val="00B66807"/>
    <w:rsid w:val="00B70FF4"/>
    <w:rsid w:val="00B71349"/>
    <w:rsid w:val="00B71509"/>
    <w:rsid w:val="00B717B7"/>
    <w:rsid w:val="00B72384"/>
    <w:rsid w:val="00B723C3"/>
    <w:rsid w:val="00B75C2B"/>
    <w:rsid w:val="00B768A0"/>
    <w:rsid w:val="00B82A01"/>
    <w:rsid w:val="00B8311D"/>
    <w:rsid w:val="00B835E0"/>
    <w:rsid w:val="00B8611D"/>
    <w:rsid w:val="00B86A40"/>
    <w:rsid w:val="00B910D1"/>
    <w:rsid w:val="00B9312C"/>
    <w:rsid w:val="00B931A9"/>
    <w:rsid w:val="00B93FDB"/>
    <w:rsid w:val="00B94164"/>
    <w:rsid w:val="00B94B86"/>
    <w:rsid w:val="00B94ECC"/>
    <w:rsid w:val="00B953DE"/>
    <w:rsid w:val="00B954A7"/>
    <w:rsid w:val="00B96336"/>
    <w:rsid w:val="00B96801"/>
    <w:rsid w:val="00B972C2"/>
    <w:rsid w:val="00B97429"/>
    <w:rsid w:val="00B97BD7"/>
    <w:rsid w:val="00B97EA9"/>
    <w:rsid w:val="00BA4D16"/>
    <w:rsid w:val="00BA4F33"/>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D1941"/>
    <w:rsid w:val="00BD3A22"/>
    <w:rsid w:val="00BD4913"/>
    <w:rsid w:val="00BD69F2"/>
    <w:rsid w:val="00BD71C6"/>
    <w:rsid w:val="00BE235A"/>
    <w:rsid w:val="00BE3600"/>
    <w:rsid w:val="00BF028A"/>
    <w:rsid w:val="00BF0798"/>
    <w:rsid w:val="00BF084B"/>
    <w:rsid w:val="00BF151F"/>
    <w:rsid w:val="00BF154C"/>
    <w:rsid w:val="00BF4479"/>
    <w:rsid w:val="00BF54EF"/>
    <w:rsid w:val="00BF5924"/>
    <w:rsid w:val="00BF7CD7"/>
    <w:rsid w:val="00BF7F1A"/>
    <w:rsid w:val="00C00458"/>
    <w:rsid w:val="00C00ADF"/>
    <w:rsid w:val="00C00B7D"/>
    <w:rsid w:val="00C00E65"/>
    <w:rsid w:val="00C01177"/>
    <w:rsid w:val="00C048DA"/>
    <w:rsid w:val="00C04F07"/>
    <w:rsid w:val="00C0628B"/>
    <w:rsid w:val="00C06380"/>
    <w:rsid w:val="00C1152D"/>
    <w:rsid w:val="00C11EDE"/>
    <w:rsid w:val="00C12200"/>
    <w:rsid w:val="00C130F5"/>
    <w:rsid w:val="00C14EF0"/>
    <w:rsid w:val="00C1684C"/>
    <w:rsid w:val="00C175D6"/>
    <w:rsid w:val="00C2081A"/>
    <w:rsid w:val="00C208D9"/>
    <w:rsid w:val="00C21D43"/>
    <w:rsid w:val="00C21FC7"/>
    <w:rsid w:val="00C23272"/>
    <w:rsid w:val="00C233A2"/>
    <w:rsid w:val="00C235C7"/>
    <w:rsid w:val="00C25257"/>
    <w:rsid w:val="00C25E49"/>
    <w:rsid w:val="00C26086"/>
    <w:rsid w:val="00C3002D"/>
    <w:rsid w:val="00C30FA9"/>
    <w:rsid w:val="00C32E3D"/>
    <w:rsid w:val="00C33AA7"/>
    <w:rsid w:val="00C358B2"/>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A32"/>
    <w:rsid w:val="00C7654F"/>
    <w:rsid w:val="00C80A15"/>
    <w:rsid w:val="00C82056"/>
    <w:rsid w:val="00C822E4"/>
    <w:rsid w:val="00C83959"/>
    <w:rsid w:val="00C844C9"/>
    <w:rsid w:val="00C84657"/>
    <w:rsid w:val="00C873AE"/>
    <w:rsid w:val="00C90F1F"/>
    <w:rsid w:val="00C916BE"/>
    <w:rsid w:val="00C91D2C"/>
    <w:rsid w:val="00C91D78"/>
    <w:rsid w:val="00C924A2"/>
    <w:rsid w:val="00C9436E"/>
    <w:rsid w:val="00C9565D"/>
    <w:rsid w:val="00C96F80"/>
    <w:rsid w:val="00C97B5D"/>
    <w:rsid w:val="00C97BCC"/>
    <w:rsid w:val="00C97FBB"/>
    <w:rsid w:val="00CA24C9"/>
    <w:rsid w:val="00CA2582"/>
    <w:rsid w:val="00CA36E5"/>
    <w:rsid w:val="00CA3BDA"/>
    <w:rsid w:val="00CA492B"/>
    <w:rsid w:val="00CA67CA"/>
    <w:rsid w:val="00CA7DDB"/>
    <w:rsid w:val="00CB0516"/>
    <w:rsid w:val="00CB075C"/>
    <w:rsid w:val="00CB196C"/>
    <w:rsid w:val="00CB21B5"/>
    <w:rsid w:val="00CB258A"/>
    <w:rsid w:val="00CB4E10"/>
    <w:rsid w:val="00CB7E3F"/>
    <w:rsid w:val="00CC0820"/>
    <w:rsid w:val="00CC25B5"/>
    <w:rsid w:val="00CC312A"/>
    <w:rsid w:val="00CC4810"/>
    <w:rsid w:val="00CC48A1"/>
    <w:rsid w:val="00CC536B"/>
    <w:rsid w:val="00CD10F4"/>
    <w:rsid w:val="00CD3CE8"/>
    <w:rsid w:val="00CD49CB"/>
    <w:rsid w:val="00CE0014"/>
    <w:rsid w:val="00CE2EE4"/>
    <w:rsid w:val="00CE381A"/>
    <w:rsid w:val="00CE3A0B"/>
    <w:rsid w:val="00CE46BC"/>
    <w:rsid w:val="00CE5237"/>
    <w:rsid w:val="00CE5A3C"/>
    <w:rsid w:val="00CE6EBD"/>
    <w:rsid w:val="00CF12C1"/>
    <w:rsid w:val="00CF368C"/>
    <w:rsid w:val="00CF3D0A"/>
    <w:rsid w:val="00CF45C6"/>
    <w:rsid w:val="00CF57F6"/>
    <w:rsid w:val="00CF65CE"/>
    <w:rsid w:val="00D00259"/>
    <w:rsid w:val="00D021CE"/>
    <w:rsid w:val="00D03753"/>
    <w:rsid w:val="00D047FE"/>
    <w:rsid w:val="00D0599A"/>
    <w:rsid w:val="00D05C3B"/>
    <w:rsid w:val="00D05F36"/>
    <w:rsid w:val="00D06030"/>
    <w:rsid w:val="00D068F2"/>
    <w:rsid w:val="00D06FBA"/>
    <w:rsid w:val="00D10501"/>
    <w:rsid w:val="00D11C06"/>
    <w:rsid w:val="00D12F39"/>
    <w:rsid w:val="00D133DF"/>
    <w:rsid w:val="00D1395A"/>
    <w:rsid w:val="00D14584"/>
    <w:rsid w:val="00D14588"/>
    <w:rsid w:val="00D14F56"/>
    <w:rsid w:val="00D15063"/>
    <w:rsid w:val="00D1635C"/>
    <w:rsid w:val="00D16D0B"/>
    <w:rsid w:val="00D176EC"/>
    <w:rsid w:val="00D20BD6"/>
    <w:rsid w:val="00D2127C"/>
    <w:rsid w:val="00D21988"/>
    <w:rsid w:val="00D2349F"/>
    <w:rsid w:val="00D2442D"/>
    <w:rsid w:val="00D30659"/>
    <w:rsid w:val="00D3260B"/>
    <w:rsid w:val="00D32D41"/>
    <w:rsid w:val="00D33B5E"/>
    <w:rsid w:val="00D367CF"/>
    <w:rsid w:val="00D4479B"/>
    <w:rsid w:val="00D46E49"/>
    <w:rsid w:val="00D50495"/>
    <w:rsid w:val="00D50B35"/>
    <w:rsid w:val="00D53148"/>
    <w:rsid w:val="00D53EFC"/>
    <w:rsid w:val="00D55661"/>
    <w:rsid w:val="00D55B2A"/>
    <w:rsid w:val="00D56186"/>
    <w:rsid w:val="00D56890"/>
    <w:rsid w:val="00D614F3"/>
    <w:rsid w:val="00D62B6F"/>
    <w:rsid w:val="00D62FA8"/>
    <w:rsid w:val="00D639CF"/>
    <w:rsid w:val="00D66F17"/>
    <w:rsid w:val="00D670C8"/>
    <w:rsid w:val="00D70A05"/>
    <w:rsid w:val="00D71506"/>
    <w:rsid w:val="00D7208A"/>
    <w:rsid w:val="00D73616"/>
    <w:rsid w:val="00D73E7A"/>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0C96"/>
    <w:rsid w:val="00DA2609"/>
    <w:rsid w:val="00DA304A"/>
    <w:rsid w:val="00DA3AD4"/>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574"/>
    <w:rsid w:val="00DC158D"/>
    <w:rsid w:val="00DC2CD7"/>
    <w:rsid w:val="00DC3FF9"/>
    <w:rsid w:val="00DC4900"/>
    <w:rsid w:val="00DC77C8"/>
    <w:rsid w:val="00DC78FA"/>
    <w:rsid w:val="00DD1BD9"/>
    <w:rsid w:val="00DD3580"/>
    <w:rsid w:val="00DD606A"/>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3A54"/>
    <w:rsid w:val="00DF48B0"/>
    <w:rsid w:val="00DF515C"/>
    <w:rsid w:val="00DF5DFD"/>
    <w:rsid w:val="00DF7597"/>
    <w:rsid w:val="00DF7D1C"/>
    <w:rsid w:val="00E00B17"/>
    <w:rsid w:val="00E0758B"/>
    <w:rsid w:val="00E07737"/>
    <w:rsid w:val="00E11724"/>
    <w:rsid w:val="00E13363"/>
    <w:rsid w:val="00E166A4"/>
    <w:rsid w:val="00E1782F"/>
    <w:rsid w:val="00E20FBF"/>
    <w:rsid w:val="00E21227"/>
    <w:rsid w:val="00E2322D"/>
    <w:rsid w:val="00E2433B"/>
    <w:rsid w:val="00E25647"/>
    <w:rsid w:val="00E32A85"/>
    <w:rsid w:val="00E32CBE"/>
    <w:rsid w:val="00E338D4"/>
    <w:rsid w:val="00E348A0"/>
    <w:rsid w:val="00E37541"/>
    <w:rsid w:val="00E427C6"/>
    <w:rsid w:val="00E428A5"/>
    <w:rsid w:val="00E43A5C"/>
    <w:rsid w:val="00E43D29"/>
    <w:rsid w:val="00E45AEB"/>
    <w:rsid w:val="00E46675"/>
    <w:rsid w:val="00E46A56"/>
    <w:rsid w:val="00E47418"/>
    <w:rsid w:val="00E518BC"/>
    <w:rsid w:val="00E51E24"/>
    <w:rsid w:val="00E5276D"/>
    <w:rsid w:val="00E53CA2"/>
    <w:rsid w:val="00E5619C"/>
    <w:rsid w:val="00E562CE"/>
    <w:rsid w:val="00E563FF"/>
    <w:rsid w:val="00E564AA"/>
    <w:rsid w:val="00E64D04"/>
    <w:rsid w:val="00E66C18"/>
    <w:rsid w:val="00E705BE"/>
    <w:rsid w:val="00E73F2B"/>
    <w:rsid w:val="00E74B55"/>
    <w:rsid w:val="00E82058"/>
    <w:rsid w:val="00E82128"/>
    <w:rsid w:val="00E83566"/>
    <w:rsid w:val="00E838A4"/>
    <w:rsid w:val="00E83BCE"/>
    <w:rsid w:val="00E83CC2"/>
    <w:rsid w:val="00E85FFC"/>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2FBA"/>
    <w:rsid w:val="00EF6307"/>
    <w:rsid w:val="00F002EB"/>
    <w:rsid w:val="00F0058C"/>
    <w:rsid w:val="00F00A6D"/>
    <w:rsid w:val="00F0121C"/>
    <w:rsid w:val="00F056A6"/>
    <w:rsid w:val="00F05D56"/>
    <w:rsid w:val="00F072B6"/>
    <w:rsid w:val="00F07A34"/>
    <w:rsid w:val="00F11EFE"/>
    <w:rsid w:val="00F12148"/>
    <w:rsid w:val="00F12B17"/>
    <w:rsid w:val="00F131CA"/>
    <w:rsid w:val="00F13433"/>
    <w:rsid w:val="00F15B92"/>
    <w:rsid w:val="00F15F6A"/>
    <w:rsid w:val="00F16B3C"/>
    <w:rsid w:val="00F17BF5"/>
    <w:rsid w:val="00F17CC4"/>
    <w:rsid w:val="00F2041C"/>
    <w:rsid w:val="00F206EF"/>
    <w:rsid w:val="00F220E1"/>
    <w:rsid w:val="00F22990"/>
    <w:rsid w:val="00F234A6"/>
    <w:rsid w:val="00F24689"/>
    <w:rsid w:val="00F26AAA"/>
    <w:rsid w:val="00F27F50"/>
    <w:rsid w:val="00F27F77"/>
    <w:rsid w:val="00F34539"/>
    <w:rsid w:val="00F34C6D"/>
    <w:rsid w:val="00F3601E"/>
    <w:rsid w:val="00F36129"/>
    <w:rsid w:val="00F36A88"/>
    <w:rsid w:val="00F36F17"/>
    <w:rsid w:val="00F37AE0"/>
    <w:rsid w:val="00F41EB0"/>
    <w:rsid w:val="00F41ED9"/>
    <w:rsid w:val="00F4485F"/>
    <w:rsid w:val="00F477F3"/>
    <w:rsid w:val="00F50918"/>
    <w:rsid w:val="00F53FBF"/>
    <w:rsid w:val="00F545B6"/>
    <w:rsid w:val="00F551CC"/>
    <w:rsid w:val="00F558D6"/>
    <w:rsid w:val="00F55A30"/>
    <w:rsid w:val="00F55B74"/>
    <w:rsid w:val="00F576F6"/>
    <w:rsid w:val="00F60CC9"/>
    <w:rsid w:val="00F621C7"/>
    <w:rsid w:val="00F6299E"/>
    <w:rsid w:val="00F639DD"/>
    <w:rsid w:val="00F649AD"/>
    <w:rsid w:val="00F66803"/>
    <w:rsid w:val="00F66B0C"/>
    <w:rsid w:val="00F701D5"/>
    <w:rsid w:val="00F708BB"/>
    <w:rsid w:val="00F71202"/>
    <w:rsid w:val="00F72844"/>
    <w:rsid w:val="00F745CF"/>
    <w:rsid w:val="00F7478E"/>
    <w:rsid w:val="00F80DB1"/>
    <w:rsid w:val="00F82C21"/>
    <w:rsid w:val="00F83626"/>
    <w:rsid w:val="00F862F9"/>
    <w:rsid w:val="00F86A10"/>
    <w:rsid w:val="00F86CB4"/>
    <w:rsid w:val="00F87F65"/>
    <w:rsid w:val="00F91C45"/>
    <w:rsid w:val="00F92572"/>
    <w:rsid w:val="00F9275F"/>
    <w:rsid w:val="00F92E7E"/>
    <w:rsid w:val="00F94A8E"/>
    <w:rsid w:val="00F94C82"/>
    <w:rsid w:val="00F950B1"/>
    <w:rsid w:val="00F95130"/>
    <w:rsid w:val="00F95A4F"/>
    <w:rsid w:val="00F961BE"/>
    <w:rsid w:val="00F971CE"/>
    <w:rsid w:val="00FA3926"/>
    <w:rsid w:val="00FA461F"/>
    <w:rsid w:val="00FA611B"/>
    <w:rsid w:val="00FA62F4"/>
    <w:rsid w:val="00FA7D01"/>
    <w:rsid w:val="00FB0583"/>
    <w:rsid w:val="00FB0FA1"/>
    <w:rsid w:val="00FB4931"/>
    <w:rsid w:val="00FB4975"/>
    <w:rsid w:val="00FB5EFE"/>
    <w:rsid w:val="00FB70B2"/>
    <w:rsid w:val="00FC002C"/>
    <w:rsid w:val="00FC15C5"/>
    <w:rsid w:val="00FC1676"/>
    <w:rsid w:val="00FC17AE"/>
    <w:rsid w:val="00FC34FA"/>
    <w:rsid w:val="00FC4515"/>
    <w:rsid w:val="00FC4DFC"/>
    <w:rsid w:val="00FC5F66"/>
    <w:rsid w:val="00FC7055"/>
    <w:rsid w:val="00FC73C1"/>
    <w:rsid w:val="00FC7901"/>
    <w:rsid w:val="00FC7E94"/>
    <w:rsid w:val="00FD1849"/>
    <w:rsid w:val="00FD1E1E"/>
    <w:rsid w:val="00FD2C33"/>
    <w:rsid w:val="00FD57D6"/>
    <w:rsid w:val="00FE0D0E"/>
    <w:rsid w:val="00FE1548"/>
    <w:rsid w:val="00FE1A42"/>
    <w:rsid w:val="00FE1B4D"/>
    <w:rsid w:val="00FE2C07"/>
    <w:rsid w:val="00FE2F0B"/>
    <w:rsid w:val="00FE5239"/>
    <w:rsid w:val="00FE57D2"/>
    <w:rsid w:val="00FE7454"/>
    <w:rsid w:val="00FF08C7"/>
    <w:rsid w:val="00FF3427"/>
    <w:rsid w:val="00FF3860"/>
    <w:rsid w:val="00FF3E64"/>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A1A5EE43-1809-477E-B00B-45223B40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5716</Words>
  <Characters>32584</Characters>
  <Application>Microsoft Office Word</Application>
  <DocSecurity>0</DocSecurity>
  <Lines>271</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Harouna Issaka</cp:lastModifiedBy>
  <cp:revision>7</cp:revision>
  <cp:lastPrinted>2022-03-01T10:38:00Z</cp:lastPrinted>
  <dcterms:created xsi:type="dcterms:W3CDTF">2022-04-06T14:30:00Z</dcterms:created>
  <dcterms:modified xsi:type="dcterms:W3CDTF">2022-04-06T14:39:00Z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