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3C4B4B74"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color w:val="B71234"/>
          <w:sz w:val="32"/>
          <w:szCs w:val="32"/>
          <w:lang w:val="fr-FR" w:eastAsia="zh-CN"/>
        </w:rPr>
      </w:pPr>
      <w:r w:rsidRPr="00CC26D2">
        <w:rPr>
          <w:rFonts w:ascii="Times New Roman" w:eastAsia="SimSun" w:hAnsi="Times New Roman" w:cs="Times New Roman"/>
          <w:noProof/>
          <w:sz w:val="32"/>
          <w:szCs w:val="32"/>
          <w:lang w:val="fr-FR" w:eastAsia="fr-FR"/>
        </w:rPr>
        <mc:AlternateContent>
          <mc:Choice Requires="wps">
            <w:drawing>
              <wp:anchor distT="0" distB="0" distL="0" distR="0" simplePos="0" relativeHeight="251659264" behindDoc="1" locked="0" layoutInCell="1" hidden="0" allowOverlap="1" wp14:anchorId="3F356C97" wp14:editId="7F93A828">
                <wp:simplePos x="0" y="0"/>
                <wp:positionH relativeFrom="column">
                  <wp:posOffset>-304165</wp:posOffset>
                </wp:positionH>
                <wp:positionV relativeFrom="paragraph">
                  <wp:posOffset>48564</wp:posOffset>
                </wp:positionV>
                <wp:extent cx="6459220" cy="8231667"/>
                <wp:effectExtent l="0" t="0" r="17780" b="17145"/>
                <wp:wrapNone/>
                <wp:docPr id="7" name="Étiquette 7"/>
                <wp:cNvGraphicFramePr/>
                <a:graphic xmlns:a="http://schemas.openxmlformats.org/drawingml/2006/main">
                  <a:graphicData uri="http://schemas.microsoft.com/office/word/2010/wordprocessingShape">
                    <wps:wsp>
                      <wps:cNvSpPr/>
                      <wps:spPr>
                        <a:xfrm>
                          <a:off x="0" y="0"/>
                          <a:ext cx="6459220" cy="8231667"/>
                        </a:xfrm>
                        <a:prstGeom prst="plaque">
                          <a:avLst>
                            <a:gd name="adj" fmla="val 4185"/>
                          </a:avLst>
                        </a:prstGeom>
                        <a:noFill/>
                        <a:ln w="12700" cap="flat" cmpd="sng">
                          <a:solidFill>
                            <a:srgbClr val="000000"/>
                          </a:solidFill>
                          <a:prstDash val="solid"/>
                          <a:miter lim="800000"/>
                          <a:headEnd type="none" w="sm" len="sm"/>
                          <a:tailEnd type="none" w="sm" len="sm"/>
                        </a:ln>
                      </wps:spPr>
                      <wps:txbx>
                        <w:txbxContent>
                          <w:p w14:paraId="53115B57" w14:textId="77777777" w:rsidR="004E4CCB" w:rsidRDefault="004E4CCB" w:rsidP="003E4335">
                            <w:pPr>
                              <w:spacing w:after="120"/>
                              <w:textDirection w:val="btLr"/>
                            </w:pPr>
                          </w:p>
                        </w:txbxContent>
                      </wps:txbx>
                      <wps:bodyPr spcFirstLastPara="1" wrap="square" lIns="91425" tIns="91425" rIns="91425" bIns="91425" anchor="ctr" anchorCtr="0">
                        <a:noAutofit/>
                      </wps:bodyPr>
                    </wps:wsp>
                  </a:graphicData>
                </a:graphic>
              </wp:anchor>
            </w:drawing>
          </mc:Choice>
          <mc:Fallback>
            <w:pict>
              <v:shapetype w14:anchorId="3F356C9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7" o:spid="_x0000_s1026" type="#_x0000_t21" style="position:absolute;left:0;text-align:left;margin-left:-23.95pt;margin-top:3.8pt;width:508.6pt;height:648.1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" adj="904" filled="f" strokeweight="1pt">
                <v:stroke startarrowwidth="narrow" startarrowlength="short" endarrowwidth="narrow" endarrowlength="short"/>
                <v:textbox inset="2.53958mm,2.53958mm,2.53958mm,2.53958mm">
                  <w:txbxContent>
                    <w:p w14:paraId="53115B57" w14:textId="77777777" w:rsidR="004E4CCB" w:rsidRDefault="004E4CCB" w:rsidP="003E4335">
                      <w:pPr>
                        <w:spacing w:after="120"/>
                        <w:textDirection w:val="btLr"/>
                      </w:pPr>
                    </w:p>
                  </w:txbxContent>
                </v:textbox>
              </v:shape>
            </w:pict>
          </mc:Fallback>
        </mc:AlternateContent>
      </w:r>
    </w:p>
    <w:p w14:paraId="2F9A7091"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b/>
          <w:smallCaps/>
          <w:color w:val="000000"/>
          <w:sz w:val="32"/>
          <w:szCs w:val="32"/>
          <w:lang w:val="fr-FR" w:eastAsia="zh-CN"/>
        </w:rPr>
      </w:pPr>
      <w:r w:rsidRPr="00CC26D2">
        <w:rPr>
          <w:rFonts w:ascii="Times New Roman" w:eastAsia="Times New Roman" w:hAnsi="Times New Roman" w:cs="Times New Roman"/>
          <w:b/>
          <w:noProof/>
          <w:color w:val="000000"/>
          <w:sz w:val="24"/>
          <w:szCs w:val="24"/>
          <w:lang w:val="fr-FR" w:eastAsia="fr-FR"/>
        </w:rPr>
        <w:drawing>
          <wp:inline distT="0" distB="0" distL="0" distR="0" wp14:anchorId="5EA6F56C" wp14:editId="462229D8">
            <wp:extent cx="1152640" cy="877824"/>
            <wp:effectExtent l="0" t="0" r="0" b="0"/>
            <wp:docPr id="8"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3.jpg" descr="A picture containing text, clipart&#10;&#10;Description automatically generated"/>
                    <pic:cNvPicPr preferRelativeResize="0"/>
                  </pic:nvPicPr>
                  <pic:blipFill>
                    <a:blip r:embed="rId8"/>
                    <a:srcRect/>
                    <a:stretch>
                      <a:fillRect/>
                    </a:stretch>
                  </pic:blipFill>
                  <pic:spPr>
                    <a:xfrm>
                      <a:off x="0" y="0"/>
                      <a:ext cx="1159084" cy="882731"/>
                    </a:xfrm>
                    <a:prstGeom prst="rect">
                      <a:avLst/>
                    </a:prstGeom>
                    <a:ln/>
                  </pic:spPr>
                </pic:pic>
              </a:graphicData>
            </a:graphic>
          </wp:inline>
        </w:drawing>
      </w:r>
    </w:p>
    <w:p w14:paraId="52DD32D5"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32"/>
          <w:szCs w:val="32"/>
          <w:lang w:val="fr-FR" w:eastAsia="zh-CN"/>
        </w:rPr>
      </w:pPr>
    </w:p>
    <w:p w14:paraId="0AF3EC26"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32"/>
          <w:szCs w:val="32"/>
          <w:lang w:val="fr-FR" w:eastAsia="zh-CN"/>
        </w:rPr>
      </w:pPr>
      <w:r w:rsidRPr="00CC26D2">
        <w:rPr>
          <w:rFonts w:ascii="Times New Roman" w:eastAsia="SimSun" w:hAnsi="Times New Roman" w:cs="Times New Roman"/>
          <w:b/>
          <w:sz w:val="32"/>
          <w:szCs w:val="32"/>
          <w:lang w:val="fr-FR" w:eastAsia="zh-CN"/>
        </w:rPr>
        <w:t>MILLENNIUM CHALLENGE ACCOUNT – NIGER</w:t>
      </w:r>
    </w:p>
    <w:p w14:paraId="4AB72E51"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b/>
          <w:smallCaps/>
          <w:color w:val="000000"/>
          <w:sz w:val="32"/>
          <w:szCs w:val="32"/>
          <w:lang w:val="fr-FR" w:eastAsia="zh-CN"/>
        </w:rPr>
      </w:pPr>
    </w:p>
    <w:p w14:paraId="7078C253" w14:textId="77777777" w:rsidR="003E4335" w:rsidRPr="00CC26D2" w:rsidRDefault="003E4335" w:rsidP="003E4335">
      <w:pPr>
        <w:widowControl w:val="0"/>
        <w:autoSpaceDE w:val="0"/>
        <w:autoSpaceDN w:val="0"/>
        <w:adjustRightInd w:val="0"/>
        <w:spacing w:before="40" w:after="0" w:line="240" w:lineRule="auto"/>
        <w:jc w:val="center"/>
        <w:rPr>
          <w:rFonts w:ascii="Times New Roman" w:eastAsia="SimSun" w:hAnsi="Times New Roman" w:cs="Times New Roman"/>
          <w:b/>
          <w:sz w:val="36"/>
          <w:szCs w:val="36"/>
          <w:lang w:val="fr-FR" w:eastAsia="zh-CN"/>
        </w:rPr>
      </w:pPr>
      <w:r w:rsidRPr="00CC26D2">
        <w:rPr>
          <w:rFonts w:ascii="Times New Roman" w:eastAsia="SimSun" w:hAnsi="Times New Roman" w:cs="Times New Roman"/>
          <w:b/>
          <w:sz w:val="36"/>
          <w:szCs w:val="36"/>
          <w:lang w:val="fr-FR" w:eastAsia="zh-CN"/>
        </w:rPr>
        <w:t>Au nom du Gouvernement du Niger</w:t>
      </w:r>
    </w:p>
    <w:p w14:paraId="63C3CF61" w14:textId="77777777" w:rsidR="003E4335" w:rsidRPr="00CC26D2" w:rsidRDefault="003E4335" w:rsidP="003E4335">
      <w:pPr>
        <w:widowControl w:val="0"/>
        <w:autoSpaceDE w:val="0"/>
        <w:autoSpaceDN w:val="0"/>
        <w:adjustRightInd w:val="0"/>
        <w:spacing w:before="40" w:after="0" w:line="240" w:lineRule="auto"/>
        <w:jc w:val="center"/>
        <w:rPr>
          <w:rFonts w:ascii="Times New Roman" w:eastAsia="SimSun" w:hAnsi="Times New Roman" w:cs="Times New Roman"/>
          <w:b/>
          <w:sz w:val="36"/>
          <w:szCs w:val="36"/>
          <w:lang w:val="fr-FR" w:eastAsia="zh-CN"/>
        </w:rPr>
      </w:pPr>
    </w:p>
    <w:p w14:paraId="69F7A55C" w14:textId="77777777" w:rsidR="003E4335" w:rsidRPr="00CC26D2" w:rsidRDefault="003E4335" w:rsidP="003E4335">
      <w:pPr>
        <w:widowControl w:val="0"/>
        <w:autoSpaceDE w:val="0"/>
        <w:autoSpaceDN w:val="0"/>
        <w:adjustRightInd w:val="0"/>
        <w:spacing w:before="240" w:after="60" w:line="360" w:lineRule="auto"/>
        <w:jc w:val="center"/>
        <w:rPr>
          <w:rFonts w:ascii="Times New Roman" w:eastAsia="SimSun" w:hAnsi="Times New Roman" w:cs="Times New Roman"/>
          <w:b/>
          <w:bCs/>
          <w:smallCaps/>
          <w:kern w:val="28"/>
          <w:sz w:val="40"/>
          <w:szCs w:val="40"/>
          <w:lang w:val="fr-FR" w:eastAsia="zh-CN"/>
        </w:rPr>
      </w:pPr>
      <w:r w:rsidRPr="00CC26D2">
        <w:rPr>
          <w:rFonts w:ascii="Times New Roman" w:eastAsia="SimSun" w:hAnsi="Times New Roman" w:cs="Times New Roman"/>
          <w:b/>
          <w:bCs/>
          <w:smallCaps/>
          <w:kern w:val="28"/>
          <w:sz w:val="40"/>
          <w:szCs w:val="40"/>
          <w:lang w:val="fr-FR" w:eastAsia="zh-CN"/>
        </w:rPr>
        <w:t>Demande de candidatures</w:t>
      </w:r>
    </w:p>
    <w:p w14:paraId="5C8FB48E" w14:textId="77777777" w:rsidR="003E4335" w:rsidRPr="00CC26D2" w:rsidRDefault="003E4335" w:rsidP="003E4335">
      <w:pPr>
        <w:widowControl w:val="0"/>
        <w:autoSpaceDE w:val="0"/>
        <w:autoSpaceDN w:val="0"/>
        <w:adjustRightInd w:val="0"/>
        <w:spacing w:before="40" w:after="0" w:line="240" w:lineRule="auto"/>
        <w:jc w:val="center"/>
        <w:rPr>
          <w:rFonts w:ascii="Times New Roman" w:eastAsia="SimSun" w:hAnsi="Times New Roman" w:cs="Times New Roman"/>
          <w:b/>
          <w:sz w:val="36"/>
          <w:szCs w:val="36"/>
          <w:lang w:val="fr-FR" w:eastAsia="zh-CN"/>
        </w:rPr>
      </w:pPr>
    </w:p>
    <w:p w14:paraId="100E8847" w14:textId="3B661BDF" w:rsidR="003E4335" w:rsidRPr="00CC26D2" w:rsidRDefault="003E4335" w:rsidP="003E4335">
      <w:pPr>
        <w:widowControl w:val="0"/>
        <w:autoSpaceDE w:val="0"/>
        <w:autoSpaceDN w:val="0"/>
        <w:adjustRightInd w:val="0"/>
        <w:spacing w:before="40" w:after="0" w:line="240" w:lineRule="auto"/>
        <w:jc w:val="center"/>
        <w:rPr>
          <w:rFonts w:ascii="Times New Roman" w:eastAsia="SimSun" w:hAnsi="Times New Roman" w:cs="Times New Roman"/>
          <w:b/>
          <w:sz w:val="36"/>
          <w:szCs w:val="36"/>
          <w:lang w:val="fr-FR" w:eastAsia="zh-CN"/>
        </w:rPr>
      </w:pPr>
      <w:r w:rsidRPr="00CC26D2">
        <w:rPr>
          <w:rFonts w:ascii="Times New Roman" w:eastAsia="SimSun" w:hAnsi="Times New Roman" w:cs="Times New Roman"/>
          <w:sz w:val="24"/>
          <w:szCs w:val="24"/>
          <w:lang w:val="fr-FR" w:eastAsia="zh-CN"/>
        </w:rPr>
        <w:t xml:space="preserve"> </w:t>
      </w:r>
      <w:r w:rsidRPr="00CC26D2">
        <w:rPr>
          <w:rFonts w:ascii="Times New Roman" w:eastAsia="SimSun" w:hAnsi="Times New Roman" w:cs="Times New Roman"/>
          <w:b/>
          <w:sz w:val="36"/>
          <w:szCs w:val="36"/>
          <w:lang w:val="fr-FR" w:eastAsia="zh-CN"/>
        </w:rPr>
        <w:t xml:space="preserve">Émis le : </w:t>
      </w:r>
      <w:r w:rsidR="00274A19">
        <w:rPr>
          <w:rFonts w:ascii="Times New Roman" w:eastAsia="SimSun" w:hAnsi="Times New Roman" w:cs="Times New Roman"/>
          <w:b/>
          <w:sz w:val="36"/>
          <w:szCs w:val="36"/>
          <w:lang w:val="fr-FR" w:eastAsia="zh-CN"/>
        </w:rPr>
        <w:t>1</w:t>
      </w:r>
      <w:r w:rsidR="00ED1AB8">
        <w:rPr>
          <w:rFonts w:ascii="Times New Roman" w:eastAsia="SimSun" w:hAnsi="Times New Roman" w:cs="Times New Roman"/>
          <w:b/>
          <w:sz w:val="36"/>
          <w:szCs w:val="36"/>
          <w:lang w:val="fr-FR" w:eastAsia="zh-CN"/>
        </w:rPr>
        <w:t>6</w:t>
      </w:r>
      <w:r w:rsidRPr="00CC26D2">
        <w:rPr>
          <w:rFonts w:ascii="Times New Roman" w:eastAsia="SimSun" w:hAnsi="Times New Roman" w:cs="Times New Roman"/>
          <w:b/>
          <w:sz w:val="36"/>
          <w:szCs w:val="36"/>
          <w:lang w:val="fr-FR" w:eastAsia="zh-CN"/>
        </w:rPr>
        <w:t xml:space="preserve"> </w:t>
      </w:r>
      <w:r w:rsidR="00274A19">
        <w:rPr>
          <w:rFonts w:ascii="Times New Roman" w:eastAsia="SimSun" w:hAnsi="Times New Roman" w:cs="Times New Roman"/>
          <w:b/>
          <w:sz w:val="36"/>
          <w:szCs w:val="36"/>
          <w:lang w:val="fr-FR" w:eastAsia="zh-CN"/>
        </w:rPr>
        <w:t>août</w:t>
      </w:r>
      <w:r w:rsidRPr="00CC26D2">
        <w:rPr>
          <w:rFonts w:ascii="Times New Roman" w:eastAsia="SimSun" w:hAnsi="Times New Roman" w:cs="Times New Roman"/>
          <w:b/>
          <w:sz w:val="36"/>
          <w:szCs w:val="36"/>
          <w:lang w:val="fr-FR" w:eastAsia="zh-CN"/>
        </w:rPr>
        <w:t xml:space="preserve"> 2022</w:t>
      </w:r>
    </w:p>
    <w:p w14:paraId="188EB35C"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b/>
          <w:smallCaps/>
          <w:color w:val="000000"/>
          <w:sz w:val="32"/>
          <w:szCs w:val="32"/>
          <w:lang w:val="fr-FR" w:eastAsia="zh-CN"/>
        </w:rPr>
      </w:pPr>
    </w:p>
    <w:p w14:paraId="3583804D"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36"/>
          <w:szCs w:val="36"/>
          <w:lang w:val="fr-FR" w:eastAsia="zh-CN"/>
        </w:rPr>
      </w:pPr>
      <w:r w:rsidRPr="00CC26D2">
        <w:rPr>
          <w:rFonts w:ascii="Times New Roman" w:eastAsia="SimSun" w:hAnsi="Times New Roman" w:cs="Times New Roman"/>
          <w:b/>
          <w:sz w:val="36"/>
          <w:szCs w:val="36"/>
          <w:lang w:val="fr-FR" w:eastAsia="zh-CN"/>
        </w:rPr>
        <w:t>***</w:t>
      </w:r>
    </w:p>
    <w:p w14:paraId="10DDE670"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36"/>
          <w:szCs w:val="36"/>
          <w:lang w:val="fr-FR" w:eastAsia="zh-CN"/>
        </w:rPr>
      </w:pPr>
      <w:r w:rsidRPr="00CC26D2">
        <w:rPr>
          <w:rFonts w:ascii="Times New Roman" w:eastAsia="SimSun" w:hAnsi="Times New Roman" w:cs="Times New Roman"/>
          <w:b/>
          <w:sz w:val="36"/>
          <w:szCs w:val="36"/>
          <w:lang w:val="fr-FR" w:eastAsia="zh-CN"/>
        </w:rPr>
        <w:t>Pour</w:t>
      </w:r>
    </w:p>
    <w:p w14:paraId="2BDE0FB6"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36"/>
          <w:szCs w:val="36"/>
          <w:lang w:val="fr-FR" w:eastAsia="zh-CN"/>
        </w:rPr>
      </w:pPr>
      <w:r w:rsidRPr="00CC26D2">
        <w:rPr>
          <w:rFonts w:ascii="Times New Roman" w:eastAsia="SimSun" w:hAnsi="Times New Roman" w:cs="Times New Roman"/>
          <w:b/>
          <w:sz w:val="36"/>
          <w:szCs w:val="36"/>
          <w:lang w:val="fr-FR" w:eastAsia="zh-CN"/>
        </w:rPr>
        <w:t xml:space="preserve"> </w:t>
      </w:r>
    </w:p>
    <w:p w14:paraId="010D755D" w14:textId="7DF6F97F" w:rsidR="003E4335" w:rsidRPr="00CC26D2" w:rsidRDefault="003E4335" w:rsidP="003E4335">
      <w:pPr>
        <w:widowControl w:val="0"/>
        <w:autoSpaceDE w:val="0"/>
        <w:autoSpaceDN w:val="0"/>
        <w:adjustRightInd w:val="0"/>
        <w:spacing w:before="120" w:after="120" w:line="240" w:lineRule="auto"/>
        <w:ind w:hanging="17"/>
        <w:jc w:val="center"/>
        <w:rPr>
          <w:rFonts w:ascii="Times New Roman" w:eastAsia="SimSun" w:hAnsi="Times New Roman" w:cs="Times New Roman"/>
          <w:b/>
          <w:sz w:val="28"/>
          <w:szCs w:val="28"/>
          <w:lang w:val="fr-FR" w:eastAsia="zh-CN"/>
        </w:rPr>
      </w:pPr>
      <w:bookmarkStart w:id="1" w:name="_heading=h.1fob9te" w:colFirst="0" w:colLast="0"/>
      <w:bookmarkStart w:id="2" w:name="_Hlk107311131"/>
      <w:bookmarkEnd w:id="1"/>
      <w:r w:rsidRPr="00CC26D2">
        <w:rPr>
          <w:rFonts w:ascii="Times New Roman" w:eastAsia="SimSun" w:hAnsi="Times New Roman" w:cs="Times New Roman"/>
          <w:b/>
          <w:sz w:val="28"/>
          <w:szCs w:val="28"/>
          <w:lang w:val="fr-FR" w:eastAsia="zh-CN"/>
        </w:rPr>
        <w:t xml:space="preserve">Sélection d’un Consultant </w:t>
      </w:r>
      <w:r w:rsidR="0090162B">
        <w:rPr>
          <w:rFonts w:ascii="Times New Roman" w:eastAsia="SimSun" w:hAnsi="Times New Roman" w:cs="Times New Roman"/>
          <w:b/>
          <w:sz w:val="28"/>
          <w:szCs w:val="28"/>
          <w:lang w:val="fr-FR" w:eastAsia="zh-CN"/>
        </w:rPr>
        <w:t>I</w:t>
      </w:r>
      <w:r w:rsidRPr="00CC26D2">
        <w:rPr>
          <w:rFonts w:ascii="Times New Roman" w:eastAsia="SimSun" w:hAnsi="Times New Roman" w:cs="Times New Roman"/>
          <w:b/>
          <w:sz w:val="28"/>
          <w:szCs w:val="28"/>
          <w:lang w:val="fr-FR" w:eastAsia="zh-CN"/>
        </w:rPr>
        <w:t xml:space="preserve">ndividuel chargé de la </w:t>
      </w:r>
      <w:r w:rsidR="0090162B">
        <w:rPr>
          <w:rFonts w:ascii="Times New Roman" w:eastAsia="SimSun" w:hAnsi="Times New Roman" w:cs="Times New Roman"/>
          <w:b/>
          <w:sz w:val="28"/>
          <w:szCs w:val="28"/>
          <w:lang w:val="fr-FR" w:eastAsia="zh-CN"/>
        </w:rPr>
        <w:t>F</w:t>
      </w:r>
      <w:r w:rsidRPr="00CC26D2">
        <w:rPr>
          <w:rFonts w:ascii="Times New Roman" w:eastAsia="SimSun" w:hAnsi="Times New Roman" w:cs="Times New Roman"/>
          <w:b/>
          <w:sz w:val="28"/>
          <w:szCs w:val="28"/>
          <w:lang w:val="fr-FR" w:eastAsia="zh-CN"/>
        </w:rPr>
        <w:t xml:space="preserve">ormation du </w:t>
      </w:r>
      <w:r w:rsidR="0090162B">
        <w:rPr>
          <w:rFonts w:ascii="Times New Roman" w:eastAsia="SimSun" w:hAnsi="Times New Roman" w:cs="Times New Roman"/>
          <w:b/>
          <w:sz w:val="28"/>
          <w:szCs w:val="28"/>
          <w:lang w:val="fr-FR" w:eastAsia="zh-CN"/>
        </w:rPr>
        <w:t>P</w:t>
      </w:r>
      <w:r w:rsidR="0090162B" w:rsidRPr="00CC26D2">
        <w:rPr>
          <w:rFonts w:ascii="Times New Roman" w:eastAsia="SimSun" w:hAnsi="Times New Roman" w:cs="Times New Roman"/>
          <w:b/>
          <w:sz w:val="28"/>
          <w:szCs w:val="28"/>
          <w:lang w:val="fr-FR" w:eastAsia="zh-CN"/>
        </w:rPr>
        <w:t xml:space="preserve">ersonnel </w:t>
      </w:r>
      <w:r w:rsidRPr="00CC26D2">
        <w:rPr>
          <w:rFonts w:ascii="Times New Roman" w:eastAsia="SimSun" w:hAnsi="Times New Roman" w:cs="Times New Roman"/>
          <w:b/>
          <w:sz w:val="28"/>
          <w:szCs w:val="28"/>
          <w:lang w:val="fr-FR" w:eastAsia="zh-CN"/>
        </w:rPr>
        <w:t xml:space="preserve">de MCA-Niger sur le </w:t>
      </w:r>
      <w:r w:rsidR="0090162B">
        <w:rPr>
          <w:rFonts w:ascii="Times New Roman" w:eastAsia="SimSun" w:hAnsi="Times New Roman" w:cs="Times New Roman"/>
          <w:b/>
          <w:sz w:val="28"/>
          <w:szCs w:val="28"/>
          <w:lang w:val="fr-FR" w:eastAsia="zh-CN"/>
        </w:rPr>
        <w:t>H</w:t>
      </w:r>
      <w:r w:rsidRPr="00CC26D2">
        <w:rPr>
          <w:rFonts w:ascii="Times New Roman" w:eastAsia="SimSun" w:hAnsi="Times New Roman" w:cs="Times New Roman"/>
          <w:b/>
          <w:sz w:val="28"/>
          <w:szCs w:val="28"/>
          <w:lang w:val="fr-FR" w:eastAsia="zh-CN"/>
        </w:rPr>
        <w:t xml:space="preserve">arcèlement </w:t>
      </w:r>
      <w:r w:rsidR="00ED1AB8">
        <w:rPr>
          <w:rFonts w:ascii="Times New Roman" w:eastAsia="SimSun" w:hAnsi="Times New Roman" w:cs="Times New Roman"/>
          <w:b/>
          <w:sz w:val="28"/>
          <w:szCs w:val="28"/>
          <w:lang w:val="fr-FR" w:eastAsia="zh-CN"/>
        </w:rPr>
        <w:t>Sexuel et Code de Conduite de MCA-Niger</w:t>
      </w:r>
    </w:p>
    <w:bookmarkEnd w:id="2"/>
    <w:p w14:paraId="7C5C25C2" w14:textId="77777777" w:rsidR="003E4335" w:rsidRPr="00CC26D2" w:rsidRDefault="003E4335" w:rsidP="003E4335">
      <w:pPr>
        <w:widowControl w:val="0"/>
        <w:autoSpaceDE w:val="0"/>
        <w:autoSpaceDN w:val="0"/>
        <w:adjustRightInd w:val="0"/>
        <w:spacing w:before="240" w:after="120" w:line="240" w:lineRule="auto"/>
        <w:ind w:hanging="17"/>
        <w:jc w:val="center"/>
        <w:rPr>
          <w:rFonts w:ascii="Times New Roman" w:eastAsia="SimSun" w:hAnsi="Times New Roman" w:cs="Times New Roman"/>
          <w:b/>
          <w:sz w:val="28"/>
          <w:szCs w:val="28"/>
          <w:lang w:val="fr-FR" w:eastAsia="zh-CN"/>
        </w:rPr>
      </w:pPr>
      <w:r w:rsidRPr="00CC26D2">
        <w:rPr>
          <w:rFonts w:ascii="Times New Roman" w:eastAsia="SimSun" w:hAnsi="Times New Roman" w:cs="Times New Roman"/>
          <w:b/>
          <w:sz w:val="28"/>
          <w:szCs w:val="28"/>
          <w:lang w:val="fr-FR" w:eastAsia="zh-CN"/>
        </w:rPr>
        <w:t>Contrat au forfait</w:t>
      </w:r>
    </w:p>
    <w:p w14:paraId="76216D6C"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32"/>
          <w:szCs w:val="32"/>
          <w:lang w:val="fr-FR" w:eastAsia="zh-CN"/>
        </w:rPr>
      </w:pPr>
    </w:p>
    <w:p w14:paraId="7B6FCDD4"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32"/>
          <w:szCs w:val="32"/>
          <w:lang w:val="fr-FR" w:eastAsia="zh-CN"/>
        </w:rPr>
      </w:pPr>
    </w:p>
    <w:p w14:paraId="0B383920" w14:textId="4681D9FB" w:rsidR="003E4335" w:rsidRPr="00CC26D2" w:rsidRDefault="003E4335" w:rsidP="003E4335">
      <w:pPr>
        <w:widowControl w:val="0"/>
        <w:autoSpaceDE w:val="0"/>
        <w:autoSpaceDN w:val="0"/>
        <w:adjustRightInd w:val="0"/>
        <w:spacing w:after="0" w:line="240" w:lineRule="auto"/>
        <w:ind w:hanging="17"/>
        <w:jc w:val="center"/>
        <w:rPr>
          <w:rFonts w:ascii="Times New Roman" w:eastAsia="SimSun" w:hAnsi="Times New Roman" w:cs="Times New Roman"/>
          <w:b/>
          <w:sz w:val="28"/>
          <w:szCs w:val="28"/>
          <w:lang w:val="fr-FR" w:eastAsia="zh-CN"/>
        </w:rPr>
      </w:pPr>
      <w:bookmarkStart w:id="3" w:name="_heading=h.3znysh7" w:colFirst="0" w:colLast="0"/>
      <w:bookmarkEnd w:id="3"/>
      <w:r w:rsidRPr="00CC26D2">
        <w:rPr>
          <w:rFonts w:ascii="Times New Roman" w:eastAsia="SimSun" w:hAnsi="Times New Roman" w:cs="Times New Roman"/>
          <w:sz w:val="28"/>
          <w:szCs w:val="28"/>
          <w:lang w:val="fr-FR" w:eastAsia="zh-CN"/>
        </w:rPr>
        <w:t xml:space="preserve">N° de </w:t>
      </w:r>
      <w:r w:rsidR="0090162B">
        <w:rPr>
          <w:rFonts w:ascii="Times New Roman" w:eastAsia="SimSun" w:hAnsi="Times New Roman" w:cs="Times New Roman"/>
          <w:sz w:val="28"/>
          <w:szCs w:val="28"/>
          <w:lang w:val="fr-FR" w:eastAsia="zh-CN"/>
        </w:rPr>
        <w:t>R</w:t>
      </w:r>
      <w:r w:rsidRPr="00CC26D2">
        <w:rPr>
          <w:rFonts w:ascii="Times New Roman" w:eastAsia="SimSun" w:hAnsi="Times New Roman" w:cs="Times New Roman"/>
          <w:sz w:val="28"/>
          <w:szCs w:val="28"/>
          <w:lang w:val="fr-FR" w:eastAsia="zh-CN"/>
        </w:rPr>
        <w:t>éférence :</w:t>
      </w:r>
      <w:r w:rsidRPr="00CC26D2">
        <w:rPr>
          <w:rFonts w:ascii="Times New Roman" w:eastAsia="SimSun" w:hAnsi="Times New Roman" w:cs="Times New Roman"/>
          <w:b/>
          <w:sz w:val="28"/>
          <w:szCs w:val="28"/>
          <w:lang w:val="fr-FR" w:eastAsia="zh-CN"/>
        </w:rPr>
        <w:t xml:space="preserve"> ADM/41/IC/253/21</w:t>
      </w:r>
    </w:p>
    <w:p w14:paraId="06F444E3" w14:textId="77777777" w:rsidR="003E4335" w:rsidRPr="00CC26D2" w:rsidRDefault="003E4335" w:rsidP="003E4335">
      <w:pPr>
        <w:autoSpaceDE w:val="0"/>
        <w:autoSpaceDN w:val="0"/>
        <w:adjustRightInd w:val="0"/>
        <w:spacing w:after="0" w:line="240" w:lineRule="auto"/>
        <w:jc w:val="center"/>
        <w:rPr>
          <w:rFonts w:ascii="Times New Roman" w:eastAsia="SimSun" w:hAnsi="Times New Roman" w:cs="Times New Roman"/>
          <w:b/>
          <w:sz w:val="28"/>
          <w:szCs w:val="28"/>
          <w:lang w:val="fr-FR" w:eastAsia="zh-CN"/>
        </w:rPr>
      </w:pPr>
    </w:p>
    <w:p w14:paraId="64037E25" w14:textId="77777777" w:rsidR="003E4335" w:rsidRPr="00CC26D2" w:rsidRDefault="003E4335" w:rsidP="003E4335">
      <w:pPr>
        <w:autoSpaceDE w:val="0"/>
        <w:autoSpaceDN w:val="0"/>
        <w:adjustRightInd w:val="0"/>
        <w:spacing w:after="0" w:line="240" w:lineRule="auto"/>
        <w:jc w:val="center"/>
        <w:rPr>
          <w:rFonts w:ascii="Times New Roman" w:eastAsia="SimSun" w:hAnsi="Times New Roman" w:cs="Times New Roman"/>
          <w:b/>
          <w:sz w:val="32"/>
          <w:szCs w:val="32"/>
          <w:lang w:val="fr-FR" w:eastAsia="zh-CN"/>
        </w:rPr>
      </w:pPr>
    </w:p>
    <w:p w14:paraId="750B4ECB"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36"/>
          <w:szCs w:val="36"/>
          <w:lang w:val="fr-FR" w:eastAsia="zh-CN"/>
        </w:rPr>
      </w:pPr>
    </w:p>
    <w:p w14:paraId="4DDABD87"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36"/>
          <w:szCs w:val="36"/>
          <w:lang w:val="fr-FR" w:eastAsia="zh-CN"/>
        </w:rPr>
      </w:pPr>
    </w:p>
    <w:p w14:paraId="5BA5C094"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36"/>
          <w:szCs w:val="36"/>
          <w:lang w:val="fr-FR" w:eastAsia="zh-CN"/>
        </w:rPr>
      </w:pPr>
    </w:p>
    <w:p w14:paraId="00D9D41F"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76" w:lineRule="auto"/>
        <w:rPr>
          <w:rFonts w:ascii="Times New Roman" w:eastAsia="Times New Roman" w:hAnsi="Times New Roman" w:cs="Times New Roman"/>
          <w:b/>
          <w:smallCaps/>
          <w:color w:val="000000"/>
          <w:sz w:val="28"/>
          <w:szCs w:val="28"/>
          <w:u w:val="single"/>
          <w:lang w:val="fr-FR" w:eastAsia="zh-CN"/>
        </w:rPr>
      </w:pPr>
      <w:r w:rsidRPr="00CC26D2">
        <w:rPr>
          <w:rFonts w:ascii="Times New Roman" w:eastAsia="Times New Roman" w:hAnsi="Times New Roman" w:cs="Times New Roman"/>
          <w:b/>
          <w:smallCaps/>
          <w:color w:val="000000"/>
          <w:sz w:val="28"/>
          <w:szCs w:val="28"/>
          <w:u w:val="single"/>
          <w:lang w:val="fr-FR" w:eastAsia="zh-CN"/>
        </w:rPr>
        <w:br w:type="page"/>
      </w:r>
    </w:p>
    <w:p w14:paraId="3FAB6162"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76" w:lineRule="auto"/>
        <w:jc w:val="center"/>
        <w:rPr>
          <w:rFonts w:ascii="Times New Roman" w:eastAsia="Times New Roman" w:hAnsi="Times New Roman" w:cs="Times New Roman"/>
          <w:b/>
          <w:smallCaps/>
          <w:color w:val="000000"/>
          <w:sz w:val="28"/>
          <w:szCs w:val="28"/>
          <w:u w:val="single"/>
          <w:lang w:val="fr-FR" w:eastAsia="zh-CN"/>
        </w:rPr>
      </w:pPr>
      <w:r w:rsidRPr="00CC26D2">
        <w:rPr>
          <w:rFonts w:ascii="Times New Roman" w:eastAsia="Times New Roman" w:hAnsi="Times New Roman" w:cs="Times New Roman"/>
          <w:b/>
          <w:smallCaps/>
          <w:color w:val="000000"/>
          <w:sz w:val="28"/>
          <w:szCs w:val="28"/>
          <w:u w:val="single"/>
          <w:lang w:val="fr-FR" w:eastAsia="zh-CN"/>
        </w:rPr>
        <w:lastRenderedPageBreak/>
        <w:t>Table des matières</w:t>
      </w:r>
    </w:p>
    <w:p w14:paraId="2CC3C851"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76" w:lineRule="auto"/>
        <w:jc w:val="center"/>
        <w:rPr>
          <w:rFonts w:ascii="Times New Roman" w:eastAsia="Times New Roman" w:hAnsi="Times New Roman" w:cs="Times New Roman"/>
          <w:b/>
          <w:smallCaps/>
          <w:color w:val="000000"/>
          <w:u w:val="single"/>
          <w:lang w:val="fr-FR" w:eastAsia="zh-CN"/>
        </w:rPr>
      </w:pPr>
    </w:p>
    <w:sdt>
      <w:sdtPr>
        <w:rPr>
          <w:rFonts w:ascii="Times New Roman" w:eastAsia="SimSun" w:hAnsi="Times New Roman" w:cs="Times New Roman"/>
          <w:sz w:val="24"/>
          <w:szCs w:val="24"/>
          <w:lang w:val="fr-FR" w:eastAsia="zh-CN"/>
        </w:rPr>
        <w:id w:val="1895771784"/>
        <w:docPartObj>
          <w:docPartGallery w:val="Table of Contents"/>
          <w:docPartUnique/>
        </w:docPartObj>
      </w:sdtPr>
      <w:sdtEndPr/>
      <w:sdtContent>
        <w:p w14:paraId="6DE896F3" w14:textId="698FAB3B" w:rsidR="003E4335" w:rsidRPr="00CC26D2" w:rsidRDefault="003E4335" w:rsidP="003E4335">
          <w:pPr>
            <w:widowControl w:val="0"/>
            <w:tabs>
              <w:tab w:val="right" w:pos="9063"/>
            </w:tabs>
            <w:autoSpaceDE w:val="0"/>
            <w:autoSpaceDN w:val="0"/>
            <w:adjustRightInd w:val="0"/>
            <w:spacing w:before="360" w:after="360" w:line="240" w:lineRule="auto"/>
            <w:rPr>
              <w:rFonts w:ascii="Times New Roman" w:eastAsia="Times New Roman" w:hAnsi="Times New Roman" w:cs="Times New Roman"/>
              <w:noProof/>
              <w:lang w:val="fr-FR" w:eastAsia="fr-BE"/>
            </w:rPr>
          </w:pPr>
          <w:r w:rsidRPr="00CC26D2">
            <w:rPr>
              <w:rFonts w:ascii="Times New Roman" w:eastAsia="SimSun" w:hAnsi="Times New Roman" w:cs="Times New Roman"/>
              <w:b/>
              <w:bCs/>
              <w:caps/>
              <w:u w:val="single"/>
              <w:lang w:val="fr-FR" w:eastAsia="zh-CN"/>
            </w:rPr>
            <w:fldChar w:fldCharType="begin"/>
          </w:r>
          <w:r w:rsidRPr="00CC26D2">
            <w:rPr>
              <w:rFonts w:ascii="Times New Roman" w:eastAsia="SimSun" w:hAnsi="Times New Roman" w:cs="Times New Roman"/>
              <w:b/>
              <w:bCs/>
              <w:caps/>
              <w:u w:val="single"/>
              <w:lang w:val="fr-FR" w:eastAsia="zh-CN"/>
            </w:rPr>
            <w:instrText xml:space="preserve"> TOC \h \u \z </w:instrText>
          </w:r>
          <w:r w:rsidRPr="00CC26D2">
            <w:rPr>
              <w:rFonts w:ascii="Times New Roman" w:eastAsia="SimSun" w:hAnsi="Times New Roman" w:cs="Times New Roman"/>
              <w:b/>
              <w:bCs/>
              <w:caps/>
              <w:u w:val="single"/>
              <w:lang w:val="fr-FR" w:eastAsia="zh-CN"/>
            </w:rPr>
            <w:fldChar w:fldCharType="separate"/>
          </w:r>
          <w:hyperlink w:anchor="_Toc97625180" w:history="1">
            <w:r w:rsidRPr="00CC26D2">
              <w:rPr>
                <w:rFonts w:ascii="Times New Roman" w:eastAsia="Times New Roman" w:hAnsi="Times New Roman" w:cs="Times New Roman"/>
                <w:b/>
                <w:bCs/>
                <w:caps/>
                <w:noProof/>
                <w:color w:val="0000FF"/>
                <w:u w:val="single"/>
                <w:lang w:val="fr-FR" w:eastAsia="zh-CN"/>
              </w:rPr>
              <w:t>Section 1. Instructions générales aux Consultants (IGC)</w:t>
            </w:r>
            <w:r w:rsidRPr="00CC26D2">
              <w:rPr>
                <w:rFonts w:ascii="Times New Roman" w:eastAsia="SimSun" w:hAnsi="Times New Roman" w:cs="Times New Roman"/>
                <w:b/>
                <w:bCs/>
                <w:caps/>
                <w:noProof/>
                <w:webHidden/>
                <w:u w:val="single"/>
                <w:lang w:val="fr-FR" w:eastAsia="zh-CN"/>
              </w:rPr>
              <w:tab/>
            </w:r>
            <w:r w:rsidRPr="00CC26D2">
              <w:rPr>
                <w:rFonts w:ascii="Times New Roman" w:eastAsia="SimSun" w:hAnsi="Times New Roman" w:cs="Times New Roman"/>
                <w:b/>
                <w:bCs/>
                <w:caps/>
                <w:noProof/>
                <w:webHidden/>
                <w:u w:val="single"/>
                <w:lang w:val="fr-FR" w:eastAsia="zh-CN"/>
              </w:rPr>
              <w:fldChar w:fldCharType="begin"/>
            </w:r>
            <w:r w:rsidRPr="00CC26D2">
              <w:rPr>
                <w:rFonts w:ascii="Times New Roman" w:eastAsia="SimSun" w:hAnsi="Times New Roman" w:cs="Times New Roman"/>
                <w:b/>
                <w:bCs/>
                <w:caps/>
                <w:noProof/>
                <w:webHidden/>
                <w:u w:val="single"/>
                <w:lang w:val="fr-FR" w:eastAsia="zh-CN"/>
              </w:rPr>
              <w:instrText xml:space="preserve"> PAGEREF _Toc97625180 \h </w:instrText>
            </w:r>
            <w:r w:rsidRPr="00CC26D2">
              <w:rPr>
                <w:rFonts w:ascii="Times New Roman" w:eastAsia="SimSun" w:hAnsi="Times New Roman" w:cs="Times New Roman"/>
                <w:b/>
                <w:bCs/>
                <w:caps/>
                <w:noProof/>
                <w:webHidden/>
                <w:u w:val="single"/>
                <w:lang w:val="fr-FR" w:eastAsia="zh-CN"/>
              </w:rPr>
            </w:r>
            <w:r w:rsidRPr="00CC26D2">
              <w:rPr>
                <w:rFonts w:ascii="Times New Roman" w:eastAsia="SimSun" w:hAnsi="Times New Roman" w:cs="Times New Roman"/>
                <w:b/>
                <w:bCs/>
                <w:caps/>
                <w:noProof/>
                <w:webHidden/>
                <w:u w:val="single"/>
                <w:lang w:val="fr-FR" w:eastAsia="zh-CN"/>
              </w:rPr>
              <w:fldChar w:fldCharType="separate"/>
            </w:r>
            <w:r w:rsidR="00C545EE">
              <w:rPr>
                <w:rFonts w:ascii="Times New Roman" w:eastAsia="SimSun" w:hAnsi="Times New Roman" w:cs="Times New Roman"/>
                <w:b/>
                <w:bCs/>
                <w:caps/>
                <w:noProof/>
                <w:webHidden/>
                <w:u w:val="single"/>
                <w:lang w:val="fr-FR" w:eastAsia="zh-CN"/>
              </w:rPr>
              <w:t>3</w:t>
            </w:r>
            <w:r w:rsidRPr="00CC26D2">
              <w:rPr>
                <w:rFonts w:ascii="Times New Roman" w:eastAsia="SimSun" w:hAnsi="Times New Roman" w:cs="Times New Roman"/>
                <w:b/>
                <w:bCs/>
                <w:caps/>
                <w:noProof/>
                <w:webHidden/>
                <w:u w:val="single"/>
                <w:lang w:val="fr-FR" w:eastAsia="zh-CN"/>
              </w:rPr>
              <w:fldChar w:fldCharType="end"/>
            </w:r>
          </w:hyperlink>
        </w:p>
        <w:p w14:paraId="0EF3EC14" w14:textId="4D885461" w:rsidR="003E4335" w:rsidRPr="00CC26D2" w:rsidRDefault="00BB621E" w:rsidP="003E4335">
          <w:pPr>
            <w:widowControl w:val="0"/>
            <w:tabs>
              <w:tab w:val="right" w:pos="9063"/>
            </w:tabs>
            <w:autoSpaceDE w:val="0"/>
            <w:autoSpaceDN w:val="0"/>
            <w:adjustRightInd w:val="0"/>
            <w:spacing w:before="360" w:after="360" w:line="240" w:lineRule="auto"/>
            <w:rPr>
              <w:rFonts w:ascii="Times New Roman" w:eastAsia="Times New Roman" w:hAnsi="Times New Roman" w:cs="Times New Roman"/>
              <w:noProof/>
              <w:lang w:val="fr-FR" w:eastAsia="fr-BE"/>
            </w:rPr>
          </w:pPr>
          <w:hyperlink w:anchor="_Toc97625181" w:history="1">
            <w:r w:rsidR="003E4335" w:rsidRPr="00CC26D2">
              <w:rPr>
                <w:rFonts w:ascii="Times New Roman" w:eastAsia="Times New Roman" w:hAnsi="Times New Roman" w:cs="Times New Roman"/>
                <w:b/>
                <w:bCs/>
                <w:caps/>
                <w:noProof/>
                <w:color w:val="0000FF"/>
                <w:u w:val="single"/>
                <w:lang w:val="fr-FR" w:eastAsia="zh-CN"/>
              </w:rPr>
              <w:t>Section 2. Instructions spécifiques aux Consultants (ISC)</w:t>
            </w:r>
            <w:r w:rsidR="003E4335" w:rsidRPr="00CC26D2">
              <w:rPr>
                <w:rFonts w:ascii="Times New Roman" w:eastAsia="SimSun" w:hAnsi="Times New Roman" w:cs="Times New Roman"/>
                <w:b/>
                <w:bCs/>
                <w:caps/>
                <w:noProof/>
                <w:webHidden/>
                <w:u w:val="single"/>
                <w:lang w:val="fr-FR" w:eastAsia="zh-CN"/>
              </w:rPr>
              <w:tab/>
            </w:r>
            <w:r w:rsidR="003E4335" w:rsidRPr="00CC26D2">
              <w:rPr>
                <w:rFonts w:ascii="Times New Roman" w:eastAsia="SimSun" w:hAnsi="Times New Roman" w:cs="Times New Roman"/>
                <w:b/>
                <w:bCs/>
                <w:caps/>
                <w:noProof/>
                <w:webHidden/>
                <w:u w:val="single"/>
                <w:lang w:val="fr-FR" w:eastAsia="zh-CN"/>
              </w:rPr>
              <w:fldChar w:fldCharType="begin"/>
            </w:r>
            <w:r w:rsidR="003E4335" w:rsidRPr="00CC26D2">
              <w:rPr>
                <w:rFonts w:ascii="Times New Roman" w:eastAsia="SimSun" w:hAnsi="Times New Roman" w:cs="Times New Roman"/>
                <w:b/>
                <w:bCs/>
                <w:caps/>
                <w:noProof/>
                <w:webHidden/>
                <w:u w:val="single"/>
                <w:lang w:val="fr-FR" w:eastAsia="zh-CN"/>
              </w:rPr>
              <w:instrText xml:space="preserve"> PAGEREF _Toc97625181 \h </w:instrText>
            </w:r>
            <w:r w:rsidR="003E4335" w:rsidRPr="00CC26D2">
              <w:rPr>
                <w:rFonts w:ascii="Times New Roman" w:eastAsia="SimSun" w:hAnsi="Times New Roman" w:cs="Times New Roman"/>
                <w:b/>
                <w:bCs/>
                <w:caps/>
                <w:noProof/>
                <w:webHidden/>
                <w:u w:val="single"/>
                <w:lang w:val="fr-FR" w:eastAsia="zh-CN"/>
              </w:rPr>
            </w:r>
            <w:r w:rsidR="003E4335" w:rsidRPr="00CC26D2">
              <w:rPr>
                <w:rFonts w:ascii="Times New Roman" w:eastAsia="SimSun" w:hAnsi="Times New Roman" w:cs="Times New Roman"/>
                <w:b/>
                <w:bCs/>
                <w:caps/>
                <w:noProof/>
                <w:webHidden/>
                <w:u w:val="single"/>
                <w:lang w:val="fr-FR" w:eastAsia="zh-CN"/>
              </w:rPr>
              <w:fldChar w:fldCharType="separate"/>
            </w:r>
            <w:r w:rsidR="00C545EE">
              <w:rPr>
                <w:rFonts w:ascii="Times New Roman" w:eastAsia="SimSun" w:hAnsi="Times New Roman" w:cs="Times New Roman"/>
                <w:b/>
                <w:bCs/>
                <w:caps/>
                <w:noProof/>
                <w:webHidden/>
                <w:u w:val="single"/>
                <w:lang w:val="fr-FR" w:eastAsia="zh-CN"/>
              </w:rPr>
              <w:t>4</w:t>
            </w:r>
            <w:r w:rsidR="003E4335" w:rsidRPr="00CC26D2">
              <w:rPr>
                <w:rFonts w:ascii="Times New Roman" w:eastAsia="SimSun" w:hAnsi="Times New Roman" w:cs="Times New Roman"/>
                <w:b/>
                <w:bCs/>
                <w:caps/>
                <w:noProof/>
                <w:webHidden/>
                <w:u w:val="single"/>
                <w:lang w:val="fr-FR" w:eastAsia="zh-CN"/>
              </w:rPr>
              <w:fldChar w:fldCharType="end"/>
            </w:r>
          </w:hyperlink>
        </w:p>
        <w:p w14:paraId="3EB48239" w14:textId="0D682730" w:rsidR="003E4335" w:rsidRPr="00CC26D2" w:rsidRDefault="00BB621E" w:rsidP="003E4335">
          <w:pPr>
            <w:widowControl w:val="0"/>
            <w:tabs>
              <w:tab w:val="right" w:pos="9063"/>
            </w:tabs>
            <w:autoSpaceDE w:val="0"/>
            <w:autoSpaceDN w:val="0"/>
            <w:adjustRightInd w:val="0"/>
            <w:spacing w:before="360" w:after="360" w:line="240" w:lineRule="auto"/>
            <w:rPr>
              <w:rFonts w:ascii="Times New Roman" w:eastAsia="Times New Roman" w:hAnsi="Times New Roman" w:cs="Times New Roman"/>
              <w:noProof/>
              <w:lang w:val="fr-FR" w:eastAsia="fr-BE"/>
            </w:rPr>
          </w:pPr>
          <w:hyperlink w:anchor="_Toc97625182" w:history="1">
            <w:r w:rsidR="003E4335" w:rsidRPr="00CC26D2">
              <w:rPr>
                <w:rFonts w:ascii="Times New Roman" w:eastAsia="Times New Roman" w:hAnsi="Times New Roman" w:cs="Times New Roman"/>
                <w:b/>
                <w:bCs/>
                <w:caps/>
                <w:noProof/>
                <w:color w:val="0000FF"/>
                <w:u w:val="single"/>
                <w:lang w:val="fr-FR" w:eastAsia="zh-CN"/>
              </w:rPr>
              <w:t>Section 3. Formulaires de candidature</w:t>
            </w:r>
            <w:r w:rsidR="003E4335" w:rsidRPr="00CC26D2">
              <w:rPr>
                <w:rFonts w:ascii="Times New Roman" w:eastAsia="SimSun" w:hAnsi="Times New Roman" w:cs="Times New Roman"/>
                <w:b/>
                <w:bCs/>
                <w:caps/>
                <w:noProof/>
                <w:webHidden/>
                <w:u w:val="single"/>
                <w:lang w:val="fr-FR" w:eastAsia="zh-CN"/>
              </w:rPr>
              <w:tab/>
            </w:r>
            <w:r w:rsidR="003E4335" w:rsidRPr="00CC26D2">
              <w:rPr>
                <w:rFonts w:ascii="Times New Roman" w:eastAsia="SimSun" w:hAnsi="Times New Roman" w:cs="Times New Roman"/>
                <w:b/>
                <w:bCs/>
                <w:caps/>
                <w:noProof/>
                <w:webHidden/>
                <w:u w:val="single"/>
                <w:lang w:val="fr-FR" w:eastAsia="zh-CN"/>
              </w:rPr>
              <w:fldChar w:fldCharType="begin"/>
            </w:r>
            <w:r w:rsidR="003E4335" w:rsidRPr="00CC26D2">
              <w:rPr>
                <w:rFonts w:ascii="Times New Roman" w:eastAsia="SimSun" w:hAnsi="Times New Roman" w:cs="Times New Roman"/>
                <w:b/>
                <w:bCs/>
                <w:caps/>
                <w:noProof/>
                <w:webHidden/>
                <w:u w:val="single"/>
                <w:lang w:val="fr-FR" w:eastAsia="zh-CN"/>
              </w:rPr>
              <w:instrText xml:space="preserve"> PAGEREF _Toc97625182 \h </w:instrText>
            </w:r>
            <w:r w:rsidR="003E4335" w:rsidRPr="00CC26D2">
              <w:rPr>
                <w:rFonts w:ascii="Times New Roman" w:eastAsia="SimSun" w:hAnsi="Times New Roman" w:cs="Times New Roman"/>
                <w:b/>
                <w:bCs/>
                <w:caps/>
                <w:noProof/>
                <w:webHidden/>
                <w:u w:val="single"/>
                <w:lang w:val="fr-FR" w:eastAsia="zh-CN"/>
              </w:rPr>
            </w:r>
            <w:r w:rsidR="003E4335" w:rsidRPr="00CC26D2">
              <w:rPr>
                <w:rFonts w:ascii="Times New Roman" w:eastAsia="SimSun" w:hAnsi="Times New Roman" w:cs="Times New Roman"/>
                <w:b/>
                <w:bCs/>
                <w:caps/>
                <w:noProof/>
                <w:webHidden/>
                <w:u w:val="single"/>
                <w:lang w:val="fr-FR" w:eastAsia="zh-CN"/>
              </w:rPr>
              <w:fldChar w:fldCharType="separate"/>
            </w:r>
            <w:r w:rsidR="00C545EE">
              <w:rPr>
                <w:rFonts w:ascii="Times New Roman" w:eastAsia="SimSun" w:hAnsi="Times New Roman" w:cs="Times New Roman"/>
                <w:b/>
                <w:bCs/>
                <w:caps/>
                <w:noProof/>
                <w:webHidden/>
                <w:u w:val="single"/>
                <w:lang w:val="fr-FR" w:eastAsia="zh-CN"/>
              </w:rPr>
              <w:t>7</w:t>
            </w:r>
            <w:r w:rsidR="003E4335" w:rsidRPr="00CC26D2">
              <w:rPr>
                <w:rFonts w:ascii="Times New Roman" w:eastAsia="SimSun" w:hAnsi="Times New Roman" w:cs="Times New Roman"/>
                <w:b/>
                <w:bCs/>
                <w:caps/>
                <w:noProof/>
                <w:webHidden/>
                <w:u w:val="single"/>
                <w:lang w:val="fr-FR" w:eastAsia="zh-CN"/>
              </w:rPr>
              <w:fldChar w:fldCharType="end"/>
            </w:r>
          </w:hyperlink>
        </w:p>
        <w:p w14:paraId="2DF49F12" w14:textId="2EC27B18" w:rsidR="003E4335" w:rsidRPr="00CC26D2" w:rsidRDefault="00BB621E" w:rsidP="003E4335">
          <w:pPr>
            <w:widowControl w:val="0"/>
            <w:tabs>
              <w:tab w:val="right" w:pos="9063"/>
            </w:tabs>
            <w:autoSpaceDE w:val="0"/>
            <w:autoSpaceDN w:val="0"/>
            <w:adjustRightInd w:val="0"/>
            <w:spacing w:before="360" w:after="360" w:line="240" w:lineRule="auto"/>
            <w:rPr>
              <w:rFonts w:ascii="Times New Roman" w:eastAsia="Times New Roman" w:hAnsi="Times New Roman" w:cs="Times New Roman"/>
              <w:noProof/>
              <w:lang w:val="fr-FR" w:eastAsia="fr-BE"/>
            </w:rPr>
          </w:pPr>
          <w:hyperlink w:anchor="_Toc97625183" w:history="1">
            <w:r w:rsidR="003E4335" w:rsidRPr="00CC26D2">
              <w:rPr>
                <w:rFonts w:ascii="Times New Roman" w:eastAsia="Times New Roman" w:hAnsi="Times New Roman" w:cs="Times New Roman"/>
                <w:b/>
                <w:bCs/>
                <w:caps/>
                <w:noProof/>
                <w:color w:val="0000FF"/>
                <w:u w:val="single"/>
                <w:lang w:val="fr-FR" w:eastAsia="zh-CN"/>
              </w:rPr>
              <w:t>Section 4. Termes de référence</w:t>
            </w:r>
            <w:r w:rsidR="003E4335" w:rsidRPr="00CC26D2">
              <w:rPr>
                <w:rFonts w:ascii="Times New Roman" w:eastAsia="SimSun" w:hAnsi="Times New Roman" w:cs="Times New Roman"/>
                <w:b/>
                <w:bCs/>
                <w:caps/>
                <w:noProof/>
                <w:webHidden/>
                <w:u w:val="single"/>
                <w:lang w:val="fr-FR" w:eastAsia="zh-CN"/>
              </w:rPr>
              <w:tab/>
            </w:r>
            <w:r w:rsidR="003E4335" w:rsidRPr="00CC26D2">
              <w:rPr>
                <w:rFonts w:ascii="Times New Roman" w:eastAsia="SimSun" w:hAnsi="Times New Roman" w:cs="Times New Roman"/>
                <w:b/>
                <w:bCs/>
                <w:caps/>
                <w:noProof/>
                <w:webHidden/>
                <w:u w:val="single"/>
                <w:lang w:val="fr-FR" w:eastAsia="zh-CN"/>
              </w:rPr>
              <w:fldChar w:fldCharType="begin"/>
            </w:r>
            <w:r w:rsidR="003E4335" w:rsidRPr="00CC26D2">
              <w:rPr>
                <w:rFonts w:ascii="Times New Roman" w:eastAsia="SimSun" w:hAnsi="Times New Roman" w:cs="Times New Roman"/>
                <w:b/>
                <w:bCs/>
                <w:caps/>
                <w:noProof/>
                <w:webHidden/>
                <w:u w:val="single"/>
                <w:lang w:val="fr-FR" w:eastAsia="zh-CN"/>
              </w:rPr>
              <w:instrText xml:space="preserve"> PAGEREF _Toc97625183 \h </w:instrText>
            </w:r>
            <w:r w:rsidR="003E4335" w:rsidRPr="00CC26D2">
              <w:rPr>
                <w:rFonts w:ascii="Times New Roman" w:eastAsia="SimSun" w:hAnsi="Times New Roman" w:cs="Times New Roman"/>
                <w:b/>
                <w:bCs/>
                <w:caps/>
                <w:noProof/>
                <w:webHidden/>
                <w:u w:val="single"/>
                <w:lang w:val="fr-FR" w:eastAsia="zh-CN"/>
              </w:rPr>
            </w:r>
            <w:r w:rsidR="003E4335" w:rsidRPr="00CC26D2">
              <w:rPr>
                <w:rFonts w:ascii="Times New Roman" w:eastAsia="SimSun" w:hAnsi="Times New Roman" w:cs="Times New Roman"/>
                <w:b/>
                <w:bCs/>
                <w:caps/>
                <w:noProof/>
                <w:webHidden/>
                <w:u w:val="single"/>
                <w:lang w:val="fr-FR" w:eastAsia="zh-CN"/>
              </w:rPr>
              <w:fldChar w:fldCharType="separate"/>
            </w:r>
            <w:r w:rsidR="00C545EE">
              <w:rPr>
                <w:rFonts w:ascii="Times New Roman" w:eastAsia="SimSun" w:hAnsi="Times New Roman" w:cs="Times New Roman"/>
                <w:b/>
                <w:bCs/>
                <w:caps/>
                <w:noProof/>
                <w:webHidden/>
                <w:u w:val="single"/>
                <w:lang w:val="fr-FR" w:eastAsia="zh-CN"/>
              </w:rPr>
              <w:t>14</w:t>
            </w:r>
            <w:r w:rsidR="003E4335" w:rsidRPr="00CC26D2">
              <w:rPr>
                <w:rFonts w:ascii="Times New Roman" w:eastAsia="SimSun" w:hAnsi="Times New Roman" w:cs="Times New Roman"/>
                <w:b/>
                <w:bCs/>
                <w:caps/>
                <w:noProof/>
                <w:webHidden/>
                <w:u w:val="single"/>
                <w:lang w:val="fr-FR" w:eastAsia="zh-CN"/>
              </w:rPr>
              <w:fldChar w:fldCharType="end"/>
            </w:r>
          </w:hyperlink>
        </w:p>
        <w:p w14:paraId="1C8751A1" w14:textId="60C3FF1B" w:rsidR="003E4335" w:rsidRPr="00CC26D2" w:rsidRDefault="00BB621E" w:rsidP="003E4335">
          <w:pPr>
            <w:widowControl w:val="0"/>
            <w:tabs>
              <w:tab w:val="right" w:pos="9063"/>
            </w:tabs>
            <w:autoSpaceDE w:val="0"/>
            <w:autoSpaceDN w:val="0"/>
            <w:adjustRightInd w:val="0"/>
            <w:spacing w:before="360" w:after="360" w:line="240" w:lineRule="auto"/>
            <w:rPr>
              <w:rFonts w:ascii="Times New Roman" w:eastAsia="Times New Roman" w:hAnsi="Times New Roman" w:cs="Times New Roman"/>
              <w:noProof/>
              <w:lang w:val="fr-FR" w:eastAsia="fr-BE"/>
            </w:rPr>
          </w:pPr>
          <w:hyperlink w:anchor="_Toc97625184" w:history="1">
            <w:r w:rsidR="003E4335" w:rsidRPr="00CC26D2">
              <w:rPr>
                <w:rFonts w:ascii="Times New Roman" w:eastAsia="Times New Roman" w:hAnsi="Times New Roman" w:cs="Times New Roman"/>
                <w:b/>
                <w:bCs/>
                <w:caps/>
                <w:noProof/>
                <w:color w:val="0000FF"/>
                <w:u w:val="single"/>
                <w:lang w:val="fr-FR" w:eastAsia="zh-CN"/>
              </w:rPr>
              <w:t>Section 5. Critères d’évaluation</w:t>
            </w:r>
            <w:r w:rsidR="003E4335" w:rsidRPr="00CC26D2">
              <w:rPr>
                <w:rFonts w:ascii="Times New Roman" w:eastAsia="SimSun" w:hAnsi="Times New Roman" w:cs="Times New Roman"/>
                <w:b/>
                <w:bCs/>
                <w:caps/>
                <w:noProof/>
                <w:webHidden/>
                <w:u w:val="single"/>
                <w:lang w:val="fr-FR" w:eastAsia="zh-CN"/>
              </w:rPr>
              <w:tab/>
            </w:r>
            <w:r w:rsidR="003E4335" w:rsidRPr="00CC26D2">
              <w:rPr>
                <w:rFonts w:ascii="Times New Roman" w:eastAsia="SimSun" w:hAnsi="Times New Roman" w:cs="Times New Roman"/>
                <w:b/>
                <w:bCs/>
                <w:caps/>
                <w:noProof/>
                <w:webHidden/>
                <w:u w:val="single"/>
                <w:lang w:val="fr-FR" w:eastAsia="zh-CN"/>
              </w:rPr>
              <w:fldChar w:fldCharType="begin"/>
            </w:r>
            <w:r w:rsidR="003E4335" w:rsidRPr="00CC26D2">
              <w:rPr>
                <w:rFonts w:ascii="Times New Roman" w:eastAsia="SimSun" w:hAnsi="Times New Roman" w:cs="Times New Roman"/>
                <w:b/>
                <w:bCs/>
                <w:caps/>
                <w:noProof/>
                <w:webHidden/>
                <w:u w:val="single"/>
                <w:lang w:val="fr-FR" w:eastAsia="zh-CN"/>
              </w:rPr>
              <w:instrText xml:space="preserve"> PAGEREF _Toc97625184 \h </w:instrText>
            </w:r>
            <w:r w:rsidR="003E4335" w:rsidRPr="00CC26D2">
              <w:rPr>
                <w:rFonts w:ascii="Times New Roman" w:eastAsia="SimSun" w:hAnsi="Times New Roman" w:cs="Times New Roman"/>
                <w:b/>
                <w:bCs/>
                <w:caps/>
                <w:noProof/>
                <w:webHidden/>
                <w:u w:val="single"/>
                <w:lang w:val="fr-FR" w:eastAsia="zh-CN"/>
              </w:rPr>
            </w:r>
            <w:r w:rsidR="003E4335" w:rsidRPr="00CC26D2">
              <w:rPr>
                <w:rFonts w:ascii="Times New Roman" w:eastAsia="SimSun" w:hAnsi="Times New Roman" w:cs="Times New Roman"/>
                <w:b/>
                <w:bCs/>
                <w:caps/>
                <w:noProof/>
                <w:webHidden/>
                <w:u w:val="single"/>
                <w:lang w:val="fr-FR" w:eastAsia="zh-CN"/>
              </w:rPr>
              <w:fldChar w:fldCharType="separate"/>
            </w:r>
            <w:r w:rsidR="00C545EE">
              <w:rPr>
                <w:rFonts w:ascii="Times New Roman" w:eastAsia="SimSun" w:hAnsi="Times New Roman" w:cs="Times New Roman"/>
                <w:b/>
                <w:bCs/>
                <w:caps/>
                <w:noProof/>
                <w:webHidden/>
                <w:u w:val="single"/>
                <w:lang w:val="fr-FR" w:eastAsia="zh-CN"/>
              </w:rPr>
              <w:t>14</w:t>
            </w:r>
            <w:r w:rsidR="003E4335" w:rsidRPr="00CC26D2">
              <w:rPr>
                <w:rFonts w:ascii="Times New Roman" w:eastAsia="SimSun" w:hAnsi="Times New Roman" w:cs="Times New Roman"/>
                <w:b/>
                <w:bCs/>
                <w:caps/>
                <w:noProof/>
                <w:webHidden/>
                <w:u w:val="single"/>
                <w:lang w:val="fr-FR" w:eastAsia="zh-CN"/>
              </w:rPr>
              <w:fldChar w:fldCharType="end"/>
            </w:r>
          </w:hyperlink>
        </w:p>
        <w:p w14:paraId="0E534A09" w14:textId="7B8D1F57" w:rsidR="003E4335" w:rsidRPr="00CC26D2" w:rsidRDefault="00BB621E" w:rsidP="003E4335">
          <w:pPr>
            <w:widowControl w:val="0"/>
            <w:tabs>
              <w:tab w:val="right" w:pos="9063"/>
            </w:tabs>
            <w:autoSpaceDE w:val="0"/>
            <w:autoSpaceDN w:val="0"/>
            <w:adjustRightInd w:val="0"/>
            <w:spacing w:before="360" w:after="360" w:line="240" w:lineRule="auto"/>
            <w:rPr>
              <w:rFonts w:ascii="Times New Roman" w:eastAsia="Times New Roman" w:hAnsi="Times New Roman" w:cs="Times New Roman"/>
              <w:noProof/>
              <w:lang w:val="fr-FR" w:eastAsia="fr-BE"/>
            </w:rPr>
          </w:pPr>
          <w:hyperlink w:anchor="_Toc97625185" w:history="1">
            <w:r w:rsidR="003E4335" w:rsidRPr="00CC26D2">
              <w:rPr>
                <w:rFonts w:ascii="Times New Roman" w:eastAsia="Times New Roman" w:hAnsi="Times New Roman" w:cs="Times New Roman"/>
                <w:b/>
                <w:bCs/>
                <w:caps/>
                <w:noProof/>
                <w:color w:val="0000FF"/>
                <w:u w:val="single"/>
                <w:lang w:val="fr-FR" w:eastAsia="zh-CN"/>
              </w:rPr>
              <w:t>Section 6. Documents contractuels</w:t>
            </w:r>
            <w:r w:rsidR="003E4335" w:rsidRPr="00CC26D2">
              <w:rPr>
                <w:rFonts w:ascii="Times New Roman" w:eastAsia="SimSun" w:hAnsi="Times New Roman" w:cs="Times New Roman"/>
                <w:b/>
                <w:bCs/>
                <w:caps/>
                <w:noProof/>
                <w:webHidden/>
                <w:u w:val="single"/>
                <w:lang w:val="fr-FR" w:eastAsia="zh-CN"/>
              </w:rPr>
              <w:tab/>
            </w:r>
            <w:r w:rsidR="003E4335" w:rsidRPr="00CC26D2">
              <w:rPr>
                <w:rFonts w:ascii="Times New Roman" w:eastAsia="SimSun" w:hAnsi="Times New Roman" w:cs="Times New Roman"/>
                <w:b/>
                <w:bCs/>
                <w:caps/>
                <w:noProof/>
                <w:webHidden/>
                <w:u w:val="single"/>
                <w:lang w:val="fr-FR" w:eastAsia="zh-CN"/>
              </w:rPr>
              <w:fldChar w:fldCharType="begin"/>
            </w:r>
            <w:r w:rsidR="003E4335" w:rsidRPr="00CC26D2">
              <w:rPr>
                <w:rFonts w:ascii="Times New Roman" w:eastAsia="SimSun" w:hAnsi="Times New Roman" w:cs="Times New Roman"/>
                <w:b/>
                <w:bCs/>
                <w:caps/>
                <w:noProof/>
                <w:webHidden/>
                <w:u w:val="single"/>
                <w:lang w:val="fr-FR" w:eastAsia="zh-CN"/>
              </w:rPr>
              <w:instrText xml:space="preserve"> PAGEREF _Toc97625185 \h </w:instrText>
            </w:r>
            <w:r w:rsidR="003E4335" w:rsidRPr="00CC26D2">
              <w:rPr>
                <w:rFonts w:ascii="Times New Roman" w:eastAsia="SimSun" w:hAnsi="Times New Roman" w:cs="Times New Roman"/>
                <w:b/>
                <w:bCs/>
                <w:caps/>
                <w:noProof/>
                <w:webHidden/>
                <w:u w:val="single"/>
                <w:lang w:val="fr-FR" w:eastAsia="zh-CN"/>
              </w:rPr>
            </w:r>
            <w:r w:rsidR="003E4335" w:rsidRPr="00CC26D2">
              <w:rPr>
                <w:rFonts w:ascii="Times New Roman" w:eastAsia="SimSun" w:hAnsi="Times New Roman" w:cs="Times New Roman"/>
                <w:b/>
                <w:bCs/>
                <w:caps/>
                <w:noProof/>
                <w:webHidden/>
                <w:u w:val="single"/>
                <w:lang w:val="fr-FR" w:eastAsia="zh-CN"/>
              </w:rPr>
              <w:fldChar w:fldCharType="separate"/>
            </w:r>
            <w:r w:rsidR="00C545EE">
              <w:rPr>
                <w:rFonts w:ascii="Times New Roman" w:eastAsia="SimSun" w:hAnsi="Times New Roman" w:cs="Times New Roman"/>
                <w:b/>
                <w:bCs/>
                <w:caps/>
                <w:noProof/>
                <w:webHidden/>
                <w:u w:val="single"/>
                <w:lang w:val="fr-FR" w:eastAsia="zh-CN"/>
              </w:rPr>
              <w:t>20</w:t>
            </w:r>
            <w:r w:rsidR="003E4335" w:rsidRPr="00CC26D2">
              <w:rPr>
                <w:rFonts w:ascii="Times New Roman" w:eastAsia="SimSun" w:hAnsi="Times New Roman" w:cs="Times New Roman"/>
                <w:b/>
                <w:bCs/>
                <w:caps/>
                <w:noProof/>
                <w:webHidden/>
                <w:u w:val="single"/>
                <w:lang w:val="fr-FR" w:eastAsia="zh-CN"/>
              </w:rPr>
              <w:fldChar w:fldCharType="end"/>
            </w:r>
          </w:hyperlink>
        </w:p>
        <w:p w14:paraId="2C4BE5C1" w14:textId="4EB2A40C" w:rsidR="003E4335" w:rsidRPr="00CC26D2" w:rsidRDefault="00BB621E" w:rsidP="003E4335">
          <w:pPr>
            <w:widowControl w:val="0"/>
            <w:tabs>
              <w:tab w:val="right" w:pos="9063"/>
            </w:tabs>
            <w:autoSpaceDE w:val="0"/>
            <w:autoSpaceDN w:val="0"/>
            <w:adjustRightInd w:val="0"/>
            <w:spacing w:before="360" w:after="360" w:line="240" w:lineRule="auto"/>
            <w:rPr>
              <w:rFonts w:ascii="Times New Roman" w:eastAsia="Times New Roman" w:hAnsi="Times New Roman" w:cs="Times New Roman"/>
              <w:noProof/>
              <w:lang w:val="fr-FR" w:eastAsia="fr-BE"/>
            </w:rPr>
          </w:pPr>
          <w:hyperlink w:anchor="_Toc97625186" w:history="1">
            <w:r w:rsidR="003E4335" w:rsidRPr="00CC26D2">
              <w:rPr>
                <w:rFonts w:ascii="Times New Roman" w:eastAsia="Times New Roman" w:hAnsi="Times New Roman" w:cs="Times New Roman"/>
                <w:b/>
                <w:bCs/>
                <w:caps/>
                <w:noProof/>
                <w:color w:val="0000FF"/>
                <w:u w:val="single"/>
                <w:lang w:val="fr-FR" w:eastAsia="zh-CN"/>
              </w:rPr>
              <w:t>Modèle de contrat</w:t>
            </w:r>
            <w:r w:rsidR="003E4335" w:rsidRPr="00CC26D2">
              <w:rPr>
                <w:rFonts w:ascii="Times New Roman" w:eastAsia="SimSun" w:hAnsi="Times New Roman" w:cs="Times New Roman"/>
                <w:b/>
                <w:bCs/>
                <w:caps/>
                <w:noProof/>
                <w:webHidden/>
                <w:u w:val="single"/>
                <w:lang w:val="fr-FR" w:eastAsia="zh-CN"/>
              </w:rPr>
              <w:tab/>
            </w:r>
            <w:r w:rsidR="003E4335" w:rsidRPr="00CC26D2">
              <w:rPr>
                <w:rFonts w:ascii="Times New Roman" w:eastAsia="SimSun" w:hAnsi="Times New Roman" w:cs="Times New Roman"/>
                <w:b/>
                <w:bCs/>
                <w:caps/>
                <w:noProof/>
                <w:webHidden/>
                <w:u w:val="single"/>
                <w:lang w:val="fr-FR" w:eastAsia="zh-CN"/>
              </w:rPr>
              <w:fldChar w:fldCharType="begin"/>
            </w:r>
            <w:r w:rsidR="003E4335" w:rsidRPr="00CC26D2">
              <w:rPr>
                <w:rFonts w:ascii="Times New Roman" w:eastAsia="SimSun" w:hAnsi="Times New Roman" w:cs="Times New Roman"/>
                <w:b/>
                <w:bCs/>
                <w:caps/>
                <w:noProof/>
                <w:webHidden/>
                <w:u w:val="single"/>
                <w:lang w:val="fr-FR" w:eastAsia="zh-CN"/>
              </w:rPr>
              <w:instrText xml:space="preserve"> PAGEREF _Toc97625186 \h </w:instrText>
            </w:r>
            <w:r w:rsidR="003E4335" w:rsidRPr="00CC26D2">
              <w:rPr>
                <w:rFonts w:ascii="Times New Roman" w:eastAsia="SimSun" w:hAnsi="Times New Roman" w:cs="Times New Roman"/>
                <w:b/>
                <w:bCs/>
                <w:caps/>
                <w:noProof/>
                <w:webHidden/>
                <w:u w:val="single"/>
                <w:lang w:val="fr-FR" w:eastAsia="zh-CN"/>
              </w:rPr>
            </w:r>
            <w:r w:rsidR="003E4335" w:rsidRPr="00CC26D2">
              <w:rPr>
                <w:rFonts w:ascii="Times New Roman" w:eastAsia="SimSun" w:hAnsi="Times New Roman" w:cs="Times New Roman"/>
                <w:b/>
                <w:bCs/>
                <w:caps/>
                <w:noProof/>
                <w:webHidden/>
                <w:u w:val="single"/>
                <w:lang w:val="fr-FR" w:eastAsia="zh-CN"/>
              </w:rPr>
              <w:fldChar w:fldCharType="separate"/>
            </w:r>
            <w:r w:rsidR="00C545EE">
              <w:rPr>
                <w:rFonts w:ascii="Times New Roman" w:eastAsia="SimSun" w:hAnsi="Times New Roman" w:cs="Times New Roman"/>
                <w:b/>
                <w:bCs/>
                <w:caps/>
                <w:noProof/>
                <w:webHidden/>
                <w:u w:val="single"/>
                <w:lang w:val="fr-FR" w:eastAsia="zh-CN"/>
              </w:rPr>
              <w:t>21</w:t>
            </w:r>
            <w:r w:rsidR="003E4335" w:rsidRPr="00CC26D2">
              <w:rPr>
                <w:rFonts w:ascii="Times New Roman" w:eastAsia="SimSun" w:hAnsi="Times New Roman" w:cs="Times New Roman"/>
                <w:b/>
                <w:bCs/>
                <w:caps/>
                <w:noProof/>
                <w:webHidden/>
                <w:u w:val="single"/>
                <w:lang w:val="fr-FR" w:eastAsia="zh-CN"/>
              </w:rPr>
              <w:fldChar w:fldCharType="end"/>
            </w:r>
          </w:hyperlink>
        </w:p>
        <w:p w14:paraId="76B9F693" w14:textId="06209C98" w:rsidR="003E4335" w:rsidRPr="00CC26D2" w:rsidRDefault="00BB621E" w:rsidP="003E4335">
          <w:pPr>
            <w:widowControl w:val="0"/>
            <w:tabs>
              <w:tab w:val="right" w:pos="9063"/>
            </w:tabs>
            <w:autoSpaceDE w:val="0"/>
            <w:autoSpaceDN w:val="0"/>
            <w:adjustRightInd w:val="0"/>
            <w:spacing w:before="360" w:after="360" w:line="240" w:lineRule="auto"/>
            <w:rPr>
              <w:rFonts w:ascii="Times New Roman" w:eastAsia="Times New Roman" w:hAnsi="Times New Roman" w:cs="Times New Roman"/>
              <w:noProof/>
              <w:lang w:val="fr-FR" w:eastAsia="fr-BE"/>
            </w:rPr>
          </w:pPr>
          <w:hyperlink w:anchor="_Toc97625187" w:history="1">
            <w:r w:rsidR="003E4335" w:rsidRPr="00CC26D2">
              <w:rPr>
                <w:rFonts w:ascii="Times New Roman" w:eastAsia="SimSun" w:hAnsi="Times New Roman" w:cs="Times New Roman"/>
                <w:b/>
                <w:bCs/>
                <w:caps/>
                <w:noProof/>
                <w:color w:val="0000FF"/>
                <w:u w:val="single"/>
                <w:lang w:val="fr-FR" w:eastAsia="zh-CN"/>
              </w:rPr>
              <w:t>APPENDICES</w:t>
            </w:r>
            <w:r w:rsidR="003E4335" w:rsidRPr="00CC26D2">
              <w:rPr>
                <w:rFonts w:ascii="Times New Roman" w:eastAsia="SimSun" w:hAnsi="Times New Roman" w:cs="Times New Roman"/>
                <w:b/>
                <w:bCs/>
                <w:caps/>
                <w:noProof/>
                <w:webHidden/>
                <w:u w:val="single"/>
                <w:lang w:val="fr-FR" w:eastAsia="zh-CN"/>
              </w:rPr>
              <w:tab/>
            </w:r>
            <w:r w:rsidR="003E4335" w:rsidRPr="00CC26D2">
              <w:rPr>
                <w:rFonts w:ascii="Times New Roman" w:eastAsia="SimSun" w:hAnsi="Times New Roman" w:cs="Times New Roman"/>
                <w:b/>
                <w:bCs/>
                <w:caps/>
                <w:noProof/>
                <w:webHidden/>
                <w:u w:val="single"/>
                <w:lang w:val="fr-FR" w:eastAsia="zh-CN"/>
              </w:rPr>
              <w:fldChar w:fldCharType="begin"/>
            </w:r>
            <w:r w:rsidR="003E4335" w:rsidRPr="00CC26D2">
              <w:rPr>
                <w:rFonts w:ascii="Times New Roman" w:eastAsia="SimSun" w:hAnsi="Times New Roman" w:cs="Times New Roman"/>
                <w:b/>
                <w:bCs/>
                <w:caps/>
                <w:noProof/>
                <w:webHidden/>
                <w:u w:val="single"/>
                <w:lang w:val="fr-FR" w:eastAsia="zh-CN"/>
              </w:rPr>
              <w:instrText xml:space="preserve"> PAGEREF _Toc97625187 \h </w:instrText>
            </w:r>
            <w:r w:rsidR="003E4335" w:rsidRPr="00CC26D2">
              <w:rPr>
                <w:rFonts w:ascii="Times New Roman" w:eastAsia="SimSun" w:hAnsi="Times New Roman" w:cs="Times New Roman"/>
                <w:b/>
                <w:bCs/>
                <w:caps/>
                <w:noProof/>
                <w:webHidden/>
                <w:u w:val="single"/>
                <w:lang w:val="fr-FR" w:eastAsia="zh-CN"/>
              </w:rPr>
            </w:r>
            <w:r w:rsidR="003E4335" w:rsidRPr="00CC26D2">
              <w:rPr>
                <w:rFonts w:ascii="Times New Roman" w:eastAsia="SimSun" w:hAnsi="Times New Roman" w:cs="Times New Roman"/>
                <w:b/>
                <w:bCs/>
                <w:caps/>
                <w:noProof/>
                <w:webHidden/>
                <w:u w:val="single"/>
                <w:lang w:val="fr-FR" w:eastAsia="zh-CN"/>
              </w:rPr>
              <w:fldChar w:fldCharType="separate"/>
            </w:r>
            <w:r w:rsidR="00C545EE">
              <w:rPr>
                <w:rFonts w:ascii="Times New Roman" w:eastAsia="SimSun" w:hAnsi="Times New Roman" w:cs="Times New Roman"/>
                <w:b/>
                <w:bCs/>
                <w:caps/>
                <w:noProof/>
                <w:webHidden/>
                <w:u w:val="single"/>
                <w:lang w:val="fr-FR" w:eastAsia="zh-CN"/>
              </w:rPr>
              <w:t>32</w:t>
            </w:r>
            <w:r w:rsidR="003E4335" w:rsidRPr="00CC26D2">
              <w:rPr>
                <w:rFonts w:ascii="Times New Roman" w:eastAsia="SimSun" w:hAnsi="Times New Roman" w:cs="Times New Roman"/>
                <w:b/>
                <w:bCs/>
                <w:caps/>
                <w:noProof/>
                <w:webHidden/>
                <w:u w:val="single"/>
                <w:lang w:val="fr-FR" w:eastAsia="zh-CN"/>
              </w:rPr>
              <w:fldChar w:fldCharType="end"/>
            </w:r>
          </w:hyperlink>
        </w:p>
        <w:p w14:paraId="573560F5" w14:textId="77777777" w:rsidR="003E4335" w:rsidRPr="00CC26D2" w:rsidRDefault="003E4335" w:rsidP="003E4335">
          <w:pPr>
            <w:widowControl w:val="0"/>
            <w:autoSpaceDE w:val="0"/>
            <w:autoSpaceDN w:val="0"/>
            <w:adjustRightInd w:val="0"/>
            <w:spacing w:after="0" w:line="360" w:lineRule="auto"/>
            <w:jc w:val="center"/>
            <w:rPr>
              <w:rFonts w:ascii="Times New Roman" w:eastAsia="SimSun" w:hAnsi="Times New Roman" w:cs="Times New Roman"/>
              <w:b/>
              <w:sz w:val="24"/>
              <w:szCs w:val="24"/>
              <w:lang w:val="fr-FR" w:eastAsia="zh-CN"/>
            </w:rPr>
          </w:pPr>
          <w:r w:rsidRPr="00CC26D2">
            <w:rPr>
              <w:rFonts w:ascii="Times New Roman" w:eastAsia="SimSun" w:hAnsi="Times New Roman" w:cs="Times New Roman"/>
              <w:sz w:val="24"/>
              <w:szCs w:val="24"/>
              <w:lang w:val="fr-FR" w:eastAsia="zh-CN"/>
            </w:rPr>
            <w:fldChar w:fldCharType="end"/>
          </w:r>
        </w:p>
      </w:sdtContent>
    </w:sdt>
    <w:p w14:paraId="35D58513"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br w:type="page"/>
      </w:r>
    </w:p>
    <w:tbl>
      <w:tblPr>
        <w:tblW w:w="9360" w:type="dxa"/>
        <w:tblLayout w:type="fixed"/>
        <w:tblLook w:val="0000" w:firstRow="0" w:lastRow="0" w:firstColumn="0" w:lastColumn="0" w:noHBand="0" w:noVBand="0"/>
      </w:tblPr>
      <w:tblGrid>
        <w:gridCol w:w="9360"/>
      </w:tblGrid>
      <w:tr w:rsidR="003E4335" w:rsidRPr="00ED1AB8" w14:paraId="66254CF2" w14:textId="77777777" w:rsidTr="00071FA3">
        <w:tc>
          <w:tcPr>
            <w:tcW w:w="9360" w:type="dxa"/>
            <w:tcBorders>
              <w:top w:val="nil"/>
              <w:left w:val="nil"/>
              <w:bottom w:val="nil"/>
              <w:right w:val="nil"/>
            </w:tcBorders>
            <w:shd w:val="clear" w:color="auto" w:fill="D9D9D9"/>
          </w:tcPr>
          <w:p w14:paraId="5B5EFD39" w14:textId="77777777" w:rsidR="003E4335" w:rsidRPr="00CC26D2" w:rsidRDefault="003E4335" w:rsidP="003E4335">
            <w:pPr>
              <w:widowControl w:val="0"/>
              <w:pBdr>
                <w:top w:val="nil"/>
                <w:left w:val="nil"/>
                <w:bottom w:val="nil"/>
                <w:right w:val="nil"/>
                <w:between w:val="nil"/>
              </w:pBdr>
              <w:autoSpaceDE w:val="0"/>
              <w:autoSpaceDN w:val="0"/>
              <w:adjustRightInd w:val="0"/>
              <w:spacing w:before="240" w:after="60" w:line="360" w:lineRule="auto"/>
              <w:jc w:val="center"/>
              <w:outlineLvl w:val="0"/>
              <w:rPr>
                <w:rFonts w:ascii="Times New Roman" w:eastAsia="Times New Roman" w:hAnsi="Times New Roman" w:cs="Times New Roman"/>
                <w:bCs/>
                <w:color w:val="000000"/>
                <w:kern w:val="28"/>
                <w:sz w:val="36"/>
                <w:szCs w:val="36"/>
                <w:lang w:val="fr-FR" w:eastAsia="zh-CN"/>
              </w:rPr>
            </w:pPr>
            <w:r w:rsidRPr="00CC26D2">
              <w:rPr>
                <w:rFonts w:ascii="Times New Roman" w:eastAsia="Times New Roman" w:hAnsi="Times New Roman" w:cs="Times New Roman"/>
                <w:bCs/>
                <w:color w:val="000000"/>
                <w:kern w:val="28"/>
                <w:sz w:val="36"/>
                <w:szCs w:val="32"/>
                <w:lang w:val="fr-FR" w:eastAsia="zh-CN"/>
              </w:rPr>
              <w:lastRenderedPageBreak/>
              <w:br w:type="page"/>
            </w:r>
            <w:bookmarkStart w:id="4" w:name="_Toc97625180"/>
            <w:r w:rsidRPr="00CC26D2">
              <w:rPr>
                <w:rFonts w:ascii="Times New Roman" w:eastAsia="Times New Roman" w:hAnsi="Times New Roman" w:cs="Times New Roman"/>
                <w:b/>
                <w:bCs/>
                <w:color w:val="000000"/>
                <w:kern w:val="28"/>
                <w:sz w:val="36"/>
                <w:szCs w:val="36"/>
                <w:lang w:val="fr-FR" w:eastAsia="zh-CN"/>
              </w:rPr>
              <w:t>Section 1. Instructions Générales aux Consultants (IGC)</w:t>
            </w:r>
            <w:bookmarkEnd w:id="4"/>
          </w:p>
        </w:tc>
      </w:tr>
    </w:tbl>
    <w:p w14:paraId="4005C691" w14:textId="77777777" w:rsidR="003E4335" w:rsidRPr="00CC26D2" w:rsidRDefault="003E4335" w:rsidP="003E4335">
      <w:pPr>
        <w:widowControl w:val="0"/>
        <w:pBdr>
          <w:top w:val="nil"/>
          <w:left w:val="nil"/>
          <w:bottom w:val="nil"/>
          <w:right w:val="nil"/>
          <w:between w:val="nil"/>
        </w:pBdr>
        <w:autoSpaceDE w:val="0"/>
        <w:autoSpaceDN w:val="0"/>
        <w:adjustRightInd w:val="0"/>
        <w:spacing w:before="360"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Les Instructions Générales aux Consultants (IGC) sont disponibles en cliquant sur ce lien suivant en faisant Ctrl+clic gauche : </w:t>
      </w:r>
    </w:p>
    <w:p w14:paraId="389F7CAC" w14:textId="77777777" w:rsidR="003E4335" w:rsidRPr="00CC26D2" w:rsidRDefault="00BB621E" w:rsidP="003E4335">
      <w:pPr>
        <w:widowControl w:val="0"/>
        <w:pBdr>
          <w:top w:val="nil"/>
          <w:left w:val="nil"/>
          <w:bottom w:val="nil"/>
          <w:right w:val="nil"/>
          <w:between w:val="nil"/>
        </w:pBdr>
        <w:autoSpaceDE w:val="0"/>
        <w:autoSpaceDN w:val="0"/>
        <w:adjustRightInd w:val="0"/>
        <w:spacing w:before="120" w:after="0" w:line="240" w:lineRule="auto"/>
        <w:jc w:val="both"/>
        <w:rPr>
          <w:rFonts w:ascii="Times New Roman" w:eastAsia="Times New Roman" w:hAnsi="Times New Roman" w:cs="Times New Roman"/>
          <w:color w:val="0000FF"/>
          <w:sz w:val="24"/>
          <w:szCs w:val="24"/>
          <w:u w:val="single"/>
          <w:lang w:val="fr-FR" w:eastAsia="zh-CN"/>
        </w:rPr>
      </w:pPr>
      <w:hyperlink r:id="rId9">
        <w:r w:rsidR="003E4335" w:rsidRPr="00CC26D2">
          <w:rPr>
            <w:rFonts w:ascii="Times New Roman" w:eastAsia="Times New Roman" w:hAnsi="Times New Roman" w:cs="Times New Roman"/>
            <w:color w:val="0000FF"/>
            <w:sz w:val="24"/>
            <w:szCs w:val="24"/>
            <w:u w:val="single"/>
            <w:lang w:val="fr-FR" w:eastAsia="zh-CN"/>
          </w:rPr>
          <w:t>Section 1 - Modèle d’IGC relatif à la Demande de candidatures pour la sélection de Consultants individuels</w:t>
        </w:r>
      </w:hyperlink>
      <w:r w:rsidR="003E4335" w:rsidRPr="00CC26D2">
        <w:rPr>
          <w:rFonts w:ascii="Times New Roman" w:eastAsia="Times New Roman" w:hAnsi="Times New Roman" w:cs="Times New Roman"/>
          <w:color w:val="0000FF"/>
          <w:sz w:val="24"/>
          <w:szCs w:val="24"/>
          <w:u w:val="single"/>
          <w:lang w:val="fr-FR" w:eastAsia="zh-CN"/>
        </w:rPr>
        <w:t>.</w:t>
      </w:r>
    </w:p>
    <w:p w14:paraId="597E9DB6" w14:textId="77777777" w:rsidR="003E4335" w:rsidRPr="00CC26D2" w:rsidRDefault="003E4335" w:rsidP="003E4335">
      <w:pPr>
        <w:widowControl w:val="0"/>
        <w:spacing w:after="0" w:line="240" w:lineRule="auto"/>
        <w:rPr>
          <w:rFonts w:ascii="Times New Roman" w:eastAsia="Times New Roman" w:hAnsi="Times New Roman" w:cs="Times New Roman"/>
          <w:b/>
          <w:color w:val="000000"/>
          <w:sz w:val="24"/>
          <w:szCs w:val="24"/>
          <w:lang w:val="fr-FR" w:eastAsia="zh-CN"/>
        </w:rPr>
      </w:pPr>
    </w:p>
    <w:p w14:paraId="6975370A" w14:textId="77777777" w:rsidR="003E4335" w:rsidRPr="00CC26D2" w:rsidRDefault="003E4335" w:rsidP="003E4335">
      <w:pPr>
        <w:widowControl w:val="0"/>
        <w:spacing w:after="0" w:line="240" w:lineRule="auto"/>
        <w:rPr>
          <w:rFonts w:ascii="Times New Roman" w:eastAsia="Times New Roman" w:hAnsi="Times New Roman" w:cs="Times New Roman"/>
          <w:b/>
          <w:color w:val="000000"/>
          <w:sz w:val="24"/>
          <w:szCs w:val="24"/>
          <w:lang w:val="fr-FR" w:eastAsia="zh-CN"/>
        </w:rPr>
      </w:pPr>
      <w:r w:rsidRPr="00CC26D2">
        <w:rPr>
          <w:rFonts w:ascii="Times New Roman" w:eastAsia="Times New Roman" w:hAnsi="Times New Roman" w:cs="Times New Roman"/>
          <w:b/>
          <w:color w:val="000000"/>
          <w:sz w:val="24"/>
          <w:szCs w:val="24"/>
          <w:lang w:val="fr-FR" w:eastAsia="zh-CN"/>
        </w:rPr>
        <w:br w:type="page"/>
      </w:r>
    </w:p>
    <w:p w14:paraId="50CD785D"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b/>
          <w:color w:val="000000"/>
          <w:sz w:val="24"/>
          <w:szCs w:val="24"/>
          <w:lang w:val="fr-FR" w:eastAsia="zh-CN"/>
        </w:rPr>
      </w:pPr>
    </w:p>
    <w:tbl>
      <w:tblPr>
        <w:tblW w:w="9360" w:type="dxa"/>
        <w:tblLayout w:type="fixed"/>
        <w:tblLook w:val="0000" w:firstRow="0" w:lastRow="0" w:firstColumn="0" w:lastColumn="0" w:noHBand="0" w:noVBand="0"/>
      </w:tblPr>
      <w:tblGrid>
        <w:gridCol w:w="9360"/>
      </w:tblGrid>
      <w:tr w:rsidR="003E4335" w:rsidRPr="00ED1AB8" w14:paraId="17705682" w14:textId="77777777" w:rsidTr="00071FA3">
        <w:tc>
          <w:tcPr>
            <w:tcW w:w="9360" w:type="dxa"/>
            <w:tcBorders>
              <w:top w:val="nil"/>
              <w:left w:val="nil"/>
              <w:bottom w:val="nil"/>
              <w:right w:val="nil"/>
            </w:tcBorders>
            <w:shd w:val="clear" w:color="auto" w:fill="D9D9D9"/>
          </w:tcPr>
          <w:p w14:paraId="758F59AE" w14:textId="77777777" w:rsidR="003E4335" w:rsidRPr="00CC26D2" w:rsidRDefault="003E4335" w:rsidP="003E4335">
            <w:pPr>
              <w:widowControl w:val="0"/>
              <w:pBdr>
                <w:top w:val="nil"/>
                <w:left w:val="nil"/>
                <w:bottom w:val="nil"/>
                <w:right w:val="nil"/>
                <w:between w:val="nil"/>
              </w:pBdr>
              <w:autoSpaceDE w:val="0"/>
              <w:autoSpaceDN w:val="0"/>
              <w:adjustRightInd w:val="0"/>
              <w:spacing w:before="240" w:after="60" w:line="360" w:lineRule="auto"/>
              <w:jc w:val="center"/>
              <w:outlineLvl w:val="0"/>
              <w:rPr>
                <w:rFonts w:ascii="Times New Roman" w:eastAsia="Times New Roman" w:hAnsi="Times New Roman" w:cs="Times New Roman"/>
                <w:bCs/>
                <w:color w:val="000000"/>
                <w:kern w:val="28"/>
                <w:sz w:val="36"/>
                <w:szCs w:val="36"/>
                <w:lang w:val="fr-FR" w:eastAsia="zh-CN"/>
              </w:rPr>
            </w:pPr>
            <w:bookmarkStart w:id="5" w:name="_Toc97625181"/>
            <w:r w:rsidRPr="00CC26D2">
              <w:rPr>
                <w:rFonts w:ascii="Times New Roman" w:eastAsia="Times New Roman" w:hAnsi="Times New Roman" w:cs="Times New Roman"/>
                <w:b/>
                <w:bCs/>
                <w:color w:val="000000"/>
                <w:kern w:val="28"/>
                <w:sz w:val="36"/>
                <w:szCs w:val="36"/>
                <w:lang w:val="fr-FR" w:eastAsia="zh-CN"/>
              </w:rPr>
              <w:t>Section 2. Instructions Spécifiques aux Consultants (ISC)</w:t>
            </w:r>
            <w:bookmarkEnd w:id="5"/>
          </w:p>
        </w:tc>
      </w:tr>
    </w:tbl>
    <w:p w14:paraId="4BB37B17"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right"/>
        <w:rPr>
          <w:rFonts w:ascii="Times New Roman" w:eastAsia="Times New Roman" w:hAnsi="Times New Roman" w:cs="Times New Roman"/>
          <w:b/>
          <w:color w:val="000000"/>
          <w:sz w:val="24"/>
          <w:szCs w:val="24"/>
          <w:lang w:val="fr-FR" w:eastAsia="zh-CN"/>
        </w:rPr>
      </w:pPr>
    </w:p>
    <w:p w14:paraId="3F85EE3B" w14:textId="38CBFBEF"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right"/>
        <w:rPr>
          <w:rFonts w:ascii="Times New Roman" w:eastAsia="Times New Roman" w:hAnsi="Times New Roman" w:cs="Times New Roman"/>
          <w:b/>
          <w:color w:val="000000"/>
          <w:sz w:val="24"/>
          <w:szCs w:val="24"/>
          <w:lang w:val="fr-FR" w:eastAsia="zh-CN"/>
        </w:rPr>
      </w:pPr>
      <w:r w:rsidRPr="00CC26D2">
        <w:rPr>
          <w:rFonts w:ascii="Times New Roman" w:eastAsia="Times New Roman" w:hAnsi="Times New Roman" w:cs="Times New Roman"/>
          <w:b/>
          <w:color w:val="000000"/>
          <w:sz w:val="24"/>
          <w:szCs w:val="24"/>
          <w:lang w:val="fr-FR" w:eastAsia="zh-CN"/>
        </w:rPr>
        <w:t xml:space="preserve">Niamey le </w:t>
      </w:r>
      <w:r w:rsidR="00ED1AB8">
        <w:rPr>
          <w:rFonts w:ascii="Times New Roman" w:eastAsia="Times New Roman" w:hAnsi="Times New Roman" w:cs="Times New Roman"/>
          <w:b/>
          <w:color w:val="000000"/>
          <w:sz w:val="24"/>
          <w:szCs w:val="24"/>
          <w:lang w:val="fr-FR" w:eastAsia="zh-CN"/>
        </w:rPr>
        <w:t>16</w:t>
      </w:r>
      <w:r w:rsidRPr="00CC26D2">
        <w:rPr>
          <w:rFonts w:ascii="Times New Roman" w:eastAsia="Times New Roman" w:hAnsi="Times New Roman" w:cs="Times New Roman"/>
          <w:b/>
          <w:color w:val="000000"/>
          <w:sz w:val="24"/>
          <w:szCs w:val="24"/>
          <w:lang w:val="fr-FR" w:eastAsia="zh-CN"/>
        </w:rPr>
        <w:t xml:space="preserve"> </w:t>
      </w:r>
      <w:r w:rsidR="00274A19">
        <w:rPr>
          <w:rFonts w:ascii="Times New Roman" w:eastAsia="Times New Roman" w:hAnsi="Times New Roman" w:cs="Times New Roman"/>
          <w:b/>
          <w:color w:val="000000"/>
          <w:sz w:val="24"/>
          <w:szCs w:val="24"/>
          <w:lang w:val="fr-FR" w:eastAsia="zh-CN"/>
        </w:rPr>
        <w:t>août</w:t>
      </w:r>
      <w:r w:rsidRPr="00CC26D2">
        <w:rPr>
          <w:rFonts w:ascii="Times New Roman" w:eastAsia="Times New Roman" w:hAnsi="Times New Roman" w:cs="Times New Roman"/>
          <w:b/>
          <w:color w:val="000000"/>
          <w:sz w:val="24"/>
          <w:szCs w:val="24"/>
          <w:lang w:val="fr-FR" w:eastAsia="zh-CN"/>
        </w:rPr>
        <w:t xml:space="preserve"> 2022</w:t>
      </w:r>
    </w:p>
    <w:p w14:paraId="10113536"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right"/>
        <w:rPr>
          <w:rFonts w:ascii="Times New Roman" w:eastAsia="Times New Roman" w:hAnsi="Times New Roman" w:cs="Times New Roman"/>
          <w:b/>
          <w:color w:val="000000"/>
          <w:sz w:val="24"/>
          <w:szCs w:val="24"/>
          <w:lang w:val="fr-FR" w:eastAsia="zh-CN"/>
        </w:rPr>
      </w:pPr>
    </w:p>
    <w:p w14:paraId="7F33220B" w14:textId="3C813ADF" w:rsidR="003E4335" w:rsidRPr="00CC26D2" w:rsidRDefault="003E4335" w:rsidP="003E4335">
      <w:pPr>
        <w:widowControl w:val="0"/>
        <w:autoSpaceDE w:val="0"/>
        <w:autoSpaceDN w:val="0"/>
        <w:adjustRightInd w:val="0"/>
        <w:spacing w:after="240" w:line="240" w:lineRule="auto"/>
        <w:ind w:hanging="17"/>
        <w:jc w:val="center"/>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 xml:space="preserve">Sélection d’un Consultant </w:t>
      </w:r>
      <w:r w:rsidR="0090162B">
        <w:rPr>
          <w:rFonts w:ascii="Times New Roman" w:eastAsia="SimSun" w:hAnsi="Times New Roman" w:cs="Times New Roman"/>
          <w:b/>
          <w:sz w:val="24"/>
          <w:szCs w:val="24"/>
          <w:lang w:val="fr-FR" w:eastAsia="zh-CN"/>
        </w:rPr>
        <w:t>I</w:t>
      </w:r>
      <w:r w:rsidRPr="00CC26D2">
        <w:rPr>
          <w:rFonts w:ascii="Times New Roman" w:eastAsia="SimSun" w:hAnsi="Times New Roman" w:cs="Times New Roman"/>
          <w:b/>
          <w:sz w:val="24"/>
          <w:szCs w:val="24"/>
          <w:lang w:val="fr-FR" w:eastAsia="zh-CN"/>
        </w:rPr>
        <w:t xml:space="preserve">ndividuel chargé de la </w:t>
      </w:r>
      <w:r w:rsidR="0090162B">
        <w:rPr>
          <w:rFonts w:ascii="Times New Roman" w:eastAsia="SimSun" w:hAnsi="Times New Roman" w:cs="Times New Roman"/>
          <w:b/>
          <w:sz w:val="24"/>
          <w:szCs w:val="24"/>
          <w:lang w:val="fr-FR" w:eastAsia="zh-CN"/>
        </w:rPr>
        <w:t>F</w:t>
      </w:r>
      <w:r w:rsidRPr="00CC26D2">
        <w:rPr>
          <w:rFonts w:ascii="Times New Roman" w:eastAsia="SimSun" w:hAnsi="Times New Roman" w:cs="Times New Roman"/>
          <w:b/>
          <w:sz w:val="24"/>
          <w:szCs w:val="24"/>
          <w:lang w:val="fr-FR" w:eastAsia="zh-CN"/>
        </w:rPr>
        <w:t xml:space="preserve">ormation du </w:t>
      </w:r>
      <w:r w:rsidR="0090162B">
        <w:rPr>
          <w:rFonts w:ascii="Times New Roman" w:eastAsia="SimSun" w:hAnsi="Times New Roman" w:cs="Times New Roman"/>
          <w:b/>
          <w:sz w:val="24"/>
          <w:szCs w:val="24"/>
          <w:lang w:val="fr-FR" w:eastAsia="zh-CN"/>
        </w:rPr>
        <w:t>P</w:t>
      </w:r>
      <w:r w:rsidRPr="00CC26D2">
        <w:rPr>
          <w:rFonts w:ascii="Times New Roman" w:eastAsia="SimSun" w:hAnsi="Times New Roman" w:cs="Times New Roman"/>
          <w:b/>
          <w:sz w:val="24"/>
          <w:szCs w:val="24"/>
          <w:lang w:val="fr-FR" w:eastAsia="zh-CN"/>
        </w:rPr>
        <w:t xml:space="preserve">ersonnel de MCA-Niger sur le </w:t>
      </w:r>
      <w:r w:rsidR="0090162B">
        <w:rPr>
          <w:rFonts w:ascii="Times New Roman" w:eastAsia="SimSun" w:hAnsi="Times New Roman" w:cs="Times New Roman"/>
          <w:b/>
          <w:sz w:val="24"/>
          <w:szCs w:val="24"/>
          <w:lang w:val="fr-FR" w:eastAsia="zh-CN"/>
        </w:rPr>
        <w:t>H</w:t>
      </w:r>
      <w:r w:rsidRPr="00CC26D2">
        <w:rPr>
          <w:rFonts w:ascii="Times New Roman" w:eastAsia="SimSun" w:hAnsi="Times New Roman" w:cs="Times New Roman"/>
          <w:b/>
          <w:sz w:val="24"/>
          <w:szCs w:val="24"/>
          <w:lang w:val="fr-FR" w:eastAsia="zh-CN"/>
        </w:rPr>
        <w:t xml:space="preserve">arcèlement </w:t>
      </w:r>
      <w:r w:rsidR="00ED1AB8">
        <w:rPr>
          <w:rFonts w:ascii="Times New Roman" w:eastAsia="SimSun" w:hAnsi="Times New Roman" w:cs="Times New Roman"/>
          <w:b/>
          <w:sz w:val="24"/>
          <w:szCs w:val="24"/>
          <w:lang w:val="fr-FR" w:eastAsia="zh-CN"/>
        </w:rPr>
        <w:t>Sexuel et Code de Conduite de MCA-Niger</w:t>
      </w:r>
    </w:p>
    <w:p w14:paraId="67AE007F" w14:textId="77777777" w:rsidR="003E4335" w:rsidRPr="00CC26D2" w:rsidRDefault="003E4335" w:rsidP="003E4335">
      <w:pPr>
        <w:autoSpaceDE w:val="0"/>
        <w:autoSpaceDN w:val="0"/>
        <w:adjustRightInd w:val="0"/>
        <w:spacing w:after="0" w:line="240" w:lineRule="auto"/>
        <w:jc w:val="center"/>
        <w:rPr>
          <w:rFonts w:ascii="Times New Roman" w:eastAsia="SimSun" w:hAnsi="Times New Roman" w:cs="Times New Roman"/>
          <w:b/>
          <w:sz w:val="24"/>
          <w:szCs w:val="24"/>
          <w:lang w:val="fr-FR" w:eastAsia="zh-CN"/>
        </w:rPr>
      </w:pPr>
      <w:bookmarkStart w:id="6" w:name="_heading=h.3dy6vkm" w:colFirst="0" w:colLast="0"/>
      <w:bookmarkEnd w:id="6"/>
      <w:r w:rsidRPr="00CC26D2">
        <w:rPr>
          <w:rFonts w:ascii="Times New Roman" w:eastAsia="SimSun" w:hAnsi="Times New Roman" w:cs="Times New Roman"/>
          <w:b/>
          <w:sz w:val="24"/>
          <w:szCs w:val="24"/>
          <w:lang w:val="fr-FR" w:eastAsia="zh-CN"/>
        </w:rPr>
        <w:t>RFA : N°ADM/41/IC/253/21</w:t>
      </w:r>
    </w:p>
    <w:p w14:paraId="1955F5C2"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color w:val="000000"/>
          <w:sz w:val="12"/>
          <w:szCs w:val="12"/>
          <w:lang w:val="fr-FR" w:eastAsia="zh-CN"/>
        </w:rPr>
      </w:pPr>
    </w:p>
    <w:p w14:paraId="11C1E35A" w14:textId="77777777"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before="120"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Les États-Unis d’Amérique, agissant par l’intermédiaire de la Millennium Challenge Corporation (« MCC ») et le Gouvernement du Niger (le « Gouvernement » ont signé un Compact en vue d’une assistance au titre du Millennium Challenge Account pour un montant d’environ Quatre cent trente-sept millions (437,000,000) USD (le « Financement MCC ») afin de contribuer à la réduction de la pauvreté par la croissance économique au Niger, (le « Compact »). Le Gouvernement, agissant par l'intermédiaire du Millennium Challenge Account – MCA-Niger, entend utiliser une partie du Financement MCC pour effectuer des paiements autorisés </w:t>
      </w:r>
      <w:bookmarkStart w:id="7" w:name="_Hlk95844354"/>
      <w:r w:rsidRPr="00CC26D2">
        <w:rPr>
          <w:rFonts w:ascii="Times New Roman" w:eastAsia="Times New Roman" w:hAnsi="Times New Roman" w:cs="Times New Roman"/>
          <w:color w:val="000000"/>
          <w:sz w:val="24"/>
          <w:szCs w:val="24"/>
          <w:lang w:val="fr-FR" w:eastAsia="zh-CN"/>
        </w:rPr>
        <w:t>en vertu d’un contrat pour lequel la présente Demande de candidatures (« RFA ») est émise</w:t>
      </w:r>
      <w:bookmarkEnd w:id="7"/>
      <w:r w:rsidRPr="00CC26D2">
        <w:rPr>
          <w:rFonts w:ascii="Times New Roman" w:eastAsia="Times New Roman" w:hAnsi="Times New Roman" w:cs="Times New Roman"/>
          <w:color w:val="000000"/>
          <w:sz w:val="24"/>
          <w:szCs w:val="24"/>
          <w:lang w:val="fr-FR" w:eastAsia="zh-CN"/>
        </w:rPr>
        <w:t xml:space="preserve">. </w:t>
      </w:r>
    </w:p>
    <w:p w14:paraId="563BBF4C"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p>
    <w:p w14:paraId="4D26AB03" w14:textId="77777777"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Le programme Compact comprend les projets suivants : </w:t>
      </w:r>
    </w:p>
    <w:p w14:paraId="5F7B7B36"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lang w:val="fr-FR" w:eastAsia="zh-CN"/>
        </w:rPr>
      </w:pPr>
    </w:p>
    <w:p w14:paraId="1F32C0C1" w14:textId="77777777" w:rsidR="003E4335" w:rsidRPr="00CC26D2" w:rsidRDefault="003E4335" w:rsidP="003E4335">
      <w:pPr>
        <w:widowControl w:val="0"/>
        <w:numPr>
          <w:ilvl w:val="0"/>
          <w:numId w:val="1"/>
        </w:numPr>
        <w:autoSpaceDE w:val="0"/>
        <w:autoSpaceDN w:val="0"/>
        <w:adjustRightInd w:val="0"/>
        <w:spacing w:after="0" w:line="240" w:lineRule="auto"/>
        <w:ind w:left="1170" w:right="118" w:hanging="45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w:t>
      </w:r>
    </w:p>
    <w:p w14:paraId="7919626F" w14:textId="77777777" w:rsidR="003E4335" w:rsidRPr="00067476" w:rsidRDefault="003E4335" w:rsidP="003E4335">
      <w:pPr>
        <w:widowControl w:val="0"/>
        <w:autoSpaceDE w:val="0"/>
        <w:autoSpaceDN w:val="0"/>
        <w:adjustRightInd w:val="0"/>
        <w:spacing w:after="0" w:line="240" w:lineRule="auto"/>
        <w:rPr>
          <w:rFonts w:ascii="Times New Roman" w:eastAsia="SimSun" w:hAnsi="Times New Roman" w:cs="Times New Roman"/>
          <w:sz w:val="12"/>
          <w:szCs w:val="12"/>
          <w:lang w:val="fr-FR" w:eastAsia="zh-CN"/>
        </w:rPr>
      </w:pPr>
    </w:p>
    <w:p w14:paraId="5DE2309D" w14:textId="77777777" w:rsidR="003E4335" w:rsidRPr="00CC26D2" w:rsidRDefault="003E4335" w:rsidP="003E4335">
      <w:pPr>
        <w:widowControl w:val="0"/>
        <w:numPr>
          <w:ilvl w:val="0"/>
          <w:numId w:val="1"/>
        </w:numPr>
        <w:tabs>
          <w:tab w:val="left" w:pos="1260"/>
        </w:tabs>
        <w:autoSpaceDE w:val="0"/>
        <w:autoSpaceDN w:val="0"/>
        <w:adjustRightInd w:val="0"/>
        <w:spacing w:after="0" w:line="240" w:lineRule="auto"/>
        <w:ind w:left="1170" w:right="118"/>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Le Projet de Communautés Résilientes au Changement Climatique dont l’objectif est d’augmenter les revenus des familles dépendant de l’agriculture et de l’élevage</w:t>
      </w:r>
    </w:p>
    <w:p w14:paraId="496FCD47" w14:textId="77777777" w:rsidR="003E4335" w:rsidRPr="00CC26D2" w:rsidRDefault="003E4335" w:rsidP="003E4335">
      <w:pPr>
        <w:widowControl w:val="0"/>
        <w:autoSpaceDE w:val="0"/>
        <w:autoSpaceDN w:val="0"/>
        <w:adjustRightInd w:val="0"/>
        <w:spacing w:after="0" w:line="240" w:lineRule="auto"/>
        <w:ind w:left="1170" w:right="118"/>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6122F941"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p>
    <w:p w14:paraId="15C11200" w14:textId="41B1DF56"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CC26D2">
        <w:rPr>
          <w:rFonts w:ascii="Times New Roman" w:eastAsia="Times New Roman" w:hAnsi="Times New Roman" w:cs="Times New Roman"/>
          <w:i/>
          <w:color w:val="000000"/>
          <w:sz w:val="24"/>
          <w:szCs w:val="24"/>
          <w:lang w:val="fr-FR" w:eastAsia="zh-CN"/>
        </w:rPr>
        <w:t>Politique en matière de prévention, de détection et de répression de la fraude et de la corruption dans le cadre des activités de la MCC</w:t>
      </w:r>
      <w:r w:rsidRPr="00CC26D2">
        <w:rPr>
          <w:rFonts w:ascii="Times New Roman" w:eastAsia="Times New Roman" w:hAnsi="Times New Roman" w:cs="Times New Roman"/>
          <w:color w:val="000000"/>
          <w:sz w:val="24"/>
          <w:szCs w:val="24"/>
          <w:lang w:val="fr-FR" w:eastAsia="zh-CN"/>
        </w:rPr>
        <w:t xml:space="preserve"> (« Politique AFC de la MCC ») s’applique à tous les contrats et procédures de sélection de consultants impliquant un Financement MCC. Ladite Politique est disponible sur le site web de la MCC à l’adresse suivante : </w:t>
      </w:r>
      <w:hyperlink w:history="1"/>
      <w:r w:rsidRPr="00CC26D2">
        <w:rPr>
          <w:rFonts w:ascii="Times New Roman" w:eastAsia="Times New Roman" w:hAnsi="Times New Roman" w:cs="Times New Roman"/>
          <w:color w:val="000000"/>
          <w:sz w:val="24"/>
          <w:szCs w:val="24"/>
          <w:lang w:val="fr-FR" w:eastAsia="zh-CN"/>
        </w:rPr>
        <w:t xml:space="preserve">. </w:t>
      </w:r>
    </w:p>
    <w:p w14:paraId="2ADC463E"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zh-CN"/>
        </w:rPr>
      </w:pPr>
    </w:p>
    <w:p w14:paraId="5F7F93DC" w14:textId="644AF4E8"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8" w:name="_heading=h.1t3h5sf" w:colFirst="0" w:colLast="0"/>
      <w:bookmarkEnd w:id="8"/>
      <w:r w:rsidRPr="00CC26D2">
        <w:rPr>
          <w:rFonts w:ascii="Times New Roman" w:eastAsia="Times New Roman" w:hAnsi="Times New Roman" w:cs="Times New Roman"/>
          <w:color w:val="000000"/>
          <w:sz w:val="24"/>
          <w:szCs w:val="24"/>
          <w:lang w:val="fr-FR" w:eastAsia="zh-CN"/>
        </w:rPr>
        <w:t>Le MCA-Niger invite, par la présente, les Consultants individuels admissibles à présenter leur Candidature pour</w:t>
      </w:r>
      <w:r w:rsidRPr="00CC26D2">
        <w:rPr>
          <w:rFonts w:ascii="Times New Roman" w:eastAsia="Times New Roman" w:hAnsi="Times New Roman" w:cs="Times New Roman"/>
          <w:b/>
          <w:color w:val="000000"/>
          <w:sz w:val="24"/>
          <w:szCs w:val="24"/>
          <w:lang w:val="fr-FR" w:eastAsia="zh-CN"/>
        </w:rPr>
        <w:t xml:space="preserve"> la formation du personnel de MCA-Niger sur le harcèlement sexuel et code de conduite</w:t>
      </w:r>
      <w:r w:rsidR="00C70DBE">
        <w:rPr>
          <w:rFonts w:ascii="Times New Roman" w:eastAsia="Times New Roman" w:hAnsi="Times New Roman" w:cs="Times New Roman"/>
          <w:b/>
          <w:color w:val="000000"/>
          <w:sz w:val="24"/>
          <w:szCs w:val="24"/>
          <w:lang w:val="fr-FR" w:eastAsia="zh-CN"/>
        </w:rPr>
        <w:t xml:space="preserve"> de MCA-Niger</w:t>
      </w:r>
      <w:r w:rsidRPr="00CC26D2">
        <w:rPr>
          <w:rFonts w:ascii="Times New Roman" w:eastAsia="Times New Roman" w:hAnsi="Times New Roman" w:cs="Times New Roman"/>
          <w:b/>
          <w:color w:val="000000"/>
          <w:sz w:val="24"/>
          <w:szCs w:val="24"/>
          <w:lang w:val="fr-FR" w:eastAsia="zh-CN"/>
        </w:rPr>
        <w:t>.</w:t>
      </w:r>
    </w:p>
    <w:p w14:paraId="3C5848DF"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12"/>
          <w:szCs w:val="12"/>
          <w:lang w:val="fr-FR" w:eastAsia="zh-CN"/>
        </w:rPr>
      </w:pPr>
    </w:p>
    <w:p w14:paraId="21F066B5" w14:textId="3C688A4C"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Times New Roman" w:hAnsi="Times New Roman" w:cs="Times New Roman"/>
          <w:b/>
          <w:color w:val="000000"/>
          <w:sz w:val="24"/>
          <w:szCs w:val="24"/>
          <w:lang w:val="fr-FR" w:eastAsia="zh-CN"/>
        </w:rPr>
        <w:t>Lieu de la mission, date de démarrage et durée du Contrat</w:t>
      </w:r>
      <w:r w:rsidRPr="00CC26D2">
        <w:rPr>
          <w:rFonts w:ascii="Times New Roman" w:eastAsia="Times New Roman" w:hAnsi="Times New Roman" w:cs="Times New Roman"/>
          <w:color w:val="000000"/>
          <w:sz w:val="24"/>
          <w:szCs w:val="24"/>
          <w:lang w:val="fr-FR" w:eastAsia="zh-CN"/>
        </w:rPr>
        <w:t xml:space="preserve">. Le lieu et la durée de la mission sont mentionnés au </w:t>
      </w:r>
      <w:r w:rsidR="00646CC9" w:rsidRPr="00646CC9">
        <w:rPr>
          <w:rFonts w:ascii="Times New Roman" w:eastAsia="Times New Roman" w:hAnsi="Times New Roman" w:cs="Times New Roman"/>
          <w:b/>
          <w:bCs/>
          <w:color w:val="000000"/>
          <w:sz w:val="24"/>
          <w:szCs w:val="24"/>
          <w:lang w:val="fr-FR" w:eastAsia="zh-CN"/>
        </w:rPr>
        <w:t>P</w:t>
      </w:r>
      <w:r w:rsidRPr="00CC26D2">
        <w:rPr>
          <w:rFonts w:ascii="Times New Roman" w:eastAsia="Times New Roman" w:hAnsi="Times New Roman" w:cs="Times New Roman"/>
          <w:b/>
          <w:color w:val="000000"/>
          <w:sz w:val="24"/>
          <w:szCs w:val="24"/>
          <w:lang w:val="fr-FR" w:eastAsia="zh-CN"/>
        </w:rPr>
        <w:t xml:space="preserve">oint </w:t>
      </w:r>
      <w:r w:rsidR="00646CC9">
        <w:rPr>
          <w:rFonts w:ascii="Times New Roman" w:eastAsia="Times New Roman" w:hAnsi="Times New Roman" w:cs="Times New Roman"/>
          <w:b/>
          <w:color w:val="000000"/>
          <w:sz w:val="24"/>
          <w:szCs w:val="24"/>
          <w:lang w:val="fr-FR" w:eastAsia="zh-CN"/>
        </w:rPr>
        <w:t>4</w:t>
      </w:r>
      <w:r w:rsidRPr="00CC26D2">
        <w:rPr>
          <w:rFonts w:ascii="Times New Roman" w:eastAsia="Times New Roman" w:hAnsi="Times New Roman" w:cs="Times New Roman"/>
          <w:color w:val="000000"/>
          <w:sz w:val="24"/>
          <w:szCs w:val="24"/>
          <w:lang w:val="fr-FR" w:eastAsia="zh-CN"/>
        </w:rPr>
        <w:t xml:space="preserve"> des Termes de référence. La date de début sera fixée lors des négociations du contrat et mentionnée dans l’Ordre de Service (OS).</w:t>
      </w:r>
    </w:p>
    <w:p w14:paraId="1EA10379"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12"/>
          <w:szCs w:val="12"/>
          <w:lang w:val="fr-FR" w:eastAsia="zh-CN"/>
        </w:rPr>
      </w:pPr>
    </w:p>
    <w:p w14:paraId="220F0B01" w14:textId="6C13E558"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Les qualifications que doit posséder le Consultant individuel pour l’exécution de la mission sont indiquées au </w:t>
      </w:r>
      <w:r w:rsidR="008F1208">
        <w:rPr>
          <w:rFonts w:ascii="Times New Roman" w:eastAsia="Times New Roman" w:hAnsi="Times New Roman" w:cs="Times New Roman"/>
          <w:b/>
          <w:color w:val="000000"/>
          <w:sz w:val="24"/>
          <w:szCs w:val="24"/>
          <w:lang w:val="fr-FR" w:eastAsia="zh-CN"/>
        </w:rPr>
        <w:t>P</w:t>
      </w:r>
      <w:r w:rsidRPr="00CC26D2">
        <w:rPr>
          <w:rFonts w:ascii="Times New Roman" w:eastAsia="Times New Roman" w:hAnsi="Times New Roman" w:cs="Times New Roman"/>
          <w:b/>
          <w:color w:val="000000"/>
          <w:sz w:val="24"/>
          <w:szCs w:val="24"/>
          <w:lang w:val="fr-FR" w:eastAsia="zh-CN"/>
        </w:rPr>
        <w:t xml:space="preserve">oint </w:t>
      </w:r>
      <w:r w:rsidR="008F1208">
        <w:rPr>
          <w:rFonts w:ascii="Times New Roman" w:eastAsia="Times New Roman" w:hAnsi="Times New Roman" w:cs="Times New Roman"/>
          <w:b/>
          <w:color w:val="000000"/>
          <w:sz w:val="24"/>
          <w:szCs w:val="24"/>
          <w:lang w:val="fr-FR" w:eastAsia="zh-CN"/>
        </w:rPr>
        <w:t>6</w:t>
      </w:r>
      <w:r w:rsidRPr="00CC26D2">
        <w:rPr>
          <w:rFonts w:ascii="Times New Roman" w:eastAsia="Times New Roman" w:hAnsi="Times New Roman" w:cs="Times New Roman"/>
          <w:color w:val="000000"/>
          <w:sz w:val="24"/>
          <w:szCs w:val="24"/>
          <w:lang w:val="fr-FR" w:eastAsia="zh-CN"/>
        </w:rPr>
        <w:t xml:space="preserve"> des Termes de référence.</w:t>
      </w:r>
    </w:p>
    <w:p w14:paraId="3625FB3B"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color w:val="000000"/>
          <w:sz w:val="12"/>
          <w:szCs w:val="12"/>
          <w:lang w:val="fr-FR" w:eastAsia="zh-CN"/>
        </w:rPr>
      </w:pPr>
    </w:p>
    <w:p w14:paraId="6A23E66A" w14:textId="77777777"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avant la soumission de sa Candidature, un « avis de non-objection » de l'Entité MCA pour que cette candidature soit prise en compte. </w:t>
      </w:r>
    </w:p>
    <w:p w14:paraId="7E4B647E"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12"/>
          <w:szCs w:val="12"/>
          <w:lang w:val="fr-FR" w:eastAsia="zh-CN"/>
        </w:rPr>
      </w:pPr>
    </w:p>
    <w:p w14:paraId="2D5B3CDF" w14:textId="77777777"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Les Consultants individuels intéressés sont invités à soumettre leur Candidature en utilisant les formulaires prévus à cet effet à la Section 3 (Formulaires de candidature) de la présente Demande de candidatures.</w:t>
      </w:r>
    </w:p>
    <w:p w14:paraId="203AFDAC"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color w:val="000000"/>
          <w:sz w:val="12"/>
          <w:szCs w:val="12"/>
          <w:lang w:val="fr-FR" w:eastAsia="zh-CN"/>
        </w:rPr>
      </w:pPr>
    </w:p>
    <w:p w14:paraId="12226DFA" w14:textId="77777777"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 La proposition financière (Formulaire 4) est soumise avec les autres formulaires. Il n'est pas exigé que la proposition financière soit protégée par un mot de passe ; mais elle peut être protégée à la discrétion du Consultant. Les Consultants qui choisissent de protéger leurs propositions financières par un mot de passe peuvent le faire pour se prémunir contre l'ouverture intempestive de leur proposition, mais il leur incombe de fournir le mot de passe correct lorsque cela est exigé par l’Entité MCA. Un Consultant ne fournit pas le mot de passe pour accéder à sa proposition financière au moment de soumettre sa Candidature ; le mot de passe est demandé par le MCA après l'évaluation des Candidatures. Si un Consultant ne fournit pas le mot de passe ou le mot de passe correct dans les deux jours ouvrables suivant la demande de l'Entité MCA, sa Candidature est rejetée dans son intégralité. </w:t>
      </w:r>
    </w:p>
    <w:p w14:paraId="4DE1D607"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12"/>
          <w:szCs w:val="12"/>
          <w:lang w:val="fr-FR" w:eastAsia="zh-CN"/>
        </w:rPr>
      </w:pPr>
    </w:p>
    <w:p w14:paraId="6BDCABF3" w14:textId="77777777"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 Une conférence préalable au dépôt des Candidatures </w:t>
      </w:r>
      <w:r w:rsidRPr="00CC26D2">
        <w:rPr>
          <w:rFonts w:ascii="Times New Roman" w:eastAsia="Times New Roman" w:hAnsi="Times New Roman" w:cs="Times New Roman"/>
          <w:b/>
          <w:color w:val="000000"/>
          <w:sz w:val="24"/>
          <w:szCs w:val="24"/>
          <w:lang w:val="fr-FR" w:eastAsia="zh-CN"/>
        </w:rPr>
        <w:t>n’aura pas lieu.</w:t>
      </w:r>
    </w:p>
    <w:p w14:paraId="0BBD6837" w14:textId="77777777" w:rsidR="003E4335" w:rsidRPr="00067476" w:rsidRDefault="003E4335" w:rsidP="003E4335">
      <w:pPr>
        <w:widowControl w:val="0"/>
        <w:autoSpaceDE w:val="0"/>
        <w:autoSpaceDN w:val="0"/>
        <w:adjustRightInd w:val="0"/>
        <w:spacing w:after="0" w:line="240" w:lineRule="auto"/>
        <w:ind w:left="720"/>
        <w:contextualSpacing/>
        <w:rPr>
          <w:rFonts w:ascii="Times New Roman" w:eastAsia="Times New Roman" w:hAnsi="Times New Roman" w:cs="Times New Roman"/>
          <w:color w:val="000000"/>
          <w:sz w:val="12"/>
          <w:szCs w:val="12"/>
          <w:lang w:val="fr-FR" w:eastAsia="zh-CN"/>
        </w:rPr>
      </w:pPr>
    </w:p>
    <w:p w14:paraId="7C53BED9" w14:textId="5941018F" w:rsidR="003E4335" w:rsidRPr="00CC26D2" w:rsidRDefault="003E4335" w:rsidP="003E4335">
      <w:pPr>
        <w:widowControl w:val="0"/>
        <w:numPr>
          <w:ilvl w:val="0"/>
          <w:numId w:val="10"/>
        </w:numPr>
        <w:autoSpaceDE w:val="0"/>
        <w:autoSpaceDN w:val="0"/>
        <w:adjustRightInd w:val="0"/>
        <w:spacing w:after="0" w:line="240" w:lineRule="auto"/>
        <w:jc w:val="both"/>
        <w:rPr>
          <w:rFonts w:ascii="Times New Roman" w:eastAsia="SimSun" w:hAnsi="Times New Roman" w:cs="Times New Roman"/>
          <w:color w:val="000000"/>
          <w:sz w:val="24"/>
          <w:szCs w:val="24"/>
          <w:lang w:val="fr-FR" w:eastAsia="zh-CN"/>
        </w:rPr>
      </w:pPr>
      <w:bookmarkStart w:id="9" w:name="_heading=h.4d34og8" w:colFirst="0" w:colLast="0"/>
      <w:bookmarkEnd w:id="9"/>
      <w:r w:rsidRPr="00CC26D2">
        <w:rPr>
          <w:rFonts w:ascii="Times New Roman" w:eastAsia="SimSun" w:hAnsi="Times New Roman" w:cs="Times New Roman"/>
          <w:sz w:val="24"/>
          <w:szCs w:val="24"/>
          <w:lang w:val="fr-FR" w:eastAsia="zh-CN"/>
        </w:rPr>
        <w:t xml:space="preserve">Les Consultants individuels peuvent demander des éclaircissements sur la présente Demande de </w:t>
      </w:r>
      <w:r w:rsidR="0090162B">
        <w:rPr>
          <w:rFonts w:ascii="Times New Roman" w:eastAsia="SimSun" w:hAnsi="Times New Roman" w:cs="Times New Roman"/>
          <w:sz w:val="24"/>
          <w:szCs w:val="24"/>
          <w:lang w:val="fr-FR" w:eastAsia="zh-CN"/>
        </w:rPr>
        <w:t>C</w:t>
      </w:r>
      <w:r w:rsidRPr="00CC26D2">
        <w:rPr>
          <w:rFonts w:ascii="Times New Roman" w:eastAsia="SimSun" w:hAnsi="Times New Roman" w:cs="Times New Roman"/>
          <w:sz w:val="24"/>
          <w:szCs w:val="24"/>
          <w:lang w:val="fr-FR" w:eastAsia="zh-CN"/>
        </w:rPr>
        <w:t>andidatures par courrier électronique à l'adresse</w:t>
      </w:r>
      <w:r w:rsidRPr="00CC26D2">
        <w:rPr>
          <w:rFonts w:ascii="Times New Roman" w:eastAsia="SimSun" w:hAnsi="Times New Roman" w:cs="Times New Roman"/>
          <w:color w:val="000000"/>
          <w:sz w:val="24"/>
          <w:szCs w:val="24"/>
          <w:lang w:val="fr-FR" w:eastAsia="zh-CN"/>
        </w:rPr>
        <w:t xml:space="preserve"> </w:t>
      </w:r>
      <w:bookmarkStart w:id="10" w:name="_Hlk107558643"/>
      <w:r w:rsidRPr="00C70DBE">
        <w:rPr>
          <w:rStyle w:val="Hyperlink"/>
          <w:rFonts w:ascii="Times New Roman" w:hAnsi="Times New Roman" w:cs="Times New Roman"/>
          <w:sz w:val="24"/>
          <w:szCs w:val="24"/>
        </w:rPr>
        <w:t>AMEEM</w:t>
      </w:r>
      <w:hyperlink r:id="rId10" w:history="1">
        <w:r w:rsidR="001D3D76" w:rsidRPr="00C70DBE">
          <w:rPr>
            <w:rStyle w:val="Hyperlink"/>
            <w:rFonts w:ascii="Times New Roman" w:eastAsia="SimSun" w:hAnsi="Times New Roman" w:cs="Times New Roman"/>
            <w:sz w:val="24"/>
            <w:szCs w:val="24"/>
            <w:lang w:val="fr-FR" w:eastAsia="zh-CN"/>
          </w:rPr>
          <w:t>MCANigerPA@cddid.com</w:t>
        </w:r>
      </w:hyperlink>
      <w:bookmarkEnd w:id="10"/>
      <w:r w:rsidRPr="00CC26D2">
        <w:rPr>
          <w:rFonts w:ascii="Times New Roman" w:eastAsia="SimSun" w:hAnsi="Times New Roman" w:cs="Times New Roman"/>
          <w:color w:val="000000"/>
          <w:sz w:val="24"/>
          <w:szCs w:val="24"/>
          <w:lang w:val="fr-FR" w:eastAsia="zh-CN"/>
        </w:rPr>
        <w:t xml:space="preserve">  avec copie à </w:t>
      </w:r>
      <w:hyperlink r:id="rId11">
        <w:r w:rsidRPr="00CC26D2">
          <w:rPr>
            <w:rFonts w:ascii="Times New Roman" w:eastAsia="SimSun" w:hAnsi="Times New Roman" w:cs="Times New Roman"/>
            <w:color w:val="0000FF"/>
            <w:sz w:val="24"/>
            <w:szCs w:val="24"/>
            <w:u w:val="single"/>
            <w:lang w:val="fr-FR" w:eastAsia="zh-CN"/>
          </w:rPr>
          <w:t>procurement@mcaniger</w:t>
        </w:r>
      </w:hyperlink>
      <w:r w:rsidRPr="00CC26D2">
        <w:rPr>
          <w:rFonts w:ascii="Times New Roman" w:eastAsia="SimSun" w:hAnsi="Times New Roman" w:cs="Times New Roman"/>
          <w:color w:val="0000FF"/>
          <w:sz w:val="24"/>
          <w:szCs w:val="24"/>
          <w:u w:val="single"/>
          <w:lang w:val="fr-FR" w:eastAsia="zh-CN"/>
        </w:rPr>
        <w:t>.ne</w:t>
      </w:r>
      <w:r w:rsidRPr="00CC26D2">
        <w:rPr>
          <w:rFonts w:ascii="Times New Roman" w:eastAsia="SimSun" w:hAnsi="Times New Roman" w:cs="Times New Roman"/>
          <w:color w:val="000000"/>
          <w:sz w:val="24"/>
          <w:szCs w:val="24"/>
          <w:lang w:val="fr-FR" w:eastAsia="zh-CN"/>
        </w:rPr>
        <w:t xml:space="preserve"> au plus tard 5 jours avant la date de remise des candidatures. MCA-Niger répondra dans les 2 jours suivant la réception de la </w:t>
      </w:r>
      <w:r w:rsidRPr="00CC26D2">
        <w:rPr>
          <w:rFonts w:ascii="Times New Roman" w:eastAsia="SimSun" w:hAnsi="Times New Roman" w:cs="Times New Roman"/>
          <w:sz w:val="24"/>
          <w:szCs w:val="24"/>
          <w:lang w:val="fr-FR" w:eastAsia="zh-CN"/>
        </w:rPr>
        <w:t xml:space="preserve">demande d’éclaircissements. </w:t>
      </w:r>
      <w:r w:rsidRPr="00CC26D2">
        <w:rPr>
          <w:rFonts w:ascii="Times New Roman" w:eastAsia="SimSun" w:hAnsi="Times New Roman" w:cs="Times New Roman"/>
          <w:color w:val="000000"/>
          <w:sz w:val="24"/>
          <w:szCs w:val="24"/>
          <w:lang w:val="fr-FR" w:eastAsia="zh-CN"/>
        </w:rPr>
        <w:t>L'Entité MCA se réserve le droit de ne pas répondre aux demandes d'éclaircissement soumises après la date susmentionnée. Toutes les demandes d'éclaircissement sont officielles et écrites.</w:t>
      </w:r>
    </w:p>
    <w:p w14:paraId="33CD85DE"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12"/>
          <w:szCs w:val="12"/>
          <w:lang w:val="fr-FR" w:eastAsia="zh-CN"/>
        </w:rPr>
      </w:pPr>
    </w:p>
    <w:p w14:paraId="6E955303" w14:textId="77777777" w:rsidR="003E4335" w:rsidRPr="00CC26D2" w:rsidRDefault="003E4335" w:rsidP="003E4335">
      <w:pPr>
        <w:widowControl w:val="0"/>
        <w:numPr>
          <w:ilvl w:val="0"/>
          <w:numId w:val="10"/>
        </w:numPr>
        <w:autoSpaceDE w:val="0"/>
        <w:autoSpaceDN w:val="0"/>
        <w:adjustRightInd w:val="0"/>
        <w:spacing w:after="0" w:line="240" w:lineRule="auto"/>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color w:val="000000"/>
          <w:sz w:val="24"/>
          <w:szCs w:val="24"/>
          <w:lang w:val="fr-FR" w:eastAsia="zh-CN"/>
        </w:rPr>
        <w:t>Le budget prévu pour ce contrat est de </w:t>
      </w:r>
      <w:r w:rsidRPr="00CC26D2">
        <w:rPr>
          <w:rFonts w:ascii="Times New Roman" w:eastAsia="SimSun" w:hAnsi="Times New Roman" w:cs="Times New Roman"/>
          <w:b/>
          <w:color w:val="000000"/>
          <w:sz w:val="24"/>
          <w:szCs w:val="24"/>
          <w:lang w:val="fr-FR" w:eastAsia="zh-CN"/>
        </w:rPr>
        <w:t>:</w:t>
      </w:r>
      <w:r w:rsidRPr="00CC26D2">
        <w:rPr>
          <w:rFonts w:ascii="Times New Roman" w:eastAsia="SimSun" w:hAnsi="Times New Roman" w:cs="Times New Roman"/>
          <w:b/>
          <w:i/>
          <w:color w:val="000000"/>
          <w:sz w:val="24"/>
          <w:szCs w:val="24"/>
          <w:lang w:val="fr-FR" w:eastAsia="zh-CN"/>
        </w:rPr>
        <w:t xml:space="preserve"> « sans objet »</w:t>
      </w:r>
    </w:p>
    <w:p w14:paraId="719E9139" w14:textId="77777777" w:rsidR="003E4335" w:rsidRPr="00067476" w:rsidRDefault="003E4335" w:rsidP="003E4335">
      <w:pPr>
        <w:widowControl w:val="0"/>
        <w:autoSpaceDE w:val="0"/>
        <w:autoSpaceDN w:val="0"/>
        <w:adjustRightInd w:val="0"/>
        <w:spacing w:after="0" w:line="240" w:lineRule="auto"/>
        <w:ind w:left="720"/>
        <w:jc w:val="both"/>
        <w:rPr>
          <w:rFonts w:ascii="Times New Roman" w:eastAsia="SimSun" w:hAnsi="Times New Roman" w:cs="Times New Roman"/>
          <w:color w:val="000000"/>
          <w:sz w:val="12"/>
          <w:szCs w:val="12"/>
          <w:lang w:val="fr-FR" w:eastAsia="zh-CN"/>
        </w:rPr>
      </w:pPr>
    </w:p>
    <w:p w14:paraId="6B3630B7" w14:textId="773F3143" w:rsidR="003E4335" w:rsidRPr="00CC26D2" w:rsidRDefault="003E4335" w:rsidP="00067476">
      <w:pPr>
        <w:widowControl w:val="0"/>
        <w:numPr>
          <w:ilvl w:val="0"/>
          <w:numId w:val="10"/>
        </w:num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b/>
          <w:color w:val="000000"/>
          <w:sz w:val="24"/>
          <w:szCs w:val="24"/>
          <w:lang w:val="fr-FR" w:eastAsia="zh-CN"/>
        </w:rPr>
      </w:pPr>
      <w:bookmarkStart w:id="11" w:name="_heading=h.2s8eyo1" w:colFirst="0" w:colLast="0"/>
      <w:bookmarkEnd w:id="11"/>
      <w:r w:rsidRPr="00CC26D2">
        <w:rPr>
          <w:rFonts w:ascii="Times New Roman" w:eastAsia="Times New Roman" w:hAnsi="Times New Roman" w:cs="Times New Roman"/>
          <w:color w:val="000000"/>
          <w:sz w:val="24"/>
          <w:szCs w:val="24"/>
          <w:lang w:val="fr-FR" w:eastAsia="zh-CN"/>
        </w:rPr>
        <w:t xml:space="preserve">La date limite de réception des candidatures est le </w:t>
      </w:r>
      <w:r w:rsidR="00274A19">
        <w:rPr>
          <w:rFonts w:ascii="Times New Roman" w:eastAsia="Times New Roman" w:hAnsi="Times New Roman" w:cs="Times New Roman"/>
          <w:b/>
          <w:color w:val="000000"/>
          <w:sz w:val="24"/>
          <w:szCs w:val="24"/>
          <w:lang w:val="fr-FR" w:eastAsia="zh-CN"/>
        </w:rPr>
        <w:t>2</w:t>
      </w:r>
      <w:r w:rsidR="00C70DBE">
        <w:rPr>
          <w:rFonts w:ascii="Times New Roman" w:eastAsia="Times New Roman" w:hAnsi="Times New Roman" w:cs="Times New Roman"/>
          <w:b/>
          <w:color w:val="000000"/>
          <w:sz w:val="24"/>
          <w:szCs w:val="24"/>
          <w:lang w:val="fr-FR" w:eastAsia="zh-CN"/>
        </w:rPr>
        <w:t xml:space="preserve"> septembre</w:t>
      </w:r>
      <w:r w:rsidR="00215897" w:rsidRPr="00CC26D2">
        <w:rPr>
          <w:rFonts w:ascii="Times New Roman" w:eastAsia="Times New Roman" w:hAnsi="Times New Roman" w:cs="Times New Roman"/>
          <w:b/>
          <w:color w:val="000000"/>
          <w:sz w:val="24"/>
          <w:szCs w:val="24"/>
          <w:lang w:val="fr-FR" w:eastAsia="zh-CN"/>
        </w:rPr>
        <w:t xml:space="preserve"> </w:t>
      </w:r>
      <w:r w:rsidRPr="00CC26D2">
        <w:rPr>
          <w:rFonts w:ascii="Times New Roman" w:eastAsia="Times New Roman" w:hAnsi="Times New Roman" w:cs="Times New Roman"/>
          <w:b/>
          <w:color w:val="000000"/>
          <w:sz w:val="24"/>
          <w:szCs w:val="24"/>
          <w:lang w:val="fr-FR" w:eastAsia="zh-CN"/>
        </w:rPr>
        <w:t>2022 à 10h00 (heure locale – GMT+1).</w:t>
      </w:r>
    </w:p>
    <w:p w14:paraId="18F7C3CF" w14:textId="4589EB26"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b/>
          <w:color w:val="000000"/>
          <w:sz w:val="24"/>
          <w:szCs w:val="24"/>
          <w:lang w:val="fr-FR" w:eastAsia="zh-CN"/>
        </w:rPr>
        <w:t xml:space="preserve">Procédure de </w:t>
      </w:r>
      <w:r w:rsidR="00752FF0">
        <w:rPr>
          <w:rFonts w:ascii="Times New Roman" w:eastAsia="Times New Roman" w:hAnsi="Times New Roman" w:cs="Times New Roman"/>
          <w:b/>
          <w:color w:val="000000"/>
          <w:sz w:val="24"/>
          <w:szCs w:val="24"/>
          <w:lang w:val="fr-FR" w:eastAsia="zh-CN"/>
        </w:rPr>
        <w:t>S</w:t>
      </w:r>
      <w:r w:rsidRPr="00CC26D2">
        <w:rPr>
          <w:rFonts w:ascii="Times New Roman" w:eastAsia="Times New Roman" w:hAnsi="Times New Roman" w:cs="Times New Roman"/>
          <w:b/>
          <w:color w:val="000000"/>
          <w:sz w:val="24"/>
          <w:szCs w:val="24"/>
          <w:lang w:val="fr-FR" w:eastAsia="zh-CN"/>
        </w:rPr>
        <w:t xml:space="preserve">élection </w:t>
      </w:r>
      <w:r w:rsidRPr="00CC26D2">
        <w:rPr>
          <w:rFonts w:ascii="Times New Roman" w:eastAsia="Times New Roman" w:hAnsi="Times New Roman" w:cs="Times New Roman"/>
          <w:color w:val="000000"/>
          <w:sz w:val="24"/>
          <w:szCs w:val="24"/>
          <w:lang w:val="fr-FR" w:eastAsia="zh-CN"/>
        </w:rPr>
        <w:t xml:space="preserve">: Le Consultant sera sélectionné conformément aux procédures de sélection des Consultants individuels énoncées dans les Directives relatives à la </w:t>
      </w:r>
      <w:r w:rsidRPr="00CC26D2">
        <w:rPr>
          <w:rFonts w:ascii="Times New Roman" w:eastAsia="Times New Roman" w:hAnsi="Times New Roman" w:cs="Times New Roman"/>
          <w:color w:val="000000"/>
          <w:sz w:val="24"/>
          <w:szCs w:val="24"/>
          <w:lang w:val="fr-FR" w:eastAsia="zh-CN"/>
        </w:rPr>
        <w:lastRenderedPageBreak/>
        <w:t>Passation des marchés du Programme de la MCC, qui sont disponibles sur le site Web de la MCC (</w:t>
      </w:r>
      <w:hyperlink r:id="rId12">
        <w:r w:rsidRPr="00CC26D2">
          <w:rPr>
            <w:rFonts w:ascii="Times New Roman" w:eastAsia="Times New Roman" w:hAnsi="Times New Roman" w:cs="Times New Roman"/>
            <w:color w:val="0000FF"/>
            <w:sz w:val="24"/>
            <w:szCs w:val="24"/>
            <w:u w:val="single"/>
            <w:lang w:val="fr-FR" w:eastAsia="zh-CN"/>
          </w:rPr>
          <w:t>www.mcc.gov</w:t>
        </w:r>
      </w:hyperlink>
      <w:r w:rsidRPr="00CC26D2">
        <w:rPr>
          <w:rFonts w:ascii="Times New Roman" w:eastAsia="Times New Roman" w:hAnsi="Times New Roman" w:cs="Times New Roman"/>
          <w:color w:val="000000"/>
          <w:sz w:val="24"/>
          <w:szCs w:val="24"/>
          <w:lang w:val="fr-FR" w:eastAsia="zh-CN"/>
        </w:rPr>
        <w:t xml:space="preserve">). </w:t>
      </w:r>
    </w:p>
    <w:p w14:paraId="741FA241"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12"/>
          <w:szCs w:val="12"/>
          <w:lang w:val="fr-FR" w:eastAsia="zh-CN"/>
        </w:rPr>
      </w:pPr>
    </w:p>
    <w:p w14:paraId="7CA09171" w14:textId="77777777"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Le processus de sélection comprend deux étapes : </w:t>
      </w:r>
    </w:p>
    <w:p w14:paraId="36F8A9BE"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12"/>
          <w:szCs w:val="12"/>
          <w:lang w:val="fr-FR" w:eastAsia="zh-CN"/>
        </w:rPr>
      </w:pPr>
    </w:p>
    <w:p w14:paraId="7C94A414" w14:textId="77777777" w:rsidR="003E4335" w:rsidRPr="00CC26D2" w:rsidRDefault="003E4335" w:rsidP="003E4335">
      <w:pPr>
        <w:widowControl w:val="0"/>
        <w:numPr>
          <w:ilvl w:val="0"/>
          <w:numId w:val="2"/>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L’Entité MCA commence par sélectionner le Consultant qui présente la proposition technique (les qualifications et l’expérience) la plus appropriée en se basant sur les critères énoncés dans les pièces jointes à la Demande de Candidature ;</w:t>
      </w:r>
    </w:p>
    <w:p w14:paraId="6D678D19" w14:textId="77777777" w:rsidR="003E4335" w:rsidRPr="00CC26D2" w:rsidRDefault="003E4335" w:rsidP="003E4335">
      <w:pPr>
        <w:widowControl w:val="0"/>
        <w:numPr>
          <w:ilvl w:val="0"/>
          <w:numId w:val="2"/>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Puis MCA-Niger procède à l’analyse de la proposition financière du Consultant qui présente les meilleures qualifications. Le marché lui sera attribué sous réserve que les parties tombent d’accord sur les termes du contrat et que le prix proposé soit raisonnable.</w:t>
      </w:r>
    </w:p>
    <w:p w14:paraId="389CDF69"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12"/>
          <w:szCs w:val="12"/>
          <w:lang w:val="fr-FR" w:eastAsia="zh-CN"/>
        </w:rPr>
      </w:pPr>
    </w:p>
    <w:p w14:paraId="75338533" w14:textId="43DD4F19"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Toutes les candidatures sont valables pour une période de </w:t>
      </w:r>
      <w:r w:rsidRPr="00CC26D2">
        <w:rPr>
          <w:rFonts w:ascii="Times New Roman" w:eastAsia="Times New Roman" w:hAnsi="Times New Roman" w:cs="Times New Roman"/>
          <w:b/>
          <w:color w:val="000000"/>
          <w:sz w:val="24"/>
          <w:szCs w:val="24"/>
          <w:lang w:val="fr-FR" w:eastAsia="zh-CN"/>
        </w:rPr>
        <w:t xml:space="preserve">90 jours </w:t>
      </w:r>
      <w:r w:rsidRPr="00CC26D2">
        <w:rPr>
          <w:rFonts w:ascii="Times New Roman" w:eastAsia="Times New Roman" w:hAnsi="Times New Roman" w:cs="Times New Roman"/>
          <w:color w:val="000000"/>
          <w:sz w:val="24"/>
          <w:szCs w:val="24"/>
          <w:lang w:val="fr-FR" w:eastAsia="zh-CN"/>
        </w:rPr>
        <w:t>à compter de la date limite de soumission.</w:t>
      </w:r>
    </w:p>
    <w:p w14:paraId="5489EF5C"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color w:val="000000"/>
          <w:sz w:val="12"/>
          <w:szCs w:val="12"/>
          <w:lang w:val="fr-FR" w:eastAsia="zh-CN"/>
        </w:rPr>
      </w:pPr>
    </w:p>
    <w:p w14:paraId="4AB083BF" w14:textId="77777777"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Le MCA-Niger se réserve le droit d’annuler la présente Demande de Candidatures à toute étape du processus, sans être tenu d’en apporter les justifications ; toute contestation portant sur une telle annulation sera irrecevable.</w:t>
      </w:r>
    </w:p>
    <w:p w14:paraId="70BB22BB"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12"/>
          <w:szCs w:val="12"/>
          <w:lang w:val="fr-FR" w:eastAsia="zh-CN"/>
        </w:rPr>
      </w:pPr>
    </w:p>
    <w:p w14:paraId="563052CC" w14:textId="210EDA9C" w:rsidR="003E4335" w:rsidRPr="00CC26D2" w:rsidRDefault="003E4335" w:rsidP="003E4335">
      <w:pPr>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Les candidatures doivent être envoyées par courrier électronique à l'adresse ci-dessous au plus tard le</w:t>
      </w:r>
      <w:r w:rsidRPr="00CC26D2">
        <w:rPr>
          <w:rFonts w:ascii="Times New Roman" w:eastAsia="SimSun" w:hAnsi="Times New Roman" w:cs="Times New Roman"/>
          <w:b/>
          <w:sz w:val="24"/>
          <w:szCs w:val="24"/>
          <w:lang w:val="fr-FR" w:eastAsia="zh-CN"/>
        </w:rPr>
        <w:t xml:space="preserve"> </w:t>
      </w:r>
      <w:r w:rsidR="00C70DBE">
        <w:rPr>
          <w:rFonts w:ascii="Times New Roman" w:eastAsia="Times New Roman" w:hAnsi="Times New Roman" w:cs="Times New Roman"/>
          <w:b/>
          <w:color w:val="000000"/>
          <w:sz w:val="24"/>
          <w:szCs w:val="24"/>
          <w:lang w:val="fr-FR" w:eastAsia="zh-CN"/>
        </w:rPr>
        <w:t>2 septembre</w:t>
      </w:r>
      <w:r w:rsidR="00C70DBE" w:rsidRPr="00CC26D2">
        <w:rPr>
          <w:rFonts w:ascii="Times New Roman" w:eastAsia="Times New Roman" w:hAnsi="Times New Roman" w:cs="Times New Roman"/>
          <w:b/>
          <w:color w:val="000000"/>
          <w:sz w:val="24"/>
          <w:szCs w:val="24"/>
          <w:lang w:val="fr-FR" w:eastAsia="zh-CN"/>
        </w:rPr>
        <w:t xml:space="preserve"> 2022</w:t>
      </w:r>
      <w:r w:rsidRPr="00CC26D2">
        <w:rPr>
          <w:rFonts w:ascii="Times New Roman" w:eastAsia="SimSun" w:hAnsi="Times New Roman" w:cs="Times New Roman"/>
          <w:b/>
          <w:sz w:val="24"/>
          <w:szCs w:val="24"/>
          <w:lang w:val="fr-FR" w:eastAsia="zh-CN"/>
        </w:rPr>
        <w:t xml:space="preserve"> à 10h00</w:t>
      </w:r>
      <w:r w:rsidRPr="00CC26D2">
        <w:rPr>
          <w:rFonts w:ascii="Times New Roman" w:eastAsia="SimSun" w:hAnsi="Times New Roman" w:cs="Times New Roman"/>
          <w:sz w:val="24"/>
          <w:szCs w:val="24"/>
          <w:lang w:val="fr-FR" w:eastAsia="zh-CN"/>
        </w:rPr>
        <w:t xml:space="preserve"> (heure locale – GMT+1) :</w:t>
      </w:r>
    </w:p>
    <w:p w14:paraId="16E5477C" w14:textId="77777777" w:rsidR="003E4335" w:rsidRPr="00067476" w:rsidRDefault="003E4335" w:rsidP="003E4335">
      <w:pPr>
        <w:widowControl w:val="0"/>
        <w:autoSpaceDE w:val="0"/>
        <w:autoSpaceDN w:val="0"/>
        <w:adjustRightInd w:val="0"/>
        <w:spacing w:after="0" w:line="240" w:lineRule="auto"/>
        <w:jc w:val="center"/>
        <w:rPr>
          <w:rFonts w:ascii="Times New Roman" w:eastAsia="SimSun" w:hAnsi="Times New Roman" w:cs="Times New Roman"/>
          <w:b/>
          <w:color w:val="0000FF"/>
          <w:sz w:val="12"/>
          <w:szCs w:val="12"/>
          <w:lang w:val="fr-FR" w:eastAsia="zh-CN"/>
        </w:rPr>
      </w:pPr>
    </w:p>
    <w:p w14:paraId="74F41EAF" w14:textId="52E976D1"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24"/>
          <w:szCs w:val="24"/>
          <w:lang w:val="fr-FR" w:eastAsia="zh-CN"/>
        </w:rPr>
      </w:pPr>
      <w:bookmarkStart w:id="12" w:name="_Hlk107558844"/>
      <w:r w:rsidRPr="00067476">
        <w:rPr>
          <w:rStyle w:val="Hyperlink"/>
          <w:rFonts w:ascii="Times New Roman" w:eastAsia="SimSun" w:hAnsi="Times New Roman" w:cs="Times New Roman"/>
          <w:sz w:val="24"/>
          <w:szCs w:val="24"/>
          <w:lang w:val="fr-FR" w:eastAsia="zh-CN"/>
        </w:rPr>
        <w:t>AMEEM</w:t>
      </w:r>
      <w:hyperlink r:id="rId13" w:history="1">
        <w:r w:rsidR="00EE15CA" w:rsidRPr="00067476">
          <w:rPr>
            <w:rStyle w:val="Hyperlink"/>
            <w:rFonts w:ascii="Times New Roman" w:eastAsia="SimSun" w:hAnsi="Times New Roman" w:cs="Times New Roman"/>
            <w:sz w:val="24"/>
            <w:szCs w:val="24"/>
            <w:lang w:val="fr-FR" w:eastAsia="zh-CN"/>
          </w:rPr>
          <w:t>MCANigerPA@cddid.com</w:t>
        </w:r>
      </w:hyperlink>
      <w:bookmarkEnd w:id="12"/>
      <w:r w:rsidRPr="00CC26D2">
        <w:rPr>
          <w:rFonts w:ascii="Times New Roman" w:eastAsia="SimSun" w:hAnsi="Times New Roman" w:cs="Times New Roman"/>
          <w:b/>
          <w:color w:val="0000FF"/>
          <w:sz w:val="24"/>
          <w:szCs w:val="24"/>
          <w:lang w:val="fr-FR" w:eastAsia="zh-CN"/>
        </w:rPr>
        <w:t xml:space="preserve"> </w:t>
      </w:r>
      <w:r w:rsidRPr="00CC26D2">
        <w:rPr>
          <w:rFonts w:ascii="Times New Roman" w:eastAsia="SimSun" w:hAnsi="Times New Roman" w:cs="Times New Roman"/>
          <w:b/>
          <w:sz w:val="24"/>
          <w:szCs w:val="24"/>
          <w:lang w:val="fr-FR" w:eastAsia="zh-CN"/>
        </w:rPr>
        <w:t xml:space="preserve"> </w:t>
      </w:r>
      <w:r w:rsidRPr="00CC26D2">
        <w:rPr>
          <w:rFonts w:ascii="Times New Roman" w:eastAsia="SimSun" w:hAnsi="Times New Roman" w:cs="Times New Roman"/>
          <w:sz w:val="24"/>
          <w:szCs w:val="24"/>
          <w:lang w:val="fr-FR" w:eastAsia="zh-CN"/>
        </w:rPr>
        <w:t>avec copie à</w:t>
      </w:r>
      <w:r w:rsidRPr="00CC26D2">
        <w:rPr>
          <w:rFonts w:ascii="Times New Roman" w:eastAsia="SimSun" w:hAnsi="Times New Roman" w:cs="Times New Roman"/>
          <w:b/>
          <w:sz w:val="24"/>
          <w:szCs w:val="24"/>
          <w:lang w:val="fr-FR" w:eastAsia="zh-CN"/>
        </w:rPr>
        <w:t xml:space="preserve"> </w:t>
      </w:r>
      <w:hyperlink r:id="rId14">
        <w:r w:rsidRPr="00067476">
          <w:rPr>
            <w:rStyle w:val="Hyperlink"/>
            <w:rFonts w:ascii="Times New Roman" w:hAnsi="Times New Roman" w:cs="Times New Roman"/>
            <w:lang w:val="fr-FR"/>
          </w:rPr>
          <w:t>procurement@mcaniger.ne</w:t>
        </w:r>
      </w:hyperlink>
      <w:r w:rsidRPr="00CC26D2">
        <w:rPr>
          <w:rFonts w:ascii="Times New Roman" w:eastAsia="SimSun" w:hAnsi="Times New Roman" w:cs="Times New Roman"/>
          <w:b/>
          <w:color w:val="0000FF"/>
          <w:sz w:val="24"/>
          <w:szCs w:val="24"/>
          <w:lang w:val="fr-FR" w:eastAsia="zh-CN"/>
        </w:rPr>
        <w:t xml:space="preserve"> </w:t>
      </w:r>
    </w:p>
    <w:p w14:paraId="544A1A15" w14:textId="77777777" w:rsidR="003E4335" w:rsidRPr="00067476" w:rsidRDefault="003E4335" w:rsidP="003E4335">
      <w:pPr>
        <w:widowControl w:val="0"/>
        <w:autoSpaceDE w:val="0"/>
        <w:autoSpaceDN w:val="0"/>
        <w:adjustRightInd w:val="0"/>
        <w:spacing w:after="0" w:line="240" w:lineRule="auto"/>
        <w:jc w:val="both"/>
        <w:rPr>
          <w:rFonts w:ascii="Times New Roman" w:eastAsia="SimSun" w:hAnsi="Times New Roman" w:cs="Times New Roman"/>
          <w:sz w:val="12"/>
          <w:szCs w:val="12"/>
          <w:lang w:val="fr-FR" w:eastAsia="zh-CN"/>
        </w:rPr>
      </w:pPr>
    </w:p>
    <w:p w14:paraId="39D770DF" w14:textId="77777777" w:rsidR="003E4335" w:rsidRPr="00CC26D2" w:rsidRDefault="003E4335" w:rsidP="003E4335">
      <w:pPr>
        <w:widowControl w:val="0"/>
        <w:autoSpaceDE w:val="0"/>
        <w:autoSpaceDN w:val="0"/>
        <w:adjustRightInd w:val="0"/>
        <w:spacing w:after="120" w:line="240" w:lineRule="auto"/>
        <w:jc w:val="center"/>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Avec la mention en Objet du Courriel :</w:t>
      </w:r>
    </w:p>
    <w:p w14:paraId="1911DB4E" w14:textId="13A74EFA"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4"/>
          <w:szCs w:val="24"/>
          <w:lang w:val="fr-FR" w:eastAsia="zh-CN"/>
        </w:rPr>
      </w:pPr>
      <w:r w:rsidRPr="00CC26D2">
        <w:rPr>
          <w:rFonts w:ascii="Times New Roman" w:eastAsia="SimSun" w:hAnsi="Times New Roman" w:cs="Times New Roman"/>
          <w:b/>
          <w:sz w:val="24"/>
          <w:szCs w:val="24"/>
          <w:lang w:val="fr-FR" w:eastAsia="zh-CN"/>
        </w:rPr>
        <w:t xml:space="preserve">RFA - N° ADM/41/IC/253/21 –Formation en </w:t>
      </w:r>
      <w:r w:rsidR="00EF301E">
        <w:rPr>
          <w:rFonts w:ascii="Times New Roman" w:eastAsia="SimSun" w:hAnsi="Times New Roman" w:cs="Times New Roman"/>
          <w:b/>
          <w:sz w:val="24"/>
          <w:szCs w:val="24"/>
          <w:lang w:val="fr-FR" w:eastAsia="zh-CN"/>
        </w:rPr>
        <w:t>H</w:t>
      </w:r>
      <w:r w:rsidRPr="00CC26D2">
        <w:rPr>
          <w:rFonts w:ascii="Times New Roman" w:eastAsia="SimSun" w:hAnsi="Times New Roman" w:cs="Times New Roman"/>
          <w:b/>
          <w:sz w:val="24"/>
          <w:szCs w:val="24"/>
          <w:lang w:val="fr-FR" w:eastAsia="zh-CN"/>
        </w:rPr>
        <w:t xml:space="preserve">arcèlement </w:t>
      </w:r>
      <w:r w:rsidR="00EF301E">
        <w:rPr>
          <w:rFonts w:ascii="Times New Roman" w:eastAsia="SimSun" w:hAnsi="Times New Roman" w:cs="Times New Roman"/>
          <w:b/>
          <w:sz w:val="24"/>
          <w:szCs w:val="24"/>
          <w:lang w:val="fr-FR" w:eastAsia="zh-CN"/>
        </w:rPr>
        <w:t>S</w:t>
      </w:r>
      <w:r w:rsidRPr="00CC26D2">
        <w:rPr>
          <w:rFonts w:ascii="Times New Roman" w:eastAsia="SimSun" w:hAnsi="Times New Roman" w:cs="Times New Roman"/>
          <w:b/>
          <w:sz w:val="24"/>
          <w:szCs w:val="24"/>
          <w:lang w:val="fr-FR" w:eastAsia="zh-CN"/>
        </w:rPr>
        <w:t xml:space="preserve">exuel et </w:t>
      </w:r>
      <w:r w:rsidR="00EF301E">
        <w:rPr>
          <w:rFonts w:ascii="Times New Roman" w:eastAsia="SimSun" w:hAnsi="Times New Roman" w:cs="Times New Roman"/>
          <w:b/>
          <w:sz w:val="24"/>
          <w:szCs w:val="24"/>
          <w:lang w:val="fr-FR" w:eastAsia="zh-CN"/>
        </w:rPr>
        <w:t>C</w:t>
      </w:r>
      <w:r w:rsidRPr="00CC26D2">
        <w:rPr>
          <w:rFonts w:ascii="Times New Roman" w:eastAsia="SimSun" w:hAnsi="Times New Roman" w:cs="Times New Roman"/>
          <w:b/>
          <w:sz w:val="24"/>
          <w:szCs w:val="24"/>
          <w:lang w:val="fr-FR" w:eastAsia="zh-CN"/>
        </w:rPr>
        <w:t xml:space="preserve">ode de </w:t>
      </w:r>
      <w:r w:rsidR="00EF301E">
        <w:rPr>
          <w:rFonts w:ascii="Times New Roman" w:eastAsia="SimSun" w:hAnsi="Times New Roman" w:cs="Times New Roman"/>
          <w:b/>
          <w:sz w:val="24"/>
          <w:szCs w:val="24"/>
          <w:lang w:val="fr-FR" w:eastAsia="zh-CN"/>
        </w:rPr>
        <w:t>C</w:t>
      </w:r>
      <w:r w:rsidR="00274A19">
        <w:rPr>
          <w:rFonts w:ascii="Times New Roman" w:eastAsia="SimSun" w:hAnsi="Times New Roman" w:cs="Times New Roman"/>
          <w:b/>
          <w:sz w:val="24"/>
          <w:szCs w:val="24"/>
          <w:lang w:val="fr-FR" w:eastAsia="zh-CN"/>
        </w:rPr>
        <w:t>o</w:t>
      </w:r>
      <w:r w:rsidRPr="00CC26D2">
        <w:rPr>
          <w:rFonts w:ascii="Times New Roman" w:eastAsia="SimSun" w:hAnsi="Times New Roman" w:cs="Times New Roman"/>
          <w:b/>
          <w:sz w:val="24"/>
          <w:szCs w:val="24"/>
          <w:lang w:val="fr-FR" w:eastAsia="zh-CN"/>
        </w:rPr>
        <w:t>nduite</w:t>
      </w:r>
      <w:r w:rsidR="00ED1AB8">
        <w:rPr>
          <w:rFonts w:ascii="Times New Roman" w:eastAsia="SimSun" w:hAnsi="Times New Roman" w:cs="Times New Roman"/>
          <w:b/>
          <w:sz w:val="24"/>
          <w:szCs w:val="24"/>
          <w:lang w:val="fr-FR" w:eastAsia="zh-CN"/>
        </w:rPr>
        <w:t xml:space="preserve"> de MCA-Niger</w:t>
      </w:r>
    </w:p>
    <w:p w14:paraId="5D16ECF7"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b/>
          <w:sz w:val="24"/>
          <w:szCs w:val="24"/>
          <w:lang w:val="fr-FR" w:eastAsia="zh-CN"/>
        </w:rPr>
      </w:pPr>
    </w:p>
    <w:p w14:paraId="538DB152" w14:textId="77777777" w:rsidR="003E4335" w:rsidRPr="00CC26D2" w:rsidRDefault="003E4335" w:rsidP="003E4335">
      <w:pPr>
        <w:widowControl w:val="0"/>
        <w:numPr>
          <w:ilvl w:val="0"/>
          <w:numId w:val="10"/>
        </w:numPr>
        <w:pBdr>
          <w:top w:val="nil"/>
          <w:left w:val="nil"/>
          <w:bottom w:val="nil"/>
          <w:right w:val="nil"/>
          <w:between w:val="nil"/>
        </w:pBdr>
        <w:autoSpaceDE w:val="0"/>
        <w:autoSpaceDN w:val="0"/>
        <w:adjustRightInd w:val="0"/>
        <w:spacing w:after="0" w:line="240" w:lineRule="auto"/>
        <w:ind w:left="567" w:hanging="207"/>
        <w:jc w:val="both"/>
        <w:rPr>
          <w:rFonts w:ascii="Times New Roman" w:eastAsia="Times New Roman" w:hAnsi="Times New Roman" w:cs="Times New Roman"/>
          <w:color w:val="000000"/>
          <w:sz w:val="24"/>
          <w:szCs w:val="24"/>
          <w:lang w:val="fr-FR" w:eastAsia="zh-CN"/>
        </w:rPr>
      </w:pPr>
      <w:bookmarkStart w:id="13" w:name="_heading=h.17dp8vu" w:colFirst="0" w:colLast="0"/>
      <w:bookmarkEnd w:id="13"/>
      <w:r w:rsidRPr="00CC26D2">
        <w:rPr>
          <w:rFonts w:ascii="Times New Roman" w:eastAsia="Times New Roman" w:hAnsi="Times New Roman" w:cs="Times New Roman"/>
          <w:color w:val="000000"/>
          <w:sz w:val="24"/>
          <w:szCs w:val="24"/>
          <w:lang w:val="fr-FR" w:eastAsia="zh-CN"/>
        </w:rPr>
        <w:t xml:space="preserve">Les Consultants ne peuvent contester les résultats d'une passation de marché que conformément aux règles établies dans le Système de contestation des soumissionnaires mis en place par le MCA-Niger et approuvé par la MCC. Les règles et dispositions du Système de contestation des soumissionnaires sont disponibles à l’adresse suivante : </w:t>
      </w:r>
      <w:hyperlink r:id="rId15" w:history="1">
        <w:r w:rsidRPr="00CC26D2">
          <w:rPr>
            <w:rFonts w:ascii="Times New Roman" w:eastAsia="SimSun" w:hAnsi="Times New Roman" w:cs="Times New Roman"/>
            <w:color w:val="0000FF"/>
            <w:sz w:val="24"/>
            <w:szCs w:val="24"/>
            <w:u w:val="single"/>
            <w:lang w:val="fr-FR" w:eastAsia="zh-CN"/>
          </w:rPr>
          <w:t>https://www.mcaniger.ne/2018/07/10/procedures-de-recours-bid-challenge/</w:t>
        </w:r>
      </w:hyperlink>
      <w:r w:rsidRPr="00CC26D2">
        <w:rPr>
          <w:rFonts w:ascii="Times New Roman" w:eastAsia="Times New Roman" w:hAnsi="Times New Roman" w:cs="Times New Roman"/>
          <w:color w:val="0000FF"/>
          <w:sz w:val="24"/>
          <w:szCs w:val="24"/>
          <w:lang w:val="fr-FR" w:eastAsia="zh-CN"/>
        </w:rPr>
        <w:t xml:space="preserve">, </w:t>
      </w:r>
      <w:r w:rsidRPr="00CC26D2">
        <w:rPr>
          <w:rFonts w:ascii="Times New Roman" w:eastAsia="Times New Roman" w:hAnsi="Times New Roman" w:cs="Times New Roman"/>
          <w:color w:val="000000"/>
          <w:sz w:val="24"/>
          <w:szCs w:val="24"/>
          <w:lang w:val="fr-FR" w:eastAsia="zh-CN"/>
        </w:rPr>
        <w:t>tel que requis par les Directives de Passation des Marchés du Programme MCC ».</w:t>
      </w:r>
    </w:p>
    <w:p w14:paraId="7DD87EB6"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fr-FR" w:eastAsia="zh-CN"/>
        </w:rPr>
      </w:pPr>
    </w:p>
    <w:p w14:paraId="758209D8" w14:textId="77777777" w:rsidR="003E4335" w:rsidRPr="00CC26D2" w:rsidRDefault="003E4335" w:rsidP="003E4335">
      <w:pPr>
        <w:autoSpaceDE w:val="0"/>
        <w:autoSpaceDN w:val="0"/>
        <w:adjustRightInd w:val="0"/>
        <w:spacing w:after="0" w:line="240" w:lineRule="auto"/>
        <w:ind w:left="56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Toute contestation sera adressée au : </w:t>
      </w:r>
    </w:p>
    <w:p w14:paraId="18C09BE2" w14:textId="77777777" w:rsidR="003E4335" w:rsidRPr="00CC26D2" w:rsidRDefault="003E4335" w:rsidP="003E4335">
      <w:pPr>
        <w:autoSpaceDE w:val="0"/>
        <w:autoSpaceDN w:val="0"/>
        <w:adjustRightInd w:val="0"/>
        <w:spacing w:after="0" w:line="240" w:lineRule="auto"/>
        <w:ind w:left="56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Secrétariat du Bid Challenge, Millennium Challenge Account- Niger</w:t>
      </w:r>
    </w:p>
    <w:p w14:paraId="3028DCAF" w14:textId="77777777" w:rsidR="003E4335" w:rsidRPr="00CC26D2" w:rsidRDefault="003E4335" w:rsidP="003E4335">
      <w:pPr>
        <w:autoSpaceDE w:val="0"/>
        <w:autoSpaceDN w:val="0"/>
        <w:adjustRightInd w:val="0"/>
        <w:spacing w:after="0" w:line="240" w:lineRule="auto"/>
        <w:ind w:left="56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Boulevard Mali Béro en Face du Lycée Bosso BP 738 – Niamey </w:t>
      </w:r>
    </w:p>
    <w:p w14:paraId="2AA6E62A" w14:textId="6A80227B" w:rsidR="003E4335" w:rsidRPr="00CC26D2" w:rsidRDefault="003E4335" w:rsidP="003E4335">
      <w:pPr>
        <w:autoSpaceDE w:val="0"/>
        <w:autoSpaceDN w:val="0"/>
        <w:adjustRightInd w:val="0"/>
        <w:spacing w:after="0" w:line="240" w:lineRule="auto"/>
        <w:ind w:left="56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Email : </w:t>
      </w:r>
      <w:hyperlink r:id="rId16">
        <w:r w:rsidRPr="00CC26D2">
          <w:rPr>
            <w:rFonts w:ascii="Times New Roman" w:eastAsia="SimSun" w:hAnsi="Times New Roman" w:cs="Times New Roman"/>
            <w:color w:val="0000FF"/>
            <w:sz w:val="24"/>
            <w:szCs w:val="24"/>
            <w:u w:val="single"/>
            <w:lang w:val="fr-FR" w:eastAsia="zh-CN"/>
          </w:rPr>
          <w:t>bid.challenge@mcaniger.ne</w:t>
        </w:r>
      </w:hyperlink>
      <w:r w:rsidRPr="00CC26D2">
        <w:rPr>
          <w:rFonts w:ascii="Times New Roman" w:eastAsia="SimSun" w:hAnsi="Times New Roman" w:cs="Times New Roman"/>
          <w:sz w:val="24"/>
          <w:szCs w:val="24"/>
          <w:lang w:val="fr-FR" w:eastAsia="zh-CN"/>
        </w:rPr>
        <w:t xml:space="preserve"> avec copie à : </w:t>
      </w:r>
      <w:hyperlink r:id="rId17">
        <w:r w:rsidRPr="00CC26D2">
          <w:rPr>
            <w:rFonts w:ascii="Times New Roman" w:eastAsia="SimSun" w:hAnsi="Times New Roman" w:cs="Times New Roman"/>
            <w:color w:val="0000FF"/>
            <w:sz w:val="24"/>
            <w:szCs w:val="24"/>
            <w:u w:val="single"/>
            <w:lang w:val="fr-FR" w:eastAsia="zh-CN"/>
          </w:rPr>
          <w:t>procurement@mcaniger.ne</w:t>
        </w:r>
      </w:hyperlink>
      <w:r w:rsidRPr="00CC26D2">
        <w:rPr>
          <w:rFonts w:ascii="Times New Roman" w:eastAsia="SimSun" w:hAnsi="Times New Roman" w:cs="Times New Roman"/>
          <w:sz w:val="24"/>
          <w:szCs w:val="24"/>
          <w:lang w:val="fr-FR" w:eastAsia="zh-CN"/>
        </w:rPr>
        <w:t xml:space="preserve">; </w:t>
      </w:r>
      <w:hyperlink r:id="rId18" w:history="1">
        <w:r w:rsidR="00ED1AB8" w:rsidRPr="00AF5DDE">
          <w:rPr>
            <w:rStyle w:val="Hyperlink"/>
            <w:rFonts w:ascii="Times New Roman" w:eastAsia="SimSun" w:hAnsi="Times New Roman" w:cs="Times New Roman"/>
            <w:sz w:val="24"/>
            <w:szCs w:val="24"/>
            <w:lang w:val="fr-FR" w:eastAsia="zh-CN"/>
          </w:rPr>
          <w:t xml:space="preserve"> AMEEMMCANigerPA@cddid.com</w:t>
        </w:r>
      </w:hyperlink>
    </w:p>
    <w:p w14:paraId="5FD8A2C3"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fr-FR" w:eastAsia="zh-CN"/>
        </w:rPr>
      </w:pPr>
    </w:p>
    <w:p w14:paraId="14E8F3F3" w14:textId="77777777" w:rsidR="003E4335" w:rsidRPr="00067476" w:rsidRDefault="003E4335" w:rsidP="003E4335">
      <w:pPr>
        <w:widowControl w:val="0"/>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color w:val="000000"/>
          <w:sz w:val="12"/>
          <w:szCs w:val="12"/>
          <w:lang w:val="fr-FR" w:eastAsia="zh-CN"/>
        </w:rPr>
      </w:pPr>
    </w:p>
    <w:p w14:paraId="47E37457"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567"/>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Veuillez agréer, Madame/Monsieur, l’expression de mes sentiments distingués.</w:t>
      </w:r>
    </w:p>
    <w:p w14:paraId="7BF2F6E2"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567"/>
        <w:jc w:val="both"/>
        <w:rPr>
          <w:rFonts w:ascii="Times New Roman" w:eastAsia="Times New Roman" w:hAnsi="Times New Roman" w:cs="Times New Roman"/>
          <w:color w:val="000000"/>
          <w:sz w:val="24"/>
          <w:szCs w:val="24"/>
          <w:lang w:val="fr-FR" w:eastAsia="zh-CN"/>
        </w:rPr>
      </w:pPr>
    </w:p>
    <w:p w14:paraId="32F62EAB"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567"/>
        <w:jc w:val="both"/>
        <w:rPr>
          <w:rFonts w:ascii="Times New Roman" w:eastAsia="Times New Roman" w:hAnsi="Times New Roman" w:cs="Times New Roman"/>
          <w:b/>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Pour le MCA-Niger :</w:t>
      </w:r>
    </w:p>
    <w:p w14:paraId="2969259F"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567"/>
        <w:jc w:val="both"/>
        <w:rPr>
          <w:rFonts w:ascii="Times New Roman" w:eastAsia="Times New Roman" w:hAnsi="Times New Roman" w:cs="Times New Roman"/>
          <w:color w:val="000000"/>
          <w:sz w:val="24"/>
          <w:szCs w:val="24"/>
          <w:lang w:val="fr-FR" w:eastAsia="zh-CN"/>
        </w:rPr>
      </w:pPr>
    </w:p>
    <w:p w14:paraId="41D513E3" w14:textId="77777777" w:rsidR="003E4335" w:rsidRPr="00CC26D2" w:rsidRDefault="003E4335" w:rsidP="003E4335">
      <w:pPr>
        <w:autoSpaceDE w:val="0"/>
        <w:autoSpaceDN w:val="0"/>
        <w:adjustRightInd w:val="0"/>
        <w:spacing w:after="0" w:line="276" w:lineRule="auto"/>
        <w:ind w:left="567"/>
        <w:jc w:val="both"/>
        <w:rPr>
          <w:rFonts w:ascii="Times New Roman" w:eastAsia="SimSun" w:hAnsi="Times New Roman" w:cs="Times New Roman"/>
          <w:lang w:val="fr-FR" w:eastAsia="zh-CN"/>
        </w:rPr>
      </w:pPr>
      <w:r w:rsidRPr="00CC26D2">
        <w:rPr>
          <w:rFonts w:ascii="Times New Roman" w:eastAsia="SimSun" w:hAnsi="Times New Roman" w:cs="Times New Roman"/>
          <w:lang w:val="fr-FR" w:eastAsia="zh-CN"/>
        </w:rPr>
        <w:t>Le Directeur Général</w:t>
      </w:r>
    </w:p>
    <w:p w14:paraId="2668BE1D" w14:textId="77777777" w:rsidR="003E4335" w:rsidRPr="00CC26D2" w:rsidRDefault="003E4335" w:rsidP="003E4335">
      <w:pPr>
        <w:autoSpaceDE w:val="0"/>
        <w:autoSpaceDN w:val="0"/>
        <w:adjustRightInd w:val="0"/>
        <w:spacing w:after="0" w:line="276" w:lineRule="auto"/>
        <w:ind w:left="567"/>
        <w:jc w:val="both"/>
        <w:rPr>
          <w:rFonts w:ascii="Times New Roman" w:eastAsia="SimSun" w:hAnsi="Times New Roman" w:cs="Times New Roman"/>
          <w:b/>
          <w:lang w:val="fr-FR" w:eastAsia="zh-CN"/>
        </w:rPr>
      </w:pPr>
      <w:r w:rsidRPr="00CC26D2">
        <w:rPr>
          <w:rFonts w:ascii="Times New Roman" w:eastAsia="SimSun" w:hAnsi="Times New Roman" w:cs="Times New Roman"/>
          <w:b/>
          <w:lang w:val="fr-FR" w:eastAsia="zh-CN"/>
        </w:rPr>
        <w:t xml:space="preserve">Mamane M. ANNOU </w:t>
      </w:r>
    </w:p>
    <w:p w14:paraId="1B521F6D"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color w:val="17365D"/>
          <w:sz w:val="24"/>
          <w:szCs w:val="24"/>
          <w:lang w:val="fr-FR" w:eastAsia="zh-CN"/>
        </w:rPr>
      </w:pPr>
      <w:r w:rsidRPr="00CC26D2">
        <w:rPr>
          <w:rFonts w:ascii="Times New Roman" w:eastAsia="SimSun" w:hAnsi="Times New Roman" w:cs="Times New Roman"/>
          <w:sz w:val="24"/>
          <w:szCs w:val="24"/>
          <w:lang w:val="fr-FR" w:eastAsia="zh-CN"/>
        </w:rPr>
        <w:br w:type="page"/>
      </w:r>
    </w:p>
    <w:p w14:paraId="388C579D" w14:textId="77777777" w:rsidR="003E4335" w:rsidRPr="00CC26D2" w:rsidRDefault="003E4335" w:rsidP="003E4335">
      <w:pPr>
        <w:widowControl w:val="0"/>
        <w:pBdr>
          <w:top w:val="nil"/>
          <w:left w:val="nil"/>
          <w:bottom w:val="nil"/>
          <w:right w:val="nil"/>
          <w:between w:val="nil"/>
        </w:pBdr>
        <w:autoSpaceDE w:val="0"/>
        <w:autoSpaceDN w:val="0"/>
        <w:adjustRightInd w:val="0"/>
        <w:spacing w:before="240" w:after="60" w:line="360" w:lineRule="auto"/>
        <w:jc w:val="center"/>
        <w:outlineLvl w:val="0"/>
        <w:rPr>
          <w:rFonts w:ascii="Times New Roman" w:eastAsia="Times New Roman" w:hAnsi="Times New Roman" w:cs="Times New Roman"/>
          <w:bCs/>
          <w:color w:val="000000"/>
          <w:kern w:val="28"/>
          <w:sz w:val="36"/>
          <w:szCs w:val="36"/>
          <w:lang w:val="fr-FR" w:eastAsia="zh-CN"/>
        </w:rPr>
      </w:pPr>
      <w:bookmarkStart w:id="14" w:name="_Toc97625182"/>
      <w:r w:rsidRPr="00CC26D2">
        <w:rPr>
          <w:rFonts w:ascii="Times New Roman" w:eastAsia="Times New Roman" w:hAnsi="Times New Roman" w:cs="Times New Roman"/>
          <w:b/>
          <w:bCs/>
          <w:color w:val="000000"/>
          <w:kern w:val="28"/>
          <w:sz w:val="36"/>
          <w:szCs w:val="36"/>
          <w:lang w:val="fr-FR" w:eastAsia="zh-CN"/>
        </w:rPr>
        <w:lastRenderedPageBreak/>
        <w:t>Section 3. Formulaires de Candidature</w:t>
      </w:r>
      <w:bookmarkEnd w:id="14"/>
    </w:p>
    <w:p w14:paraId="7B09F2A8"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color w:val="17365D"/>
          <w:sz w:val="24"/>
          <w:szCs w:val="24"/>
          <w:lang w:val="fr-FR" w:eastAsia="zh-CN"/>
        </w:rPr>
      </w:pPr>
    </w:p>
    <w:p w14:paraId="47AF01F4" w14:textId="77777777" w:rsidR="003E4335" w:rsidRPr="00CC26D2" w:rsidRDefault="003E4335" w:rsidP="003E4335">
      <w:pPr>
        <w:widowControl w:val="0"/>
        <w:autoSpaceDE w:val="0"/>
        <w:autoSpaceDN w:val="0"/>
        <w:adjustRightInd w:val="0"/>
        <w:spacing w:after="0" w:line="276" w:lineRule="auto"/>
        <w:jc w:val="center"/>
        <w:rPr>
          <w:rFonts w:ascii="Times New Roman" w:eastAsia="SimSun" w:hAnsi="Times New Roman" w:cs="Times New Roman"/>
          <w:b/>
          <w:color w:val="4F81BD"/>
          <w:sz w:val="28"/>
          <w:szCs w:val="28"/>
          <w:lang w:val="fr-FR" w:eastAsia="zh-CN"/>
        </w:rPr>
      </w:pPr>
      <w:r w:rsidRPr="00CC26D2">
        <w:rPr>
          <w:rFonts w:ascii="Times New Roman" w:eastAsia="SimSun" w:hAnsi="Times New Roman" w:cs="Times New Roman"/>
          <w:b/>
          <w:color w:val="4F81BD"/>
          <w:sz w:val="28"/>
          <w:szCs w:val="28"/>
          <w:lang w:val="fr-FR" w:eastAsia="zh-CN"/>
        </w:rPr>
        <w:t>Formulaire 1 : Lettre de Candidature</w:t>
      </w:r>
    </w:p>
    <w:p w14:paraId="1FEACF46" w14:textId="77777777" w:rsidR="003E4335" w:rsidRPr="00CC26D2" w:rsidRDefault="003E4335" w:rsidP="003E4335">
      <w:pPr>
        <w:widowControl w:val="0"/>
        <w:autoSpaceDE w:val="0"/>
        <w:autoSpaceDN w:val="0"/>
        <w:adjustRightInd w:val="0"/>
        <w:spacing w:after="0" w:line="276" w:lineRule="auto"/>
        <w:jc w:val="center"/>
        <w:rPr>
          <w:rFonts w:ascii="Times New Roman" w:eastAsia="SimSun" w:hAnsi="Times New Roman" w:cs="Times New Roman"/>
          <w:i/>
          <w:iCs/>
          <w:color w:val="000000"/>
          <w:sz w:val="24"/>
          <w:szCs w:val="24"/>
          <w:lang w:val="fr-FR" w:eastAsia="zh-CN"/>
        </w:rPr>
      </w:pPr>
      <w:r w:rsidRPr="00CC26D2">
        <w:rPr>
          <w:rFonts w:ascii="Times New Roman" w:eastAsia="SimSun" w:hAnsi="Times New Roman" w:cs="Times New Roman"/>
          <w:i/>
          <w:iCs/>
          <w:sz w:val="24"/>
          <w:szCs w:val="24"/>
          <w:lang w:val="fr-FR" w:eastAsia="zh-CN"/>
        </w:rPr>
        <w:t>(A signer obligatoirement par le Consultant)</w:t>
      </w:r>
    </w:p>
    <w:p w14:paraId="0E1E7DE9" w14:textId="77777777" w:rsidR="003E4335" w:rsidRPr="00CC26D2" w:rsidRDefault="003E4335" w:rsidP="003E4335">
      <w:pPr>
        <w:widowControl w:val="0"/>
        <w:autoSpaceDE w:val="0"/>
        <w:autoSpaceDN w:val="0"/>
        <w:adjustRightInd w:val="0"/>
        <w:spacing w:after="0" w:line="240" w:lineRule="auto"/>
        <w:ind w:left="-540" w:right="-467"/>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b/>
          <w:color w:val="000000"/>
          <w:sz w:val="24"/>
          <w:szCs w:val="24"/>
          <w:lang w:val="fr-FR" w:eastAsia="zh-CN"/>
        </w:rPr>
        <w:t>[</w:t>
      </w:r>
      <w:r w:rsidRPr="00CC26D2">
        <w:rPr>
          <w:rFonts w:ascii="Times New Roman" w:eastAsia="SimSun" w:hAnsi="Times New Roman" w:cs="Times New Roman"/>
          <w:b/>
          <w:i/>
          <w:color w:val="000000"/>
          <w:sz w:val="24"/>
          <w:szCs w:val="24"/>
          <w:lang w:val="fr-FR" w:eastAsia="zh-CN"/>
        </w:rPr>
        <w:t>Lieu, Date</w:t>
      </w:r>
      <w:r w:rsidRPr="00CC26D2">
        <w:rPr>
          <w:rFonts w:ascii="Times New Roman" w:eastAsia="SimSun" w:hAnsi="Times New Roman" w:cs="Times New Roman"/>
          <w:b/>
          <w:color w:val="000000"/>
          <w:sz w:val="24"/>
          <w:szCs w:val="24"/>
          <w:lang w:val="fr-FR" w:eastAsia="zh-CN"/>
        </w:rPr>
        <w:t>]</w:t>
      </w:r>
    </w:p>
    <w:p w14:paraId="42D10014" w14:textId="77777777" w:rsidR="003E4335" w:rsidRPr="00CC26D2" w:rsidRDefault="003E4335" w:rsidP="003E4335">
      <w:pPr>
        <w:widowControl w:val="0"/>
        <w:autoSpaceDE w:val="0"/>
        <w:autoSpaceDN w:val="0"/>
        <w:adjustRightInd w:val="0"/>
        <w:spacing w:after="0" w:line="240" w:lineRule="auto"/>
        <w:ind w:left="-540" w:right="-467"/>
        <w:jc w:val="both"/>
        <w:rPr>
          <w:rFonts w:ascii="Times New Roman" w:eastAsia="SimSun" w:hAnsi="Times New Roman" w:cs="Times New Roman"/>
          <w:color w:val="000000"/>
          <w:sz w:val="24"/>
          <w:szCs w:val="24"/>
          <w:lang w:val="fr-FR" w:eastAsia="zh-CN"/>
        </w:rPr>
      </w:pPr>
    </w:p>
    <w:p w14:paraId="66FCCE17" w14:textId="77777777" w:rsidR="003E4335" w:rsidRPr="00CC26D2" w:rsidRDefault="003E4335" w:rsidP="003E4335">
      <w:pPr>
        <w:widowControl w:val="0"/>
        <w:autoSpaceDE w:val="0"/>
        <w:autoSpaceDN w:val="0"/>
        <w:adjustRightInd w:val="0"/>
        <w:spacing w:after="0" w:line="240" w:lineRule="auto"/>
        <w:ind w:left="-540" w:right="-46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A : Monsieur Mamane M. ANNOU</w:t>
      </w:r>
    </w:p>
    <w:p w14:paraId="0B7B257F" w14:textId="77777777" w:rsidR="003E4335" w:rsidRPr="00CC26D2" w:rsidRDefault="003E4335" w:rsidP="003E4335">
      <w:pPr>
        <w:widowControl w:val="0"/>
        <w:autoSpaceDE w:val="0"/>
        <w:autoSpaceDN w:val="0"/>
        <w:adjustRightInd w:val="0"/>
        <w:spacing w:after="0" w:line="240" w:lineRule="auto"/>
        <w:ind w:left="-540" w:right="-46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Directeur Général de MCA-Niger </w:t>
      </w:r>
    </w:p>
    <w:p w14:paraId="0E5A2426" w14:textId="77777777" w:rsidR="003E4335" w:rsidRPr="00CC26D2" w:rsidRDefault="003E4335" w:rsidP="003E4335">
      <w:pPr>
        <w:widowControl w:val="0"/>
        <w:autoSpaceDE w:val="0"/>
        <w:autoSpaceDN w:val="0"/>
        <w:adjustRightInd w:val="0"/>
        <w:spacing w:after="0" w:line="240" w:lineRule="auto"/>
        <w:ind w:left="-540" w:right="-46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Boulevard Mali Béro,</w:t>
      </w:r>
    </w:p>
    <w:p w14:paraId="33298352" w14:textId="77777777" w:rsidR="003E4335" w:rsidRPr="00CC26D2" w:rsidRDefault="003E4335" w:rsidP="003E4335">
      <w:pPr>
        <w:widowControl w:val="0"/>
        <w:autoSpaceDE w:val="0"/>
        <w:autoSpaceDN w:val="0"/>
        <w:adjustRightInd w:val="0"/>
        <w:spacing w:after="0" w:line="240" w:lineRule="auto"/>
        <w:ind w:left="-540" w:right="-46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Niamey-Niger </w:t>
      </w:r>
    </w:p>
    <w:p w14:paraId="5A9FBF7F" w14:textId="77777777" w:rsidR="003E4335" w:rsidRPr="00CC26D2" w:rsidRDefault="003E4335" w:rsidP="003E4335">
      <w:pPr>
        <w:widowControl w:val="0"/>
        <w:autoSpaceDE w:val="0"/>
        <w:autoSpaceDN w:val="0"/>
        <w:adjustRightInd w:val="0"/>
        <w:spacing w:after="0" w:line="240" w:lineRule="auto"/>
        <w:ind w:left="-540" w:right="-467"/>
        <w:jc w:val="both"/>
        <w:rPr>
          <w:rFonts w:ascii="Times New Roman" w:eastAsia="SimSun" w:hAnsi="Times New Roman" w:cs="Times New Roman"/>
          <w:color w:val="000000"/>
          <w:sz w:val="24"/>
          <w:szCs w:val="24"/>
          <w:lang w:val="fr-FR" w:eastAsia="zh-CN"/>
        </w:rPr>
      </w:pPr>
    </w:p>
    <w:p w14:paraId="3D825BC1" w14:textId="77777777" w:rsidR="003E4335" w:rsidRPr="00CC26D2" w:rsidRDefault="003E4335" w:rsidP="003E4335">
      <w:pPr>
        <w:widowControl w:val="0"/>
        <w:autoSpaceDE w:val="0"/>
        <w:autoSpaceDN w:val="0"/>
        <w:adjustRightInd w:val="0"/>
        <w:spacing w:after="0" w:line="240" w:lineRule="auto"/>
        <w:ind w:left="-540" w:right="-467"/>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color w:val="000000"/>
          <w:sz w:val="24"/>
          <w:szCs w:val="24"/>
          <w:lang w:val="fr-FR" w:eastAsia="zh-CN"/>
        </w:rPr>
        <w:t>Monsieur/Madame,</w:t>
      </w:r>
    </w:p>
    <w:p w14:paraId="4D06D52D" w14:textId="77777777" w:rsidR="003E4335" w:rsidRPr="00CC26D2" w:rsidRDefault="003E4335" w:rsidP="003E4335">
      <w:pPr>
        <w:widowControl w:val="0"/>
        <w:autoSpaceDE w:val="0"/>
        <w:autoSpaceDN w:val="0"/>
        <w:adjustRightInd w:val="0"/>
        <w:spacing w:after="0" w:line="240" w:lineRule="auto"/>
        <w:ind w:left="-540" w:right="-467"/>
        <w:jc w:val="both"/>
        <w:rPr>
          <w:rFonts w:ascii="Times New Roman" w:eastAsia="SimSun" w:hAnsi="Times New Roman" w:cs="Times New Roman"/>
          <w:color w:val="000000"/>
          <w:sz w:val="24"/>
          <w:szCs w:val="24"/>
          <w:lang w:val="fr-FR" w:eastAsia="zh-CN"/>
        </w:rPr>
      </w:pPr>
    </w:p>
    <w:p w14:paraId="1A2D05ED" w14:textId="5EEBCB06" w:rsidR="003E4335" w:rsidRPr="00CC26D2" w:rsidRDefault="003E4335" w:rsidP="003E4335">
      <w:pPr>
        <w:widowControl w:val="0"/>
        <w:autoSpaceDE w:val="0"/>
        <w:autoSpaceDN w:val="0"/>
        <w:adjustRightInd w:val="0"/>
        <w:spacing w:after="0" w:line="240" w:lineRule="auto"/>
        <w:ind w:left="-540" w:right="-197"/>
        <w:jc w:val="center"/>
        <w:rPr>
          <w:rFonts w:ascii="Times New Roman" w:eastAsia="SimSun" w:hAnsi="Times New Roman" w:cs="Times New Roman"/>
          <w:b/>
          <w:color w:val="000000"/>
          <w:sz w:val="24"/>
          <w:szCs w:val="24"/>
          <w:lang w:val="fr-FR" w:eastAsia="zh-CN"/>
        </w:rPr>
      </w:pPr>
      <w:r w:rsidRPr="00CC26D2">
        <w:rPr>
          <w:rFonts w:ascii="Times New Roman" w:eastAsia="SimSun" w:hAnsi="Times New Roman" w:cs="Times New Roman"/>
          <w:b/>
          <w:color w:val="000000"/>
          <w:sz w:val="24"/>
          <w:szCs w:val="24"/>
          <w:lang w:val="fr-FR" w:eastAsia="zh-CN"/>
        </w:rPr>
        <w:t xml:space="preserve">Objet : Sélection d’un Consultant </w:t>
      </w:r>
      <w:r w:rsidR="00752FF0">
        <w:rPr>
          <w:rFonts w:ascii="Times New Roman" w:eastAsia="SimSun" w:hAnsi="Times New Roman" w:cs="Times New Roman"/>
          <w:b/>
          <w:color w:val="000000"/>
          <w:sz w:val="24"/>
          <w:szCs w:val="24"/>
          <w:lang w:val="fr-FR" w:eastAsia="zh-CN"/>
        </w:rPr>
        <w:t>I</w:t>
      </w:r>
      <w:r w:rsidRPr="00CC26D2">
        <w:rPr>
          <w:rFonts w:ascii="Times New Roman" w:eastAsia="SimSun" w:hAnsi="Times New Roman" w:cs="Times New Roman"/>
          <w:b/>
          <w:color w:val="000000"/>
          <w:sz w:val="24"/>
          <w:szCs w:val="24"/>
          <w:lang w:val="fr-FR" w:eastAsia="zh-CN"/>
        </w:rPr>
        <w:t xml:space="preserve">ndividuel chargé de la </w:t>
      </w:r>
      <w:r w:rsidR="00752FF0">
        <w:rPr>
          <w:rFonts w:ascii="Times New Roman" w:eastAsia="SimSun" w:hAnsi="Times New Roman" w:cs="Times New Roman"/>
          <w:b/>
          <w:color w:val="000000"/>
          <w:sz w:val="24"/>
          <w:szCs w:val="24"/>
          <w:lang w:val="fr-FR" w:eastAsia="zh-CN"/>
        </w:rPr>
        <w:t>F</w:t>
      </w:r>
      <w:r w:rsidRPr="00CC26D2">
        <w:rPr>
          <w:rFonts w:ascii="Times New Roman" w:eastAsia="SimSun" w:hAnsi="Times New Roman" w:cs="Times New Roman"/>
          <w:b/>
          <w:color w:val="000000"/>
          <w:sz w:val="24"/>
          <w:szCs w:val="24"/>
          <w:lang w:val="fr-FR" w:eastAsia="zh-CN"/>
        </w:rPr>
        <w:t xml:space="preserve">ormation du </w:t>
      </w:r>
      <w:r w:rsidR="00752FF0">
        <w:rPr>
          <w:rFonts w:ascii="Times New Roman" w:eastAsia="SimSun" w:hAnsi="Times New Roman" w:cs="Times New Roman"/>
          <w:b/>
          <w:color w:val="000000"/>
          <w:sz w:val="24"/>
          <w:szCs w:val="24"/>
          <w:lang w:val="fr-FR" w:eastAsia="zh-CN"/>
        </w:rPr>
        <w:t>P</w:t>
      </w:r>
      <w:r w:rsidRPr="00CC26D2">
        <w:rPr>
          <w:rFonts w:ascii="Times New Roman" w:eastAsia="SimSun" w:hAnsi="Times New Roman" w:cs="Times New Roman"/>
          <w:b/>
          <w:color w:val="000000"/>
          <w:sz w:val="24"/>
          <w:szCs w:val="24"/>
          <w:lang w:val="fr-FR" w:eastAsia="zh-CN"/>
        </w:rPr>
        <w:t xml:space="preserve">ersonnel de MCA-Niger sur le </w:t>
      </w:r>
      <w:r w:rsidR="00752FF0">
        <w:rPr>
          <w:rFonts w:ascii="Times New Roman" w:eastAsia="SimSun" w:hAnsi="Times New Roman" w:cs="Times New Roman"/>
          <w:b/>
          <w:color w:val="000000"/>
          <w:sz w:val="24"/>
          <w:szCs w:val="24"/>
          <w:lang w:val="fr-FR" w:eastAsia="zh-CN"/>
        </w:rPr>
        <w:t>H</w:t>
      </w:r>
      <w:r w:rsidRPr="00CC26D2">
        <w:rPr>
          <w:rFonts w:ascii="Times New Roman" w:eastAsia="SimSun" w:hAnsi="Times New Roman" w:cs="Times New Roman"/>
          <w:b/>
          <w:color w:val="000000"/>
          <w:sz w:val="24"/>
          <w:szCs w:val="24"/>
          <w:lang w:val="fr-FR" w:eastAsia="zh-CN"/>
        </w:rPr>
        <w:t xml:space="preserve">arcèlement </w:t>
      </w:r>
      <w:r w:rsidR="00752FF0">
        <w:rPr>
          <w:rFonts w:ascii="Times New Roman" w:eastAsia="SimSun" w:hAnsi="Times New Roman" w:cs="Times New Roman"/>
          <w:b/>
          <w:color w:val="000000"/>
          <w:sz w:val="24"/>
          <w:szCs w:val="24"/>
          <w:lang w:val="fr-FR" w:eastAsia="zh-CN"/>
        </w:rPr>
        <w:t>S</w:t>
      </w:r>
      <w:r w:rsidRPr="00CC26D2">
        <w:rPr>
          <w:rFonts w:ascii="Times New Roman" w:eastAsia="SimSun" w:hAnsi="Times New Roman" w:cs="Times New Roman"/>
          <w:b/>
          <w:color w:val="000000"/>
          <w:sz w:val="24"/>
          <w:szCs w:val="24"/>
          <w:lang w:val="fr-FR" w:eastAsia="zh-CN"/>
        </w:rPr>
        <w:t xml:space="preserve">exuel et </w:t>
      </w:r>
      <w:r w:rsidR="00752FF0">
        <w:rPr>
          <w:rFonts w:ascii="Times New Roman" w:eastAsia="SimSun" w:hAnsi="Times New Roman" w:cs="Times New Roman"/>
          <w:b/>
          <w:color w:val="000000"/>
          <w:sz w:val="24"/>
          <w:szCs w:val="24"/>
          <w:lang w:val="fr-FR" w:eastAsia="zh-CN"/>
        </w:rPr>
        <w:t>C</w:t>
      </w:r>
      <w:r w:rsidRPr="00CC26D2">
        <w:rPr>
          <w:rFonts w:ascii="Times New Roman" w:eastAsia="SimSun" w:hAnsi="Times New Roman" w:cs="Times New Roman"/>
          <w:b/>
          <w:color w:val="000000"/>
          <w:sz w:val="24"/>
          <w:szCs w:val="24"/>
          <w:lang w:val="fr-FR" w:eastAsia="zh-CN"/>
        </w:rPr>
        <w:t xml:space="preserve">ode de </w:t>
      </w:r>
      <w:r w:rsidR="00752FF0">
        <w:rPr>
          <w:rFonts w:ascii="Times New Roman" w:eastAsia="SimSun" w:hAnsi="Times New Roman" w:cs="Times New Roman"/>
          <w:b/>
          <w:color w:val="000000"/>
          <w:sz w:val="24"/>
          <w:szCs w:val="24"/>
          <w:lang w:val="fr-FR" w:eastAsia="zh-CN"/>
        </w:rPr>
        <w:t>C</w:t>
      </w:r>
      <w:r w:rsidRPr="00CC26D2">
        <w:rPr>
          <w:rFonts w:ascii="Times New Roman" w:eastAsia="SimSun" w:hAnsi="Times New Roman" w:cs="Times New Roman"/>
          <w:b/>
          <w:color w:val="000000"/>
          <w:sz w:val="24"/>
          <w:szCs w:val="24"/>
          <w:lang w:val="fr-FR" w:eastAsia="zh-CN"/>
        </w:rPr>
        <w:t>onduite</w:t>
      </w:r>
    </w:p>
    <w:p w14:paraId="4C492220" w14:textId="77777777" w:rsidR="003E4335" w:rsidRPr="00CC26D2" w:rsidRDefault="003E4335" w:rsidP="003E4335">
      <w:pPr>
        <w:widowControl w:val="0"/>
        <w:autoSpaceDE w:val="0"/>
        <w:autoSpaceDN w:val="0"/>
        <w:adjustRightInd w:val="0"/>
        <w:spacing w:after="0" w:line="240" w:lineRule="auto"/>
        <w:ind w:left="-540" w:right="-17"/>
        <w:jc w:val="center"/>
        <w:rPr>
          <w:rFonts w:ascii="Times New Roman" w:eastAsia="SimSun" w:hAnsi="Times New Roman" w:cs="Times New Roman"/>
          <w:b/>
          <w:color w:val="000000"/>
          <w:sz w:val="24"/>
          <w:szCs w:val="24"/>
          <w:lang w:val="fr-FR" w:eastAsia="zh-CN"/>
        </w:rPr>
      </w:pPr>
    </w:p>
    <w:p w14:paraId="2CAEF4FA" w14:textId="7F022982" w:rsidR="003E4335" w:rsidRPr="00CC26D2" w:rsidRDefault="003E4335" w:rsidP="003E4335">
      <w:pPr>
        <w:widowControl w:val="0"/>
        <w:autoSpaceDE w:val="0"/>
        <w:autoSpaceDN w:val="0"/>
        <w:adjustRightInd w:val="0"/>
        <w:spacing w:after="0" w:line="240" w:lineRule="auto"/>
        <w:ind w:left="-540" w:right="-17"/>
        <w:jc w:val="center"/>
        <w:rPr>
          <w:rFonts w:ascii="Times New Roman" w:eastAsia="SimSun" w:hAnsi="Times New Roman" w:cs="Times New Roman"/>
          <w:b/>
          <w:color w:val="000000"/>
          <w:sz w:val="24"/>
          <w:szCs w:val="24"/>
          <w:lang w:val="fr-FR" w:eastAsia="zh-CN"/>
        </w:rPr>
      </w:pPr>
      <w:r w:rsidRPr="00CC26D2">
        <w:rPr>
          <w:rFonts w:ascii="Times New Roman" w:eastAsia="SimSun" w:hAnsi="Times New Roman" w:cs="Times New Roman"/>
          <w:b/>
          <w:color w:val="000000"/>
          <w:sz w:val="24"/>
          <w:szCs w:val="24"/>
          <w:lang w:val="fr-FR" w:eastAsia="zh-CN"/>
        </w:rPr>
        <w:t xml:space="preserve"> RFA - N°ADM/41/IC/253/21</w:t>
      </w:r>
    </w:p>
    <w:p w14:paraId="4EF8DC02" w14:textId="77777777" w:rsidR="003E4335" w:rsidRPr="00CC26D2" w:rsidRDefault="003E4335" w:rsidP="003E4335">
      <w:pPr>
        <w:widowControl w:val="0"/>
        <w:autoSpaceDE w:val="0"/>
        <w:autoSpaceDN w:val="0"/>
        <w:adjustRightInd w:val="0"/>
        <w:spacing w:after="0" w:line="240" w:lineRule="auto"/>
        <w:ind w:left="-540" w:right="-17"/>
        <w:jc w:val="center"/>
        <w:rPr>
          <w:rFonts w:ascii="Times New Roman" w:eastAsia="SimSun" w:hAnsi="Times New Roman" w:cs="Times New Roman"/>
          <w:sz w:val="24"/>
          <w:szCs w:val="24"/>
          <w:lang w:val="fr-FR" w:eastAsia="zh-CN"/>
        </w:rPr>
      </w:pPr>
    </w:p>
    <w:p w14:paraId="3C1D139D" w14:textId="16D886BD"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Je, soussigné, propose de fournir les services de consultant pour la mission susmentionnée conformément à la Lettre d'</w:t>
      </w:r>
      <w:r w:rsidR="00752FF0">
        <w:rPr>
          <w:rFonts w:ascii="Times New Roman" w:eastAsia="SimSun" w:hAnsi="Times New Roman" w:cs="Times New Roman"/>
          <w:sz w:val="24"/>
          <w:szCs w:val="24"/>
          <w:lang w:val="fr-FR" w:eastAsia="zh-CN"/>
        </w:rPr>
        <w:t>I</w:t>
      </w:r>
      <w:r w:rsidRPr="00CC26D2">
        <w:rPr>
          <w:rFonts w:ascii="Times New Roman" w:eastAsia="SimSun" w:hAnsi="Times New Roman" w:cs="Times New Roman"/>
          <w:sz w:val="24"/>
          <w:szCs w:val="24"/>
          <w:lang w:val="fr-FR" w:eastAsia="zh-CN"/>
        </w:rPr>
        <w:t>nvitation en date du [</w:t>
      </w:r>
      <w:r w:rsidRPr="00CC26D2">
        <w:rPr>
          <w:rFonts w:ascii="Times New Roman" w:eastAsia="SimSun" w:hAnsi="Times New Roman" w:cs="Times New Roman"/>
          <w:b/>
          <w:i/>
          <w:sz w:val="24"/>
          <w:szCs w:val="24"/>
          <w:lang w:val="fr-FR" w:eastAsia="zh-CN"/>
        </w:rPr>
        <w:t>Date</w:t>
      </w:r>
      <w:r w:rsidRPr="00CC26D2">
        <w:rPr>
          <w:rFonts w:ascii="Times New Roman" w:eastAsia="SimSun" w:hAnsi="Times New Roman" w:cs="Times New Roman"/>
          <w:sz w:val="24"/>
          <w:szCs w:val="24"/>
          <w:lang w:val="fr-FR" w:eastAsia="zh-CN"/>
        </w:rPr>
        <w:t>].</w:t>
      </w:r>
    </w:p>
    <w:p w14:paraId="4286548A"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3665F831"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00EF4346"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75F4953D"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Je déclare par la présente que toutes les informations et déclarations contenues dans le présent document sont exactes et fiables.  Je conviens que toute interprétation erronée du présent document peut entraîner ma disqualification.</w:t>
      </w:r>
    </w:p>
    <w:p w14:paraId="430E49EF" w14:textId="77777777" w:rsidR="003E4335" w:rsidRPr="00CC26D2" w:rsidRDefault="003E4335" w:rsidP="003E4335">
      <w:pPr>
        <w:widowControl w:val="0"/>
        <w:autoSpaceDE w:val="0"/>
        <w:autoSpaceDN w:val="0"/>
        <w:adjustRightInd w:val="0"/>
        <w:spacing w:after="120" w:line="276" w:lineRule="auto"/>
        <w:ind w:left="-540" w:right="-17"/>
        <w:jc w:val="both"/>
        <w:rPr>
          <w:rFonts w:ascii="Times New Roman" w:eastAsia="SimSun" w:hAnsi="Times New Roman" w:cs="Times New Roman"/>
          <w:sz w:val="24"/>
          <w:szCs w:val="24"/>
          <w:lang w:val="fr-FR" w:eastAsia="zh-CN"/>
        </w:rPr>
      </w:pPr>
    </w:p>
    <w:p w14:paraId="1637361C"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540" w:right="-17"/>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Je certifie par la présente que je ne participe à aucune des activités interdites décrites dans la </w:t>
      </w:r>
      <w:r w:rsidRPr="00CC26D2">
        <w:rPr>
          <w:rFonts w:ascii="Times New Roman" w:eastAsia="Times New Roman" w:hAnsi="Times New Roman" w:cs="Times New Roman"/>
          <w:i/>
          <w:color w:val="000000"/>
          <w:sz w:val="24"/>
          <w:szCs w:val="24"/>
          <w:lang w:val="fr-FR" w:eastAsia="zh-CN"/>
        </w:rPr>
        <w:t>Politique de lutte contre la Traite des Personnes de la MCC</w:t>
      </w:r>
      <w:r w:rsidRPr="00CC26D2">
        <w:rPr>
          <w:rFonts w:ascii="Times New Roman" w:eastAsia="Times New Roman" w:hAnsi="Times New Roman" w:cs="Times New Roman"/>
          <w:color w:val="000000"/>
          <w:sz w:val="24"/>
          <w:szCs w:val="24"/>
          <w:lang w:val="fr-FR" w:eastAsia="zh-CN"/>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5F23934E" w14:textId="77777777" w:rsidR="003E4335" w:rsidRPr="00CC26D2" w:rsidRDefault="003E4335" w:rsidP="003E4335">
      <w:pPr>
        <w:widowControl w:val="0"/>
        <w:autoSpaceDE w:val="0"/>
        <w:autoSpaceDN w:val="0"/>
        <w:adjustRightInd w:val="0"/>
        <w:spacing w:after="120" w:line="276" w:lineRule="auto"/>
        <w:ind w:left="-540" w:right="-17"/>
        <w:jc w:val="both"/>
        <w:rPr>
          <w:rFonts w:ascii="Times New Roman" w:eastAsia="SimSun" w:hAnsi="Times New Roman" w:cs="Times New Roman"/>
          <w:sz w:val="24"/>
          <w:szCs w:val="24"/>
          <w:lang w:val="fr-FR" w:eastAsia="zh-CN"/>
        </w:rPr>
      </w:pPr>
    </w:p>
    <w:p w14:paraId="72D70DF2"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540" w:right="-17"/>
        <w:jc w:val="both"/>
        <w:rPr>
          <w:rFonts w:ascii="Times New Roman" w:eastAsia="Times New Roman" w:hAnsi="Times New Roman" w:cs="Times New Roman"/>
          <w:color w:val="000000"/>
          <w:sz w:val="24"/>
          <w:szCs w:val="24"/>
          <w:lang w:val="fr-FR" w:eastAsia="zh-CN"/>
        </w:rPr>
      </w:pPr>
      <w:bookmarkStart w:id="15" w:name="_heading=h.26in1rg" w:colFirst="0" w:colLast="0"/>
      <w:bookmarkEnd w:id="15"/>
      <w:r w:rsidRPr="00CC26D2">
        <w:rPr>
          <w:rFonts w:ascii="Times New Roman" w:eastAsia="Times New Roman" w:hAnsi="Times New Roman" w:cs="Times New Roman"/>
          <w:color w:val="000000"/>
          <w:sz w:val="24"/>
          <w:szCs w:val="24"/>
          <w:lang w:val="fr-FR" w:eastAsia="zh-CN"/>
        </w:rPr>
        <w:t>Je reconnais avoir pris connaissance de la</w:t>
      </w:r>
      <w:r w:rsidRPr="00CC26D2">
        <w:rPr>
          <w:rFonts w:ascii="Times New Roman" w:eastAsia="Times New Roman" w:hAnsi="Times New Roman" w:cs="Times New Roman"/>
          <w:i/>
          <w:color w:val="000000"/>
          <w:sz w:val="24"/>
          <w:szCs w:val="24"/>
          <w:lang w:val="fr-FR" w:eastAsia="zh-CN"/>
        </w:rPr>
        <w:t xml:space="preserve"> Politique de la MCC en matière de prévention, de détection et de répression de la fraude et de la corruption dans le cadre des activités de la MCC</w:t>
      </w:r>
      <w:r w:rsidRPr="00CC26D2">
        <w:rPr>
          <w:rFonts w:ascii="Times New Roman" w:eastAsia="Times New Roman" w:hAnsi="Times New Roman" w:cs="Times New Roman"/>
          <w:color w:val="000000"/>
          <w:sz w:val="24"/>
          <w:szCs w:val="24"/>
          <w:vertAlign w:val="superscript"/>
          <w:lang w:val="fr-FR" w:eastAsia="zh-CN"/>
        </w:rPr>
        <w:footnoteReference w:id="1"/>
      </w:r>
      <w:r w:rsidRPr="00CC26D2">
        <w:rPr>
          <w:rFonts w:ascii="Times New Roman" w:eastAsia="Times New Roman" w:hAnsi="Times New Roman" w:cs="Times New Roman"/>
          <w:color w:val="000000"/>
          <w:sz w:val="24"/>
          <w:szCs w:val="24"/>
          <w:lang w:val="fr-FR" w:eastAsia="zh-CN"/>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CC26D2">
        <w:rPr>
          <w:rFonts w:ascii="Times New Roman" w:eastAsia="Times New Roman" w:hAnsi="Times New Roman" w:cs="Times New Roman"/>
          <w:i/>
          <w:color w:val="000000"/>
          <w:sz w:val="24"/>
          <w:szCs w:val="24"/>
          <w:lang w:val="fr-FR" w:eastAsia="zh-CN"/>
        </w:rPr>
        <w:t>Directives relatives à la Passation des marchés du Programme de la MCC</w:t>
      </w:r>
      <w:r w:rsidRPr="00CC26D2">
        <w:rPr>
          <w:rFonts w:ascii="Times New Roman" w:eastAsia="Times New Roman" w:hAnsi="Times New Roman" w:cs="Times New Roman"/>
          <w:color w:val="000000"/>
          <w:sz w:val="24"/>
          <w:szCs w:val="24"/>
          <w:lang w:val="fr-FR" w:eastAsia="zh-CN"/>
        </w:rPr>
        <w:t xml:space="preserve">. </w:t>
      </w:r>
    </w:p>
    <w:p w14:paraId="3F3EEB5C" w14:textId="77777777" w:rsidR="003E4335" w:rsidRPr="00CC26D2" w:rsidRDefault="003E4335" w:rsidP="003E4335">
      <w:pPr>
        <w:widowControl w:val="0"/>
        <w:pBdr>
          <w:top w:val="nil"/>
          <w:left w:val="nil"/>
          <w:bottom w:val="nil"/>
          <w:right w:val="nil"/>
          <w:between w:val="nil"/>
        </w:pBdr>
        <w:autoSpaceDE w:val="0"/>
        <w:autoSpaceDN w:val="0"/>
        <w:adjustRightInd w:val="0"/>
        <w:spacing w:after="60" w:line="240" w:lineRule="auto"/>
        <w:ind w:left="-540" w:right="-17"/>
        <w:jc w:val="both"/>
        <w:rPr>
          <w:rFonts w:ascii="Times New Roman" w:eastAsia="Times New Roman" w:hAnsi="Times New Roman" w:cs="Times New Roman"/>
          <w:color w:val="000000"/>
          <w:sz w:val="24"/>
          <w:szCs w:val="24"/>
          <w:lang w:val="fr-FR" w:eastAsia="zh-CN"/>
        </w:rPr>
      </w:pPr>
    </w:p>
    <w:p w14:paraId="6BD7F85E" w14:textId="77777777" w:rsidR="003E4335" w:rsidRPr="00CC26D2" w:rsidRDefault="003E4335" w:rsidP="003E4335">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color w:val="000000"/>
          <w:sz w:val="24"/>
          <w:szCs w:val="24"/>
          <w:lang w:val="fr-FR" w:eastAsia="zh-CN"/>
        </w:rPr>
        <w:t>Si les négociations ont lieu pendant la période de validité initiale de la Candidature, je m'engage à négocier à condition d'être disponible pour la mission.</w:t>
      </w:r>
    </w:p>
    <w:p w14:paraId="57602715"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1EC83110"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Ma proposition est susceptible d'être modifiée lors des négociations du Contrat.  </w:t>
      </w:r>
    </w:p>
    <w:p w14:paraId="010F03E4"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3814E379"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Je m'engage, si ma Candidature est acceptée, à engager la fourniture des services de consultant dans les délais indiqués à la Section 2 (Instructions spécifiques aux Consultants).</w:t>
      </w:r>
    </w:p>
    <w:p w14:paraId="146761CB"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5D1F569A"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164A3215" w14:textId="77777777" w:rsidR="003E4335" w:rsidRPr="00CC26D2" w:rsidRDefault="003E4335" w:rsidP="003E4335">
      <w:pPr>
        <w:widowControl w:val="0"/>
        <w:autoSpaceDE w:val="0"/>
        <w:autoSpaceDN w:val="0"/>
        <w:adjustRightInd w:val="0"/>
        <w:spacing w:after="0" w:line="276" w:lineRule="auto"/>
        <w:ind w:right="-17"/>
        <w:jc w:val="both"/>
        <w:rPr>
          <w:rFonts w:ascii="Times New Roman" w:eastAsia="SimSun" w:hAnsi="Times New Roman" w:cs="Times New Roman"/>
          <w:sz w:val="24"/>
          <w:szCs w:val="24"/>
          <w:lang w:val="fr-FR" w:eastAsia="zh-CN"/>
        </w:rPr>
      </w:pPr>
    </w:p>
    <w:p w14:paraId="377004D4"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Je comprends que vous n'êtes pas tenu d'accepter les propositions que vous pourriez recevoir.</w:t>
      </w:r>
    </w:p>
    <w:p w14:paraId="5F761181"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4F8A6F8F"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Je comprends que le MCA-Niger peut annuler la présente Demande de Candidatures à toute étape du processus, sans être tenu d’en apporter les justifications et que toute contestation portant sur une telle annulation sera irrecevable.</w:t>
      </w:r>
    </w:p>
    <w:p w14:paraId="0CE697CB"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055A0E3B" w14:textId="77777777" w:rsidR="003E4335" w:rsidRPr="00CC26D2" w:rsidRDefault="003E4335" w:rsidP="003E4335">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Je reconnais que ma signature numérique/numérisée est valide et juridiquement contraignante.</w:t>
      </w:r>
    </w:p>
    <w:p w14:paraId="6AE0ABD9" w14:textId="77777777" w:rsidR="003E4335" w:rsidRPr="00CC26D2" w:rsidRDefault="003E4335" w:rsidP="003E4335">
      <w:pPr>
        <w:widowControl w:val="0"/>
        <w:autoSpaceDE w:val="0"/>
        <w:autoSpaceDN w:val="0"/>
        <w:adjustRightInd w:val="0"/>
        <w:spacing w:after="0" w:line="276" w:lineRule="auto"/>
        <w:ind w:left="-540" w:right="-17"/>
        <w:rPr>
          <w:rFonts w:ascii="Times New Roman" w:eastAsia="SimSun" w:hAnsi="Times New Roman" w:cs="Times New Roman"/>
          <w:sz w:val="24"/>
          <w:szCs w:val="24"/>
          <w:lang w:val="fr-FR" w:eastAsia="zh-CN"/>
        </w:rPr>
      </w:pPr>
    </w:p>
    <w:p w14:paraId="482D896F" w14:textId="77777777" w:rsidR="003E4335" w:rsidRPr="00CC26D2" w:rsidRDefault="003E4335" w:rsidP="003E4335">
      <w:pPr>
        <w:widowControl w:val="0"/>
        <w:autoSpaceDE w:val="0"/>
        <w:autoSpaceDN w:val="0"/>
        <w:adjustRightInd w:val="0"/>
        <w:spacing w:after="0" w:line="276" w:lineRule="auto"/>
        <w:ind w:left="-540" w:right="-17"/>
        <w:rPr>
          <w:rFonts w:ascii="Times New Roman" w:eastAsia="SimSun" w:hAnsi="Times New Roman" w:cs="Times New Roman"/>
          <w:sz w:val="24"/>
          <w:szCs w:val="24"/>
          <w:lang w:val="fr-FR" w:eastAsia="zh-CN"/>
        </w:rPr>
      </w:pPr>
    </w:p>
    <w:p w14:paraId="15FE4CDB" w14:textId="77777777" w:rsidR="003E4335" w:rsidRPr="00CC26D2" w:rsidRDefault="003E4335" w:rsidP="003E4335">
      <w:pPr>
        <w:widowControl w:val="0"/>
        <w:autoSpaceDE w:val="0"/>
        <w:autoSpaceDN w:val="0"/>
        <w:adjustRightInd w:val="0"/>
        <w:spacing w:after="0" w:line="276" w:lineRule="auto"/>
        <w:ind w:left="-540" w:right="-17"/>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Veuillez agréer, Madame/Monsieur, l’assurance de ma considération distinguée.</w:t>
      </w:r>
    </w:p>
    <w:p w14:paraId="57D725C1" w14:textId="77777777" w:rsidR="003E4335" w:rsidRPr="00CC26D2" w:rsidRDefault="003E4335" w:rsidP="003E4335">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p>
    <w:p w14:paraId="73D03FCA" w14:textId="77777777" w:rsidR="003E4335" w:rsidRPr="00CC26D2" w:rsidRDefault="003E4335" w:rsidP="003E4335">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color w:val="000000"/>
          <w:sz w:val="24"/>
          <w:szCs w:val="24"/>
          <w:lang w:val="fr-FR" w:eastAsia="zh-CN"/>
        </w:rPr>
        <w:t>_________________________________</w:t>
      </w:r>
    </w:p>
    <w:p w14:paraId="172C310E" w14:textId="77777777" w:rsidR="003E4335" w:rsidRPr="00CC26D2" w:rsidRDefault="003E4335" w:rsidP="003E4335">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p>
    <w:p w14:paraId="1562A58E" w14:textId="77777777" w:rsidR="003E4335" w:rsidRPr="00CC26D2" w:rsidRDefault="003E4335" w:rsidP="003E4335">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color w:val="000000"/>
          <w:sz w:val="24"/>
          <w:szCs w:val="24"/>
          <w:lang w:val="fr-FR" w:eastAsia="zh-CN"/>
        </w:rPr>
        <w:t>[Nom du Consultant individuel]</w:t>
      </w:r>
    </w:p>
    <w:p w14:paraId="0475E64C" w14:textId="77777777" w:rsidR="003E4335" w:rsidRPr="00CC26D2" w:rsidRDefault="003E4335" w:rsidP="003E4335">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color w:val="000000"/>
          <w:sz w:val="24"/>
          <w:szCs w:val="24"/>
          <w:lang w:val="fr-FR" w:eastAsia="zh-CN"/>
        </w:rPr>
        <w:t>[</w:t>
      </w:r>
      <w:r w:rsidRPr="00E843B6">
        <w:rPr>
          <w:rFonts w:ascii="Times New Roman" w:eastAsia="SimSun" w:hAnsi="Times New Roman" w:cs="Times New Roman"/>
          <w:b/>
          <w:bCs/>
          <w:i/>
          <w:iCs/>
          <w:color w:val="000000"/>
          <w:sz w:val="24"/>
          <w:szCs w:val="24"/>
          <w:lang w:val="fr-FR" w:eastAsia="zh-CN"/>
        </w:rPr>
        <w:t>Date et Signature</w:t>
      </w:r>
      <w:r w:rsidRPr="00CC26D2">
        <w:rPr>
          <w:rFonts w:ascii="Times New Roman" w:eastAsia="SimSun" w:hAnsi="Times New Roman" w:cs="Times New Roman"/>
          <w:color w:val="000000"/>
          <w:sz w:val="24"/>
          <w:szCs w:val="24"/>
          <w:lang w:val="fr-FR" w:eastAsia="zh-CN"/>
        </w:rPr>
        <w:t>]</w:t>
      </w:r>
    </w:p>
    <w:p w14:paraId="3A109D71" w14:textId="77777777" w:rsidR="003E4335" w:rsidRPr="00CC26D2" w:rsidRDefault="003E4335" w:rsidP="003E4335">
      <w:pPr>
        <w:widowControl w:val="0"/>
        <w:autoSpaceDE w:val="0"/>
        <w:autoSpaceDN w:val="0"/>
        <w:adjustRightInd w:val="0"/>
        <w:spacing w:after="0" w:line="276" w:lineRule="auto"/>
        <w:rPr>
          <w:rFonts w:ascii="Times New Roman" w:eastAsia="SimSun" w:hAnsi="Times New Roman" w:cs="Times New Roman"/>
          <w:b/>
          <w:smallCaps/>
          <w:color w:val="17365D"/>
          <w:sz w:val="24"/>
          <w:szCs w:val="24"/>
          <w:lang w:val="fr-FR" w:eastAsia="zh-CN"/>
        </w:rPr>
      </w:pPr>
    </w:p>
    <w:p w14:paraId="2A74DBDB"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smallCaps/>
          <w:color w:val="17365D"/>
          <w:sz w:val="24"/>
          <w:szCs w:val="24"/>
          <w:lang w:val="fr-FR" w:eastAsia="zh-CN"/>
        </w:rPr>
      </w:pPr>
      <w:r w:rsidRPr="00CC26D2">
        <w:rPr>
          <w:rFonts w:ascii="Times New Roman" w:eastAsia="SimSun" w:hAnsi="Times New Roman" w:cs="Times New Roman"/>
          <w:sz w:val="24"/>
          <w:szCs w:val="24"/>
          <w:lang w:val="fr-FR" w:eastAsia="zh-CN"/>
        </w:rPr>
        <w:br w:type="page"/>
      </w:r>
    </w:p>
    <w:p w14:paraId="6023384C"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smallCaps/>
          <w:color w:val="17365D"/>
          <w:sz w:val="24"/>
          <w:szCs w:val="24"/>
          <w:lang w:val="fr-FR" w:eastAsia="zh-CN"/>
        </w:rPr>
      </w:pPr>
    </w:p>
    <w:p w14:paraId="4233B059" w14:textId="77777777" w:rsidR="003E4335" w:rsidRPr="00CC26D2" w:rsidRDefault="003E4335" w:rsidP="003E4335">
      <w:pPr>
        <w:widowControl w:val="0"/>
        <w:autoSpaceDE w:val="0"/>
        <w:autoSpaceDN w:val="0"/>
        <w:adjustRightInd w:val="0"/>
        <w:spacing w:after="0" w:line="276" w:lineRule="auto"/>
        <w:jc w:val="center"/>
        <w:rPr>
          <w:rFonts w:ascii="Times New Roman" w:eastAsia="SimSun" w:hAnsi="Times New Roman" w:cs="Times New Roman"/>
          <w:b/>
          <w:color w:val="4F81BD"/>
          <w:sz w:val="28"/>
          <w:szCs w:val="28"/>
          <w:lang w:val="fr-FR" w:eastAsia="zh-CN"/>
        </w:rPr>
      </w:pPr>
      <w:r w:rsidRPr="00CC26D2">
        <w:rPr>
          <w:rFonts w:ascii="Times New Roman" w:eastAsia="SimSun" w:hAnsi="Times New Roman" w:cs="Times New Roman"/>
          <w:b/>
          <w:color w:val="4F81BD"/>
          <w:sz w:val="28"/>
          <w:szCs w:val="28"/>
          <w:lang w:val="fr-FR" w:eastAsia="zh-CN"/>
        </w:rPr>
        <w:t>Formulaire 2 : Curriculum Vitae (CV)</w:t>
      </w:r>
    </w:p>
    <w:p w14:paraId="4A3649EA" w14:textId="77777777" w:rsidR="003E4335" w:rsidRPr="00CC26D2" w:rsidRDefault="003E4335" w:rsidP="003E4335">
      <w:pPr>
        <w:widowControl w:val="0"/>
        <w:autoSpaceDE w:val="0"/>
        <w:autoSpaceDN w:val="0"/>
        <w:adjustRightInd w:val="0"/>
        <w:spacing w:after="200" w:line="276" w:lineRule="auto"/>
        <w:jc w:val="center"/>
        <w:rPr>
          <w:rFonts w:ascii="Times New Roman" w:eastAsia="SimSun" w:hAnsi="Times New Roman" w:cs="Times New Roman"/>
          <w:b/>
          <w:sz w:val="24"/>
          <w:szCs w:val="24"/>
          <w:lang w:val="fr-FR" w:eastAsia="zh-CN"/>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3E4335" w:rsidRPr="00CC26D2" w14:paraId="6F2287EC" w14:textId="77777777" w:rsidTr="00071FA3">
        <w:trPr>
          <w:trHeight w:val="567"/>
        </w:trPr>
        <w:tc>
          <w:tcPr>
            <w:tcW w:w="2842" w:type="dxa"/>
          </w:tcPr>
          <w:p w14:paraId="1FBE77A4" w14:textId="77777777" w:rsidR="003E4335" w:rsidRPr="00CC26D2" w:rsidRDefault="003E4335" w:rsidP="003E4335">
            <w:pPr>
              <w:widowControl w:val="0"/>
              <w:numPr>
                <w:ilvl w:val="0"/>
                <w:numId w:val="9"/>
              </w:numPr>
              <w:autoSpaceDE w:val="0"/>
              <w:autoSpaceDN w:val="0"/>
              <w:adjustRightInd w:val="0"/>
              <w:spacing w:after="0" w:line="276"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 xml:space="preserve">Nom </w:t>
            </w:r>
          </w:p>
        </w:tc>
        <w:tc>
          <w:tcPr>
            <w:tcW w:w="6446" w:type="dxa"/>
            <w:gridSpan w:val="9"/>
          </w:tcPr>
          <w:p w14:paraId="69009C0D"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[Insérer le nom complet]  </w:t>
            </w:r>
          </w:p>
          <w:p w14:paraId="576F97E1"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3E4335" w:rsidRPr="00ED1AB8" w14:paraId="5A82B271" w14:textId="77777777" w:rsidTr="00071FA3">
        <w:trPr>
          <w:trHeight w:val="468"/>
        </w:trPr>
        <w:tc>
          <w:tcPr>
            <w:tcW w:w="2842" w:type="dxa"/>
          </w:tcPr>
          <w:p w14:paraId="1AC56C3C" w14:textId="77777777" w:rsidR="003E4335" w:rsidRPr="00CC26D2" w:rsidRDefault="003E4335" w:rsidP="003E4335">
            <w:pPr>
              <w:widowControl w:val="0"/>
              <w:numPr>
                <w:ilvl w:val="0"/>
                <w:numId w:val="9"/>
              </w:numPr>
              <w:autoSpaceDE w:val="0"/>
              <w:autoSpaceDN w:val="0"/>
              <w:adjustRightInd w:val="0"/>
              <w:spacing w:after="0" w:line="276"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Date de naissance</w:t>
            </w:r>
          </w:p>
        </w:tc>
        <w:tc>
          <w:tcPr>
            <w:tcW w:w="3746" w:type="dxa"/>
            <w:gridSpan w:val="5"/>
          </w:tcPr>
          <w:p w14:paraId="22D60B3F"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[Insérer la date de naissance]</w:t>
            </w:r>
          </w:p>
          <w:p w14:paraId="087A3460"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1530" w:type="dxa"/>
            <w:gridSpan w:val="2"/>
          </w:tcPr>
          <w:p w14:paraId="5337FB19"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1170" w:type="dxa"/>
            <w:gridSpan w:val="2"/>
          </w:tcPr>
          <w:p w14:paraId="25A8DF13"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3E4335" w:rsidRPr="00CC26D2" w14:paraId="62662101" w14:textId="77777777" w:rsidTr="00071FA3">
        <w:tc>
          <w:tcPr>
            <w:tcW w:w="2842" w:type="dxa"/>
          </w:tcPr>
          <w:p w14:paraId="63049162" w14:textId="77777777" w:rsidR="003E4335" w:rsidRPr="00CC26D2" w:rsidRDefault="003E4335" w:rsidP="003E4335">
            <w:pPr>
              <w:widowControl w:val="0"/>
              <w:numPr>
                <w:ilvl w:val="0"/>
                <w:numId w:val="9"/>
              </w:numPr>
              <w:autoSpaceDE w:val="0"/>
              <w:autoSpaceDN w:val="0"/>
              <w:adjustRightInd w:val="0"/>
              <w:spacing w:after="0" w:line="276"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Nationalité</w:t>
            </w:r>
          </w:p>
        </w:tc>
        <w:tc>
          <w:tcPr>
            <w:tcW w:w="3746" w:type="dxa"/>
            <w:gridSpan w:val="5"/>
          </w:tcPr>
          <w:p w14:paraId="414A51DD"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[Insérer la nationalité]</w:t>
            </w:r>
          </w:p>
          <w:p w14:paraId="5B336F63"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1530" w:type="dxa"/>
            <w:gridSpan w:val="2"/>
          </w:tcPr>
          <w:p w14:paraId="5F451C94"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1170" w:type="dxa"/>
            <w:gridSpan w:val="2"/>
          </w:tcPr>
          <w:p w14:paraId="79663E04"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3E4335" w:rsidRPr="00ED1AB8" w14:paraId="100C4AB4" w14:textId="77777777" w:rsidTr="00071FA3">
        <w:tc>
          <w:tcPr>
            <w:tcW w:w="2842" w:type="dxa"/>
          </w:tcPr>
          <w:p w14:paraId="030CFF74" w14:textId="77777777" w:rsidR="003E4335" w:rsidRPr="00CC26D2" w:rsidRDefault="003E4335" w:rsidP="003E4335">
            <w:pPr>
              <w:widowControl w:val="0"/>
              <w:numPr>
                <w:ilvl w:val="0"/>
                <w:numId w:val="9"/>
              </w:numPr>
              <w:autoSpaceDE w:val="0"/>
              <w:autoSpaceDN w:val="0"/>
              <w:adjustRightInd w:val="0"/>
              <w:spacing w:after="0" w:line="276"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Éducation</w:t>
            </w:r>
          </w:p>
        </w:tc>
        <w:tc>
          <w:tcPr>
            <w:tcW w:w="6446" w:type="dxa"/>
            <w:gridSpan w:val="9"/>
          </w:tcPr>
          <w:p w14:paraId="24B0C1AF"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[Indiquer les études universitaires et autres formations spécialisées, en précisant le nom des établissements, les diplômes obtenus et les dates d'obtention].</w:t>
            </w:r>
          </w:p>
          <w:p w14:paraId="2C03276D"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3E4335" w:rsidRPr="00CC26D2" w14:paraId="48DC88A5" w14:textId="77777777" w:rsidTr="00071FA3">
        <w:trPr>
          <w:trHeight w:val="855"/>
        </w:trPr>
        <w:tc>
          <w:tcPr>
            <w:tcW w:w="2842" w:type="dxa"/>
          </w:tcPr>
          <w:p w14:paraId="429AA785" w14:textId="77777777" w:rsidR="003E4335" w:rsidRPr="00CC26D2" w:rsidRDefault="003E4335" w:rsidP="003E4335">
            <w:pPr>
              <w:widowControl w:val="0"/>
              <w:numPr>
                <w:ilvl w:val="0"/>
                <w:numId w:val="9"/>
              </w:numPr>
              <w:autoSpaceDE w:val="0"/>
              <w:autoSpaceDN w:val="0"/>
              <w:adjustRightInd w:val="0"/>
              <w:spacing w:after="0" w:line="276"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Affiliation à des associations professionnelles</w:t>
            </w:r>
          </w:p>
        </w:tc>
        <w:tc>
          <w:tcPr>
            <w:tcW w:w="6446" w:type="dxa"/>
            <w:gridSpan w:val="9"/>
          </w:tcPr>
          <w:p w14:paraId="421961C6"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[insérer les informations pertinentes]</w:t>
            </w:r>
          </w:p>
          <w:p w14:paraId="62C8B534"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3E4335" w:rsidRPr="00ED1AB8" w14:paraId="76D9A351" w14:textId="77777777" w:rsidTr="00071FA3">
        <w:trPr>
          <w:trHeight w:val="540"/>
        </w:trPr>
        <w:tc>
          <w:tcPr>
            <w:tcW w:w="2842" w:type="dxa"/>
          </w:tcPr>
          <w:p w14:paraId="4F730C57" w14:textId="77777777" w:rsidR="003E4335" w:rsidRPr="00CC26D2" w:rsidRDefault="003E4335" w:rsidP="003E4335">
            <w:pPr>
              <w:widowControl w:val="0"/>
              <w:numPr>
                <w:ilvl w:val="0"/>
                <w:numId w:val="9"/>
              </w:numPr>
              <w:autoSpaceDE w:val="0"/>
              <w:autoSpaceDN w:val="0"/>
              <w:adjustRightInd w:val="0"/>
              <w:spacing w:after="0" w:line="276"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Autres formations</w:t>
            </w:r>
          </w:p>
        </w:tc>
        <w:tc>
          <w:tcPr>
            <w:tcW w:w="6446" w:type="dxa"/>
            <w:gridSpan w:val="9"/>
          </w:tcPr>
          <w:p w14:paraId="0BAD3CC0"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[Indiquer les formations postuniversitaires et autres formations pertinentes]</w:t>
            </w:r>
          </w:p>
          <w:p w14:paraId="10004EBF"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3E4335" w:rsidRPr="00ED1AB8" w14:paraId="1299D4D2" w14:textId="77777777" w:rsidTr="00071FA3">
        <w:tc>
          <w:tcPr>
            <w:tcW w:w="2842" w:type="dxa"/>
          </w:tcPr>
          <w:p w14:paraId="165B4188" w14:textId="77777777" w:rsidR="003E4335" w:rsidRPr="00CC26D2" w:rsidRDefault="003E4335" w:rsidP="003E4335">
            <w:pPr>
              <w:widowControl w:val="0"/>
              <w:autoSpaceDE w:val="0"/>
              <w:autoSpaceDN w:val="0"/>
              <w:adjustRightInd w:val="0"/>
              <w:spacing w:after="200" w:line="276"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Pays où le consultant a travaillé</w:t>
            </w:r>
          </w:p>
        </w:tc>
        <w:tc>
          <w:tcPr>
            <w:tcW w:w="6446" w:type="dxa"/>
            <w:gridSpan w:val="9"/>
          </w:tcPr>
          <w:p w14:paraId="45EDAF7C"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[Citer les pays où le consultant a travaillé au cours des dix dernières années]</w:t>
            </w:r>
          </w:p>
          <w:p w14:paraId="4A7200E9"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3E4335" w:rsidRPr="00ED1AB8" w14:paraId="65DF3E39" w14:textId="77777777" w:rsidTr="00071FA3">
        <w:tc>
          <w:tcPr>
            <w:tcW w:w="2842" w:type="dxa"/>
          </w:tcPr>
          <w:p w14:paraId="32863E87" w14:textId="77777777" w:rsidR="003E4335" w:rsidRPr="00CC26D2" w:rsidRDefault="003E4335" w:rsidP="003E4335">
            <w:pPr>
              <w:widowControl w:val="0"/>
              <w:autoSpaceDE w:val="0"/>
              <w:autoSpaceDN w:val="0"/>
              <w:adjustRightInd w:val="0"/>
              <w:spacing w:after="200" w:line="276"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Langues</w:t>
            </w:r>
          </w:p>
        </w:tc>
        <w:tc>
          <w:tcPr>
            <w:tcW w:w="6446" w:type="dxa"/>
            <w:gridSpan w:val="9"/>
          </w:tcPr>
          <w:p w14:paraId="63198A65"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[Pour chaque langue, indiquer le niveau de compétence : excellent, bon, moyen ou faible à l'oral, en lecture et en rédaction].  </w:t>
            </w:r>
          </w:p>
        </w:tc>
      </w:tr>
      <w:tr w:rsidR="003E4335" w:rsidRPr="00CC26D2" w14:paraId="035D04DE" w14:textId="77777777" w:rsidTr="00071FA3">
        <w:trPr>
          <w:gridAfter w:val="1"/>
          <w:wAfter w:w="18" w:type="dxa"/>
        </w:trPr>
        <w:tc>
          <w:tcPr>
            <w:tcW w:w="2842" w:type="dxa"/>
          </w:tcPr>
          <w:p w14:paraId="40630260" w14:textId="77777777" w:rsidR="003E4335" w:rsidRPr="00CC26D2" w:rsidRDefault="003E4335" w:rsidP="003E4335">
            <w:pPr>
              <w:widowControl w:val="0"/>
              <w:autoSpaceDE w:val="0"/>
              <w:autoSpaceDN w:val="0"/>
              <w:adjustRightInd w:val="0"/>
              <w:spacing w:after="0" w:line="240" w:lineRule="auto"/>
              <w:ind w:left="360" w:hanging="360"/>
              <w:rPr>
                <w:rFonts w:ascii="Times New Roman" w:eastAsia="SimSun" w:hAnsi="Times New Roman" w:cs="Times New Roman"/>
                <w:sz w:val="24"/>
                <w:szCs w:val="24"/>
                <w:lang w:val="fr-FR" w:eastAsia="zh-CN"/>
              </w:rPr>
            </w:pPr>
          </w:p>
        </w:tc>
        <w:tc>
          <w:tcPr>
            <w:tcW w:w="1611" w:type="dxa"/>
            <w:vAlign w:val="center"/>
          </w:tcPr>
          <w:p w14:paraId="315EE568"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Langue</w:t>
            </w:r>
          </w:p>
        </w:tc>
        <w:tc>
          <w:tcPr>
            <w:tcW w:w="1865" w:type="dxa"/>
            <w:gridSpan w:val="3"/>
            <w:vAlign w:val="center"/>
          </w:tcPr>
          <w:p w14:paraId="20939A07"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Parlé </w:t>
            </w:r>
          </w:p>
        </w:tc>
        <w:tc>
          <w:tcPr>
            <w:tcW w:w="1332" w:type="dxa"/>
            <w:gridSpan w:val="2"/>
          </w:tcPr>
          <w:p w14:paraId="5988D0D0" w14:textId="77777777" w:rsidR="003E4335" w:rsidRPr="00CC26D2" w:rsidRDefault="003E4335" w:rsidP="003E4335">
            <w:pPr>
              <w:widowControl w:val="0"/>
              <w:autoSpaceDE w:val="0"/>
              <w:autoSpaceDN w:val="0"/>
              <w:adjustRightInd w:val="0"/>
              <w:spacing w:before="120" w:after="120" w:line="240" w:lineRule="auto"/>
              <w:ind w:left="-108"/>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Lu</w:t>
            </w:r>
          </w:p>
        </w:tc>
        <w:tc>
          <w:tcPr>
            <w:tcW w:w="1620" w:type="dxa"/>
            <w:gridSpan w:val="2"/>
          </w:tcPr>
          <w:p w14:paraId="70BFA655" w14:textId="77777777" w:rsidR="003E4335" w:rsidRPr="00CC26D2" w:rsidRDefault="003E4335" w:rsidP="003E4335">
            <w:pPr>
              <w:widowControl w:val="0"/>
              <w:tabs>
                <w:tab w:val="left" w:pos="270"/>
              </w:tabs>
              <w:autoSpaceDE w:val="0"/>
              <w:autoSpaceDN w:val="0"/>
              <w:adjustRightInd w:val="0"/>
              <w:spacing w:before="120" w:after="12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   Ecrit</w:t>
            </w:r>
          </w:p>
        </w:tc>
      </w:tr>
      <w:tr w:rsidR="003E4335" w:rsidRPr="00ED1AB8" w14:paraId="2437DA2F" w14:textId="77777777" w:rsidTr="00071FA3">
        <w:tc>
          <w:tcPr>
            <w:tcW w:w="2842" w:type="dxa"/>
          </w:tcPr>
          <w:p w14:paraId="22906109" w14:textId="77777777" w:rsidR="003E4335" w:rsidRPr="00CC26D2" w:rsidRDefault="003E4335" w:rsidP="003E4335">
            <w:pPr>
              <w:widowControl w:val="0"/>
              <w:autoSpaceDE w:val="0"/>
              <w:autoSpaceDN w:val="0"/>
              <w:adjustRightInd w:val="0"/>
              <w:spacing w:after="200" w:line="276"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Emplois passés</w:t>
            </w:r>
          </w:p>
        </w:tc>
        <w:tc>
          <w:tcPr>
            <w:tcW w:w="6446" w:type="dxa"/>
            <w:gridSpan w:val="9"/>
          </w:tcPr>
          <w:p w14:paraId="17E76C71"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3E4335" w:rsidRPr="00CC26D2" w14:paraId="6784EA78" w14:textId="77777777" w:rsidTr="00071FA3">
        <w:tc>
          <w:tcPr>
            <w:tcW w:w="2842" w:type="dxa"/>
          </w:tcPr>
          <w:p w14:paraId="0DB9FA38" w14:textId="77777777" w:rsidR="003E4335" w:rsidRPr="00CC26D2" w:rsidRDefault="003E4335" w:rsidP="003E4335">
            <w:pPr>
              <w:widowControl w:val="0"/>
              <w:autoSpaceDE w:val="0"/>
              <w:autoSpaceDN w:val="0"/>
              <w:adjustRightInd w:val="0"/>
              <w:spacing w:after="0" w:line="240" w:lineRule="auto"/>
              <w:ind w:left="360" w:hanging="360"/>
              <w:rPr>
                <w:rFonts w:ascii="Times New Roman" w:eastAsia="SimSun" w:hAnsi="Times New Roman" w:cs="Times New Roman"/>
                <w:sz w:val="24"/>
                <w:szCs w:val="24"/>
                <w:lang w:val="fr-FR" w:eastAsia="zh-CN"/>
              </w:rPr>
            </w:pPr>
          </w:p>
        </w:tc>
        <w:tc>
          <w:tcPr>
            <w:tcW w:w="2306" w:type="dxa"/>
            <w:gridSpan w:val="2"/>
          </w:tcPr>
          <w:p w14:paraId="32C0F236"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p w14:paraId="2F18E07A"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De [mois] [année] :</w:t>
            </w:r>
          </w:p>
        </w:tc>
        <w:tc>
          <w:tcPr>
            <w:tcW w:w="4140" w:type="dxa"/>
            <w:gridSpan w:val="7"/>
          </w:tcPr>
          <w:p w14:paraId="68688082"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p w14:paraId="0C16F36A"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À [mois] [année] :</w:t>
            </w:r>
          </w:p>
        </w:tc>
      </w:tr>
      <w:tr w:rsidR="003E4335" w:rsidRPr="00CC26D2" w14:paraId="6DC6D118" w14:textId="77777777" w:rsidTr="00071FA3">
        <w:tc>
          <w:tcPr>
            <w:tcW w:w="2842" w:type="dxa"/>
          </w:tcPr>
          <w:p w14:paraId="7123E9F0" w14:textId="77777777" w:rsidR="003E4335" w:rsidRPr="00CC26D2" w:rsidRDefault="003E4335" w:rsidP="003E4335">
            <w:pPr>
              <w:widowControl w:val="0"/>
              <w:autoSpaceDE w:val="0"/>
              <w:autoSpaceDN w:val="0"/>
              <w:adjustRightInd w:val="0"/>
              <w:spacing w:after="0" w:line="240" w:lineRule="auto"/>
              <w:ind w:left="360" w:hanging="360"/>
              <w:rPr>
                <w:rFonts w:ascii="Times New Roman" w:eastAsia="SimSun" w:hAnsi="Times New Roman" w:cs="Times New Roman"/>
                <w:sz w:val="24"/>
                <w:szCs w:val="24"/>
                <w:lang w:val="fr-FR" w:eastAsia="zh-CN"/>
              </w:rPr>
            </w:pPr>
          </w:p>
        </w:tc>
        <w:tc>
          <w:tcPr>
            <w:tcW w:w="6446" w:type="dxa"/>
            <w:gridSpan w:val="9"/>
          </w:tcPr>
          <w:p w14:paraId="09D28F0E"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Employeur :</w:t>
            </w:r>
          </w:p>
        </w:tc>
      </w:tr>
      <w:tr w:rsidR="003E4335" w:rsidRPr="00CC26D2" w14:paraId="7FB15F79" w14:textId="77777777" w:rsidTr="00071FA3">
        <w:tc>
          <w:tcPr>
            <w:tcW w:w="2842" w:type="dxa"/>
          </w:tcPr>
          <w:p w14:paraId="7F506AB8"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24"/>
                <w:szCs w:val="24"/>
                <w:lang w:val="fr-FR" w:eastAsia="zh-CN"/>
              </w:rPr>
            </w:pPr>
          </w:p>
        </w:tc>
        <w:tc>
          <w:tcPr>
            <w:tcW w:w="6446" w:type="dxa"/>
            <w:gridSpan w:val="9"/>
          </w:tcPr>
          <w:p w14:paraId="4B1B0F5A"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Poste(s) occupé(s) :</w:t>
            </w:r>
          </w:p>
          <w:p w14:paraId="6828C8EF"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3E4335" w:rsidRPr="00ED1AB8" w14:paraId="2E51777A" w14:textId="77777777" w:rsidTr="00071FA3">
        <w:trPr>
          <w:trHeight w:val="1278"/>
        </w:trPr>
        <w:tc>
          <w:tcPr>
            <w:tcW w:w="2842" w:type="dxa"/>
          </w:tcPr>
          <w:p w14:paraId="52A89F50" w14:textId="77777777" w:rsidR="003E4335" w:rsidRPr="00CC26D2" w:rsidRDefault="003E4335" w:rsidP="003E4335">
            <w:pPr>
              <w:widowControl w:val="0"/>
              <w:autoSpaceDE w:val="0"/>
              <w:autoSpaceDN w:val="0"/>
              <w:adjustRightInd w:val="0"/>
              <w:spacing w:after="200" w:line="276"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Travaux antérieurs qui illustrent le mieux la capacité à s’acquitter des tâches assignées</w:t>
            </w:r>
          </w:p>
        </w:tc>
        <w:tc>
          <w:tcPr>
            <w:tcW w:w="6446" w:type="dxa"/>
            <w:gridSpan w:val="9"/>
          </w:tcPr>
          <w:p w14:paraId="29F4B1BB" w14:textId="77777777" w:rsidR="003E4335" w:rsidRPr="00CC26D2" w:rsidRDefault="003E4335" w:rsidP="003E4335">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[Parmi les missions auxquelles le consultant a participé, indiquer les informations suivantes concernant les missions qui illustrent le mieux sa capacité à accomplir les tâches énumérées dans la Lettre d'intention].</w:t>
            </w:r>
          </w:p>
          <w:p w14:paraId="2B531B77" w14:textId="77777777" w:rsidR="003E4335" w:rsidRPr="00CC26D2" w:rsidRDefault="003E4335" w:rsidP="003E4335">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3E4335" w:rsidRPr="00ED1AB8" w14:paraId="6E8B70EB" w14:textId="77777777" w:rsidTr="00071FA3">
        <w:tc>
          <w:tcPr>
            <w:tcW w:w="2842" w:type="dxa"/>
          </w:tcPr>
          <w:p w14:paraId="06615598" w14:textId="77777777" w:rsidR="003E4335" w:rsidRPr="00CC26D2" w:rsidRDefault="003E4335" w:rsidP="003E4335">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5F1D6CA0"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Nom de la mission ou du projet :</w:t>
            </w:r>
          </w:p>
        </w:tc>
        <w:tc>
          <w:tcPr>
            <w:tcW w:w="3060" w:type="dxa"/>
            <w:gridSpan w:val="6"/>
          </w:tcPr>
          <w:p w14:paraId="06DD301D" w14:textId="77777777" w:rsidR="003E4335" w:rsidRPr="00CC26D2" w:rsidRDefault="003E4335" w:rsidP="003E4335">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3E4335" w:rsidRPr="00CC26D2" w14:paraId="508CF343" w14:textId="77777777" w:rsidTr="00071FA3">
        <w:tc>
          <w:tcPr>
            <w:tcW w:w="2842" w:type="dxa"/>
          </w:tcPr>
          <w:p w14:paraId="7677E3E6" w14:textId="77777777" w:rsidR="003E4335" w:rsidRPr="00CC26D2" w:rsidRDefault="003E4335" w:rsidP="003E4335">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706EEA8F"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Année :</w:t>
            </w:r>
          </w:p>
        </w:tc>
        <w:tc>
          <w:tcPr>
            <w:tcW w:w="3060" w:type="dxa"/>
            <w:gridSpan w:val="6"/>
          </w:tcPr>
          <w:p w14:paraId="6A296177" w14:textId="77777777" w:rsidR="003E4335" w:rsidRPr="00CC26D2" w:rsidRDefault="003E4335" w:rsidP="003E4335">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3E4335" w:rsidRPr="00CC26D2" w14:paraId="4DED0AD1" w14:textId="77777777" w:rsidTr="00071FA3">
        <w:tc>
          <w:tcPr>
            <w:tcW w:w="2842" w:type="dxa"/>
          </w:tcPr>
          <w:p w14:paraId="4A5D33CC" w14:textId="77777777" w:rsidR="003E4335" w:rsidRPr="00CC26D2" w:rsidRDefault="003E4335" w:rsidP="003E4335">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7498E682"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Lieu :</w:t>
            </w:r>
          </w:p>
        </w:tc>
        <w:tc>
          <w:tcPr>
            <w:tcW w:w="3060" w:type="dxa"/>
            <w:gridSpan w:val="6"/>
          </w:tcPr>
          <w:p w14:paraId="28CFFB6B" w14:textId="77777777" w:rsidR="003E4335" w:rsidRPr="00CC26D2" w:rsidRDefault="003E4335" w:rsidP="003E4335">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3E4335" w:rsidRPr="00CC26D2" w14:paraId="60F29856" w14:textId="77777777" w:rsidTr="00071FA3">
        <w:tc>
          <w:tcPr>
            <w:tcW w:w="2842" w:type="dxa"/>
          </w:tcPr>
          <w:p w14:paraId="19C4D0B1" w14:textId="77777777" w:rsidR="003E4335" w:rsidRPr="00CC26D2" w:rsidRDefault="003E4335" w:rsidP="003E4335">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2E86C4D5"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Entité MCA :</w:t>
            </w:r>
          </w:p>
        </w:tc>
        <w:tc>
          <w:tcPr>
            <w:tcW w:w="3060" w:type="dxa"/>
            <w:gridSpan w:val="6"/>
          </w:tcPr>
          <w:p w14:paraId="0339F181" w14:textId="77777777" w:rsidR="003E4335" w:rsidRPr="00CC26D2" w:rsidRDefault="003E4335" w:rsidP="003E4335">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3E4335" w:rsidRPr="00CC26D2" w14:paraId="2668DEEC" w14:textId="77777777" w:rsidTr="00071FA3">
        <w:tc>
          <w:tcPr>
            <w:tcW w:w="2842" w:type="dxa"/>
          </w:tcPr>
          <w:p w14:paraId="55CAF71B" w14:textId="77777777" w:rsidR="003E4335" w:rsidRPr="00CC26D2" w:rsidRDefault="003E4335" w:rsidP="003E4335">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6676ABCF"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Principales caractéristiques du projet :</w:t>
            </w:r>
          </w:p>
        </w:tc>
        <w:tc>
          <w:tcPr>
            <w:tcW w:w="3060" w:type="dxa"/>
            <w:gridSpan w:val="6"/>
          </w:tcPr>
          <w:p w14:paraId="71AA1EB4" w14:textId="77777777" w:rsidR="003E4335" w:rsidRPr="00CC26D2" w:rsidRDefault="003E4335" w:rsidP="003E4335">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3E4335" w:rsidRPr="00CC26D2" w14:paraId="77DA0FE0" w14:textId="77777777" w:rsidTr="00071FA3">
        <w:tc>
          <w:tcPr>
            <w:tcW w:w="2842" w:type="dxa"/>
          </w:tcPr>
          <w:p w14:paraId="203CBD35" w14:textId="77777777" w:rsidR="003E4335" w:rsidRPr="00CC26D2" w:rsidRDefault="003E4335" w:rsidP="003E4335">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553359F1"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Poste occupé :</w:t>
            </w:r>
          </w:p>
        </w:tc>
        <w:tc>
          <w:tcPr>
            <w:tcW w:w="3060" w:type="dxa"/>
            <w:gridSpan w:val="6"/>
          </w:tcPr>
          <w:p w14:paraId="2E0E5B87" w14:textId="77777777" w:rsidR="003E4335" w:rsidRPr="00CC26D2" w:rsidRDefault="003E4335" w:rsidP="003E4335">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3E4335" w:rsidRPr="00CC26D2" w14:paraId="5FA15293" w14:textId="77777777" w:rsidTr="00071FA3">
        <w:tc>
          <w:tcPr>
            <w:tcW w:w="2842" w:type="dxa"/>
          </w:tcPr>
          <w:p w14:paraId="039FE94F" w14:textId="77777777" w:rsidR="003E4335" w:rsidRPr="00CC26D2" w:rsidRDefault="003E4335" w:rsidP="003E4335">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28C62297"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Activités/tâches effectuées :</w:t>
            </w:r>
          </w:p>
        </w:tc>
        <w:tc>
          <w:tcPr>
            <w:tcW w:w="3060" w:type="dxa"/>
            <w:gridSpan w:val="6"/>
          </w:tcPr>
          <w:p w14:paraId="5429B8BF" w14:textId="77777777" w:rsidR="003E4335" w:rsidRPr="00CC26D2" w:rsidRDefault="003E4335" w:rsidP="003E4335">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bl>
    <w:p w14:paraId="4AE9AD6A"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01AE9773"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b/>
          <w:sz w:val="24"/>
          <w:szCs w:val="24"/>
          <w:lang w:val="fr-FR" w:eastAsia="zh-CN"/>
        </w:rPr>
        <w:t>Références :</w:t>
      </w:r>
      <w:r w:rsidRPr="00CC26D2">
        <w:rPr>
          <w:rFonts w:ascii="Times New Roman" w:eastAsia="SimSun" w:hAnsi="Times New Roman" w:cs="Times New Roman"/>
          <w:sz w:val="24"/>
          <w:szCs w:val="24"/>
          <w:lang w:val="fr-FR" w:eastAsia="zh-CN"/>
        </w:rPr>
        <w:t xml:space="preserve"> </w:t>
      </w:r>
    </w:p>
    <w:p w14:paraId="21F4C563" w14:textId="77777777" w:rsidR="003E4335" w:rsidRPr="00CC26D2" w:rsidRDefault="003E4335" w:rsidP="003E4335">
      <w:pPr>
        <w:widowControl w:val="0"/>
        <w:autoSpaceDE w:val="0"/>
        <w:autoSpaceDN w:val="0"/>
        <w:adjustRightInd w:val="0"/>
        <w:spacing w:after="0" w:line="240" w:lineRule="auto"/>
        <w:ind w:left="3261"/>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w:t>
      </w:r>
      <w:r w:rsidRPr="00CC26D2">
        <w:rPr>
          <w:rFonts w:ascii="Times New Roman" w:eastAsia="SimSun" w:hAnsi="Times New Roman" w:cs="Times New Roman"/>
          <w:i/>
          <w:sz w:val="24"/>
          <w:szCs w:val="24"/>
          <w:lang w:val="fr-FR" w:eastAsia="zh-CN"/>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464519B2"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63F78B04" w14:textId="77777777" w:rsidR="003E4335" w:rsidRPr="00CC26D2" w:rsidRDefault="003E4335" w:rsidP="003E4335">
      <w:pPr>
        <w:widowControl w:val="0"/>
        <w:tabs>
          <w:tab w:val="left" w:pos="9040"/>
        </w:tabs>
        <w:autoSpaceDE w:val="0"/>
        <w:autoSpaceDN w:val="0"/>
        <w:adjustRightInd w:val="0"/>
        <w:spacing w:after="0" w:line="240" w:lineRule="auto"/>
        <w:ind w:right="-32"/>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b/>
          <w:sz w:val="24"/>
          <w:szCs w:val="24"/>
          <w:lang w:val="fr-FR" w:eastAsia="zh-CN"/>
        </w:rPr>
        <w:t xml:space="preserve">Certification </w:t>
      </w:r>
      <w:r w:rsidRPr="00CC26D2">
        <w:rPr>
          <w:rFonts w:ascii="Times New Roman" w:eastAsia="SimSun" w:hAnsi="Times New Roman" w:cs="Times New Roman"/>
          <w:sz w:val="24"/>
          <w:szCs w:val="24"/>
          <w:lang w:val="fr-FR" w:eastAsia="zh-CN"/>
        </w:rPr>
        <w:t xml:space="preserve">: </w:t>
      </w:r>
    </w:p>
    <w:p w14:paraId="2A9D11FD" w14:textId="77777777" w:rsidR="003E4335" w:rsidRPr="00CC26D2" w:rsidRDefault="003E4335" w:rsidP="003E4335">
      <w:pPr>
        <w:widowControl w:val="0"/>
        <w:tabs>
          <w:tab w:val="left" w:pos="9040"/>
        </w:tabs>
        <w:autoSpaceDE w:val="0"/>
        <w:autoSpaceDN w:val="0"/>
        <w:adjustRightInd w:val="0"/>
        <w:spacing w:after="0" w:line="240" w:lineRule="auto"/>
        <w:ind w:left="3254" w:right="-29"/>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66C7E236"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1D3E2083" w14:textId="77777777" w:rsidR="003E4335" w:rsidRPr="00CC26D2" w:rsidRDefault="003E4335" w:rsidP="003E4335">
      <w:pPr>
        <w:widowControl w:val="0"/>
        <w:autoSpaceDE w:val="0"/>
        <w:autoSpaceDN w:val="0"/>
        <w:adjustRightInd w:val="0"/>
        <w:spacing w:after="0" w:line="240" w:lineRule="auto"/>
        <w:ind w:left="3261" w:right="56"/>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Je, soussigné(e), déclare par la présente que j'accepte de participer à la mission susmentionnée. Je déclare en outre que je suis en mesure et désireux de travailler pendant la période prévue dans la Lettre d'invitation mentionnée ci-dessus.</w:t>
      </w:r>
    </w:p>
    <w:p w14:paraId="737214D5"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7A962803" w14:textId="77777777" w:rsidR="003E4335" w:rsidRPr="00CC26D2" w:rsidRDefault="003E4335" w:rsidP="003E4335">
      <w:pPr>
        <w:widowControl w:val="0"/>
        <w:autoSpaceDE w:val="0"/>
        <w:autoSpaceDN w:val="0"/>
        <w:adjustRightInd w:val="0"/>
        <w:spacing w:after="0" w:line="240" w:lineRule="auto"/>
        <w:ind w:right="745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Signature :</w:t>
      </w:r>
    </w:p>
    <w:p w14:paraId="6D89E603"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5E49E2B8"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538BA0C2" w14:textId="77777777" w:rsidR="003E4335" w:rsidRPr="00CC26D2" w:rsidRDefault="003E4335" w:rsidP="003E4335">
      <w:pPr>
        <w:widowControl w:val="0"/>
        <w:autoSpaceDE w:val="0"/>
        <w:autoSpaceDN w:val="0"/>
        <w:adjustRightInd w:val="0"/>
        <w:spacing w:after="0" w:line="240" w:lineRule="auto"/>
        <w:ind w:right="7921"/>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Date :</w:t>
      </w:r>
    </w:p>
    <w:p w14:paraId="2EA30C3E" w14:textId="074A2A5C" w:rsidR="003E4335" w:rsidRPr="00CC26D2" w:rsidRDefault="003E4335" w:rsidP="003E4335">
      <w:pPr>
        <w:widowControl w:val="0"/>
        <w:autoSpaceDE w:val="0"/>
        <w:autoSpaceDN w:val="0"/>
        <w:adjustRightInd w:val="0"/>
        <w:spacing w:after="0" w:line="276" w:lineRule="auto"/>
        <w:jc w:val="center"/>
        <w:rPr>
          <w:rFonts w:ascii="Times New Roman" w:eastAsia="SimSun" w:hAnsi="Times New Roman" w:cs="Times New Roman"/>
          <w:b/>
          <w:color w:val="4F81BD"/>
          <w:sz w:val="28"/>
          <w:szCs w:val="28"/>
          <w:lang w:val="fr-FR" w:eastAsia="zh-CN"/>
        </w:rPr>
      </w:pPr>
      <w:r w:rsidRPr="00CC26D2">
        <w:rPr>
          <w:rFonts w:ascii="Times New Roman" w:eastAsia="SimSun" w:hAnsi="Times New Roman" w:cs="Times New Roman"/>
          <w:sz w:val="24"/>
          <w:szCs w:val="24"/>
          <w:lang w:val="fr-FR" w:eastAsia="zh-CN"/>
        </w:rPr>
        <w:br w:type="page"/>
      </w:r>
      <w:r w:rsidRPr="00CC26D2">
        <w:rPr>
          <w:rFonts w:ascii="Times New Roman" w:eastAsia="SimSun" w:hAnsi="Times New Roman" w:cs="Times New Roman"/>
          <w:b/>
          <w:color w:val="4F81BD"/>
          <w:sz w:val="28"/>
          <w:szCs w:val="28"/>
          <w:lang w:val="fr-FR" w:eastAsia="zh-CN"/>
        </w:rPr>
        <w:lastRenderedPageBreak/>
        <w:t xml:space="preserve">Formulaire 3 : Approche </w:t>
      </w:r>
      <w:r w:rsidR="00752FF0">
        <w:rPr>
          <w:rFonts w:ascii="Times New Roman" w:eastAsia="SimSun" w:hAnsi="Times New Roman" w:cs="Times New Roman"/>
          <w:b/>
          <w:color w:val="4F81BD"/>
          <w:sz w:val="28"/>
          <w:szCs w:val="28"/>
          <w:lang w:val="fr-FR" w:eastAsia="zh-CN"/>
        </w:rPr>
        <w:t>M</w:t>
      </w:r>
      <w:r w:rsidRPr="00CC26D2">
        <w:rPr>
          <w:rFonts w:ascii="Times New Roman" w:eastAsia="SimSun" w:hAnsi="Times New Roman" w:cs="Times New Roman"/>
          <w:b/>
          <w:color w:val="4F81BD"/>
          <w:sz w:val="28"/>
          <w:szCs w:val="28"/>
          <w:lang w:val="fr-FR" w:eastAsia="zh-CN"/>
        </w:rPr>
        <w:t xml:space="preserve">éthodologique et </w:t>
      </w:r>
      <w:r w:rsidR="00752FF0">
        <w:rPr>
          <w:rFonts w:ascii="Times New Roman" w:eastAsia="SimSun" w:hAnsi="Times New Roman" w:cs="Times New Roman"/>
          <w:b/>
          <w:color w:val="4F81BD"/>
          <w:sz w:val="28"/>
          <w:szCs w:val="28"/>
          <w:lang w:val="fr-FR" w:eastAsia="zh-CN"/>
        </w:rPr>
        <w:t>P</w:t>
      </w:r>
      <w:r w:rsidRPr="00CC26D2">
        <w:rPr>
          <w:rFonts w:ascii="Times New Roman" w:eastAsia="SimSun" w:hAnsi="Times New Roman" w:cs="Times New Roman"/>
          <w:b/>
          <w:color w:val="4F81BD"/>
          <w:sz w:val="28"/>
          <w:szCs w:val="28"/>
          <w:lang w:val="fr-FR" w:eastAsia="zh-CN"/>
        </w:rPr>
        <w:t xml:space="preserve">lanning </w:t>
      </w:r>
      <w:r w:rsidR="00EF301E">
        <w:rPr>
          <w:rFonts w:ascii="Times New Roman" w:eastAsia="SimSun" w:hAnsi="Times New Roman" w:cs="Times New Roman"/>
          <w:b/>
          <w:color w:val="4F81BD"/>
          <w:sz w:val="28"/>
          <w:szCs w:val="28"/>
          <w:lang w:val="fr-FR" w:eastAsia="zh-CN"/>
        </w:rPr>
        <w:t>D</w:t>
      </w:r>
      <w:r w:rsidRPr="00CC26D2">
        <w:rPr>
          <w:rFonts w:ascii="Times New Roman" w:eastAsia="SimSun" w:hAnsi="Times New Roman" w:cs="Times New Roman"/>
          <w:b/>
          <w:color w:val="4F81BD"/>
          <w:sz w:val="28"/>
          <w:szCs w:val="28"/>
          <w:lang w:val="fr-FR" w:eastAsia="zh-CN"/>
        </w:rPr>
        <w:t>étaillé</w:t>
      </w:r>
    </w:p>
    <w:p w14:paraId="4019713A" w14:textId="77777777" w:rsidR="003E4335" w:rsidRPr="00CC26D2" w:rsidRDefault="003E4335" w:rsidP="003E4335">
      <w:pPr>
        <w:widowControl w:val="0"/>
        <w:autoSpaceDE w:val="0"/>
        <w:autoSpaceDN w:val="0"/>
        <w:adjustRightInd w:val="0"/>
        <w:spacing w:after="0" w:line="276" w:lineRule="auto"/>
        <w:jc w:val="center"/>
        <w:rPr>
          <w:rFonts w:ascii="Times New Roman" w:eastAsia="SimSun" w:hAnsi="Times New Roman" w:cs="Times New Roman"/>
          <w:b/>
          <w:color w:val="4F81BD"/>
          <w:sz w:val="28"/>
          <w:szCs w:val="28"/>
          <w:lang w:val="fr-FR" w:eastAsia="zh-CN"/>
        </w:rPr>
      </w:pPr>
    </w:p>
    <w:p w14:paraId="2B199B95" w14:textId="77777777" w:rsidR="003E4335" w:rsidRPr="00CC26D2" w:rsidRDefault="003E4335" w:rsidP="003E4335">
      <w:pPr>
        <w:autoSpaceDE w:val="0"/>
        <w:autoSpaceDN w:val="0"/>
        <w:adjustRightInd w:val="0"/>
        <w:spacing w:after="0" w:line="240" w:lineRule="auto"/>
        <w:ind w:left="540"/>
        <w:contextualSpacing/>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 Vous devez expliquer dans cette partie votre méthodologie de travail avec un planning détaillé ;</w:t>
      </w:r>
    </w:p>
    <w:p w14:paraId="107270FC"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color w:val="17365D"/>
          <w:sz w:val="24"/>
          <w:szCs w:val="24"/>
          <w:lang w:val="fr-FR" w:eastAsia="zh-CN"/>
        </w:rPr>
      </w:pPr>
      <w:r w:rsidRPr="00CC26D2">
        <w:rPr>
          <w:rFonts w:ascii="Times New Roman" w:eastAsia="SimSun" w:hAnsi="Times New Roman" w:cs="Times New Roman"/>
          <w:sz w:val="24"/>
          <w:szCs w:val="24"/>
          <w:lang w:val="fr-FR" w:eastAsia="zh-CN"/>
        </w:rPr>
        <w:br w:type="page"/>
      </w:r>
    </w:p>
    <w:p w14:paraId="11651C76" w14:textId="77777777" w:rsidR="003E4335" w:rsidRPr="00CC26D2" w:rsidRDefault="003E4335" w:rsidP="003E4335">
      <w:pPr>
        <w:autoSpaceDE w:val="0"/>
        <w:autoSpaceDN w:val="0"/>
        <w:adjustRightInd w:val="0"/>
        <w:spacing w:after="0" w:line="240" w:lineRule="auto"/>
        <w:jc w:val="center"/>
        <w:rPr>
          <w:rFonts w:ascii="Times New Roman" w:eastAsia="SimSun" w:hAnsi="Times New Roman" w:cs="Times New Roman"/>
          <w:b/>
          <w:color w:val="4F81BD"/>
          <w:sz w:val="28"/>
          <w:szCs w:val="28"/>
          <w:lang w:val="fr-FR" w:eastAsia="zh-CN"/>
        </w:rPr>
      </w:pPr>
      <w:r w:rsidRPr="00CC26D2">
        <w:rPr>
          <w:rFonts w:ascii="Times New Roman" w:eastAsia="SimSun" w:hAnsi="Times New Roman" w:cs="Times New Roman"/>
          <w:b/>
          <w:color w:val="4F81BD"/>
          <w:sz w:val="28"/>
          <w:szCs w:val="28"/>
          <w:lang w:val="fr-FR" w:eastAsia="zh-CN"/>
        </w:rPr>
        <w:lastRenderedPageBreak/>
        <w:t>Formulaire 4 : Offre Financière</w:t>
      </w:r>
    </w:p>
    <w:p w14:paraId="6F019515" w14:textId="77777777" w:rsidR="003E4335" w:rsidRPr="00CC26D2" w:rsidRDefault="003E4335" w:rsidP="003E4335">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p>
    <w:p w14:paraId="2AC14C01" w14:textId="0D4A1B78" w:rsidR="003E4335" w:rsidRPr="00CC26D2" w:rsidRDefault="003E4335" w:rsidP="003E4335">
      <w:pPr>
        <w:widowControl w:val="0"/>
        <w:autoSpaceDE w:val="0"/>
        <w:autoSpaceDN w:val="0"/>
        <w:adjustRightInd w:val="0"/>
        <w:spacing w:after="0" w:line="276" w:lineRule="auto"/>
        <w:rPr>
          <w:rFonts w:ascii="Times New Roman" w:eastAsia="SimSun" w:hAnsi="Times New Roman" w:cs="Times New Roman"/>
          <w:b/>
          <w:color w:val="000000"/>
          <w:sz w:val="24"/>
          <w:szCs w:val="24"/>
          <w:lang w:val="fr-FR" w:eastAsia="zh-CN"/>
        </w:rPr>
      </w:pPr>
      <w:r w:rsidRPr="00CC26D2">
        <w:rPr>
          <w:rFonts w:ascii="Times New Roman" w:eastAsia="SimSun" w:hAnsi="Times New Roman" w:cs="Times New Roman"/>
          <w:b/>
          <w:color w:val="000000"/>
          <w:sz w:val="24"/>
          <w:szCs w:val="24"/>
          <w:lang w:val="fr-FR" w:eastAsia="zh-CN"/>
        </w:rPr>
        <w:t xml:space="preserve">Sélection d’un Consultant </w:t>
      </w:r>
      <w:r w:rsidR="00752FF0">
        <w:rPr>
          <w:rFonts w:ascii="Times New Roman" w:eastAsia="SimSun" w:hAnsi="Times New Roman" w:cs="Times New Roman"/>
          <w:b/>
          <w:color w:val="000000"/>
          <w:sz w:val="24"/>
          <w:szCs w:val="24"/>
          <w:lang w:val="fr-FR" w:eastAsia="zh-CN"/>
        </w:rPr>
        <w:t>I</w:t>
      </w:r>
      <w:r w:rsidRPr="00CC26D2">
        <w:rPr>
          <w:rFonts w:ascii="Times New Roman" w:eastAsia="SimSun" w:hAnsi="Times New Roman" w:cs="Times New Roman"/>
          <w:b/>
          <w:color w:val="000000"/>
          <w:sz w:val="24"/>
          <w:szCs w:val="24"/>
          <w:lang w:val="fr-FR" w:eastAsia="zh-CN"/>
        </w:rPr>
        <w:t xml:space="preserve">ndividuel chargé de la </w:t>
      </w:r>
      <w:r w:rsidR="00752FF0">
        <w:rPr>
          <w:rFonts w:ascii="Times New Roman" w:eastAsia="SimSun" w:hAnsi="Times New Roman" w:cs="Times New Roman"/>
          <w:b/>
          <w:color w:val="000000"/>
          <w:sz w:val="24"/>
          <w:szCs w:val="24"/>
          <w:lang w:val="fr-FR" w:eastAsia="zh-CN"/>
        </w:rPr>
        <w:t>F</w:t>
      </w:r>
      <w:r w:rsidRPr="00CC26D2">
        <w:rPr>
          <w:rFonts w:ascii="Times New Roman" w:eastAsia="SimSun" w:hAnsi="Times New Roman" w:cs="Times New Roman"/>
          <w:b/>
          <w:color w:val="000000"/>
          <w:sz w:val="24"/>
          <w:szCs w:val="24"/>
          <w:lang w:val="fr-FR" w:eastAsia="zh-CN"/>
        </w:rPr>
        <w:t xml:space="preserve">ormation du personnel de MCA-Niger sur </w:t>
      </w:r>
      <w:r w:rsidR="00071FA3" w:rsidRPr="00CC26D2">
        <w:rPr>
          <w:rFonts w:ascii="Times New Roman" w:eastAsia="SimSun" w:hAnsi="Times New Roman" w:cs="Times New Roman"/>
          <w:b/>
          <w:color w:val="000000"/>
          <w:sz w:val="24"/>
          <w:szCs w:val="24"/>
          <w:lang w:val="fr-FR" w:eastAsia="zh-CN"/>
        </w:rPr>
        <w:t>le</w:t>
      </w:r>
      <w:r w:rsidR="00071FA3">
        <w:rPr>
          <w:rFonts w:ascii="Times New Roman" w:eastAsia="SimSun" w:hAnsi="Times New Roman" w:cs="Times New Roman"/>
          <w:b/>
          <w:color w:val="000000"/>
          <w:sz w:val="24"/>
          <w:szCs w:val="24"/>
          <w:lang w:val="fr-FR" w:eastAsia="zh-CN"/>
        </w:rPr>
        <w:t xml:space="preserve"> </w:t>
      </w:r>
      <w:r w:rsidR="00071FA3" w:rsidRPr="00CC26D2">
        <w:rPr>
          <w:rFonts w:ascii="Times New Roman" w:eastAsia="SimSun" w:hAnsi="Times New Roman" w:cs="Times New Roman"/>
          <w:b/>
          <w:color w:val="000000"/>
          <w:sz w:val="24"/>
          <w:szCs w:val="24"/>
          <w:lang w:val="fr-FR" w:eastAsia="zh-CN"/>
        </w:rPr>
        <w:t>Harcèlement</w:t>
      </w:r>
      <w:r w:rsidRPr="00CC26D2">
        <w:rPr>
          <w:rFonts w:ascii="Times New Roman" w:eastAsia="SimSun" w:hAnsi="Times New Roman" w:cs="Times New Roman"/>
          <w:b/>
          <w:color w:val="000000"/>
          <w:sz w:val="24"/>
          <w:szCs w:val="24"/>
          <w:lang w:val="fr-FR" w:eastAsia="zh-CN"/>
        </w:rPr>
        <w:t xml:space="preserve"> </w:t>
      </w:r>
      <w:r w:rsidR="00ED1AB8">
        <w:rPr>
          <w:rFonts w:ascii="Times New Roman" w:eastAsia="SimSun" w:hAnsi="Times New Roman" w:cs="Times New Roman"/>
          <w:b/>
          <w:color w:val="000000"/>
          <w:sz w:val="24"/>
          <w:szCs w:val="24"/>
          <w:lang w:val="fr-FR" w:eastAsia="zh-CN"/>
        </w:rPr>
        <w:t>Sexuel et Code de Conduite de MCA-Niger</w:t>
      </w:r>
    </w:p>
    <w:p w14:paraId="548D8220" w14:textId="77777777" w:rsidR="003E4335" w:rsidRPr="00CC26D2" w:rsidRDefault="003E4335" w:rsidP="003E4335">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b/>
          <w:color w:val="000000"/>
          <w:sz w:val="24"/>
          <w:szCs w:val="24"/>
          <w:lang w:val="fr-FR" w:eastAsia="zh-CN"/>
        </w:rPr>
        <w:t>N° de réf. : RFA - ADM/41/IC/253/21</w:t>
      </w:r>
    </w:p>
    <w:p w14:paraId="53C5F591" w14:textId="77777777" w:rsidR="003E4335" w:rsidRPr="00CC26D2" w:rsidRDefault="003E4335" w:rsidP="003E4335">
      <w:pPr>
        <w:widowControl w:val="0"/>
        <w:autoSpaceDE w:val="0"/>
        <w:autoSpaceDN w:val="0"/>
        <w:adjustRightInd w:val="0"/>
        <w:spacing w:after="0" w:line="240" w:lineRule="auto"/>
        <w:ind w:right="-20"/>
        <w:jc w:val="both"/>
        <w:rPr>
          <w:rFonts w:ascii="Times New Roman" w:eastAsia="SimSun" w:hAnsi="Times New Roman" w:cs="Times New Roman"/>
          <w:b/>
          <w:color w:val="000000"/>
          <w:sz w:val="24"/>
          <w:szCs w:val="24"/>
          <w:lang w:val="fr-FR" w:eastAsia="zh-CN"/>
        </w:rPr>
      </w:pPr>
    </w:p>
    <w:p w14:paraId="6C6AA3C0" w14:textId="77777777" w:rsidR="003E4335" w:rsidRPr="00CC26D2" w:rsidRDefault="003E4335" w:rsidP="003E4335">
      <w:pPr>
        <w:widowControl w:val="0"/>
        <w:autoSpaceDE w:val="0"/>
        <w:autoSpaceDN w:val="0"/>
        <w:adjustRightInd w:val="0"/>
        <w:spacing w:after="0" w:line="240" w:lineRule="auto"/>
        <w:ind w:right="-20"/>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b/>
          <w:color w:val="000000"/>
          <w:sz w:val="24"/>
          <w:szCs w:val="24"/>
          <w:lang w:val="fr-FR" w:eastAsia="zh-CN"/>
        </w:rPr>
        <w:t>[</w:t>
      </w:r>
      <w:r w:rsidRPr="00CC26D2">
        <w:rPr>
          <w:rFonts w:ascii="Times New Roman" w:eastAsia="SimSun" w:hAnsi="Times New Roman" w:cs="Times New Roman"/>
          <w:b/>
          <w:i/>
          <w:color w:val="000000"/>
          <w:sz w:val="24"/>
          <w:szCs w:val="24"/>
          <w:lang w:val="fr-FR" w:eastAsia="zh-CN"/>
        </w:rPr>
        <w:t>Lieu, Date</w:t>
      </w:r>
      <w:r w:rsidRPr="00CC26D2">
        <w:rPr>
          <w:rFonts w:ascii="Times New Roman" w:eastAsia="SimSun" w:hAnsi="Times New Roman" w:cs="Times New Roman"/>
          <w:b/>
          <w:color w:val="000000"/>
          <w:sz w:val="24"/>
          <w:szCs w:val="24"/>
          <w:lang w:val="fr-FR" w:eastAsia="zh-CN"/>
        </w:rPr>
        <w:t>]</w:t>
      </w:r>
    </w:p>
    <w:p w14:paraId="5218E20D"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val="fr-FR" w:eastAsia="zh-CN"/>
        </w:rPr>
      </w:pPr>
    </w:p>
    <w:p w14:paraId="1FA4FCBE" w14:textId="77777777" w:rsidR="003E4335" w:rsidRPr="00CC26D2" w:rsidRDefault="003E4335" w:rsidP="003E4335">
      <w:pPr>
        <w:autoSpaceDE w:val="0"/>
        <w:autoSpaceDN w:val="0"/>
        <w:adjustRightInd w:val="0"/>
        <w:spacing w:after="0" w:line="240" w:lineRule="auto"/>
        <w:jc w:val="both"/>
        <w:rPr>
          <w:rFonts w:ascii="Times New Roman" w:eastAsia="SimSun" w:hAnsi="Times New Roman" w:cs="Times New Roman"/>
          <w:sz w:val="24"/>
          <w:szCs w:val="24"/>
          <w:lang w:val="fr-FR" w:eastAsia="zh-CN"/>
        </w:rPr>
      </w:pPr>
      <w:bookmarkStart w:id="16" w:name="_heading=h.lnxbz9" w:colFirst="0" w:colLast="0"/>
      <w:bookmarkEnd w:id="16"/>
      <w:r w:rsidRPr="00CC26D2">
        <w:rPr>
          <w:rFonts w:ascii="Times New Roman" w:eastAsia="SimSun" w:hAnsi="Times New Roman" w:cs="Times New Roman"/>
          <w:sz w:val="24"/>
          <w:szCs w:val="24"/>
          <w:lang w:val="fr-FR" w:eastAsia="zh-CN"/>
        </w:rPr>
        <w:t>A : Monsieur Mamane M. ANNOU</w:t>
      </w:r>
    </w:p>
    <w:p w14:paraId="1780CDB5" w14:textId="77777777" w:rsidR="003E4335" w:rsidRPr="00CC26D2" w:rsidRDefault="003E4335" w:rsidP="003E4335">
      <w:p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Directeur Général de MCA-Niger </w:t>
      </w:r>
    </w:p>
    <w:p w14:paraId="43605393" w14:textId="77777777" w:rsidR="003E4335" w:rsidRPr="00CC26D2" w:rsidRDefault="003E4335" w:rsidP="003E4335">
      <w:p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Boulevard Mali Béro,</w:t>
      </w:r>
    </w:p>
    <w:p w14:paraId="6172F86E" w14:textId="77777777" w:rsidR="003E4335" w:rsidRPr="00CC26D2" w:rsidRDefault="003E4335" w:rsidP="003E4335">
      <w:p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Niamey-Niger </w:t>
      </w:r>
    </w:p>
    <w:p w14:paraId="12B17F7C" w14:textId="77777777" w:rsidR="003E4335" w:rsidRPr="00CC26D2" w:rsidRDefault="003E4335" w:rsidP="003E4335">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p>
    <w:p w14:paraId="3E7484A0" w14:textId="77777777" w:rsidR="003E4335" w:rsidRPr="00CC26D2" w:rsidRDefault="003E4335" w:rsidP="003E4335">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Monsieur,</w:t>
      </w:r>
    </w:p>
    <w:p w14:paraId="1710BA08"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color w:val="000000"/>
          <w:sz w:val="24"/>
          <w:szCs w:val="24"/>
          <w:lang w:val="fr-FR" w:eastAsia="zh-CN"/>
        </w:rPr>
      </w:pPr>
    </w:p>
    <w:p w14:paraId="77BD7874" w14:textId="24E6E62C" w:rsidR="003E4335" w:rsidRPr="00CC26D2" w:rsidRDefault="003E4335" w:rsidP="003E4335">
      <w:pPr>
        <w:widowControl w:val="0"/>
        <w:autoSpaceDE w:val="0"/>
        <w:autoSpaceDN w:val="0"/>
        <w:adjustRightInd w:val="0"/>
        <w:spacing w:after="120" w:line="240" w:lineRule="auto"/>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color w:val="000000"/>
          <w:sz w:val="24"/>
          <w:szCs w:val="24"/>
          <w:lang w:val="fr-FR" w:eastAsia="zh-CN"/>
        </w:rPr>
        <w:t xml:space="preserve">Après avoir examiné la Documentation de la </w:t>
      </w:r>
      <w:r w:rsidR="00E244E6">
        <w:rPr>
          <w:rFonts w:ascii="Times New Roman" w:eastAsia="SimSun" w:hAnsi="Times New Roman" w:cs="Times New Roman"/>
          <w:color w:val="000000"/>
          <w:sz w:val="24"/>
          <w:szCs w:val="24"/>
          <w:lang w:val="fr-FR" w:eastAsia="zh-CN"/>
        </w:rPr>
        <w:t>L</w:t>
      </w:r>
      <w:r w:rsidRPr="00CC26D2">
        <w:rPr>
          <w:rFonts w:ascii="Times New Roman" w:eastAsia="SimSun" w:hAnsi="Times New Roman" w:cs="Times New Roman"/>
          <w:color w:val="000000"/>
          <w:sz w:val="24"/>
          <w:szCs w:val="24"/>
          <w:lang w:val="fr-FR" w:eastAsia="zh-CN"/>
        </w:rPr>
        <w:t>ettre d'</w:t>
      </w:r>
      <w:r w:rsidR="00E244E6" w:rsidRPr="00E244E6">
        <w:rPr>
          <w:rFonts w:ascii="Times New Roman" w:eastAsia="SimSun" w:hAnsi="Times New Roman" w:cs="Times New Roman"/>
          <w:color w:val="000000"/>
          <w:sz w:val="24"/>
          <w:szCs w:val="24"/>
          <w:lang w:val="fr-FR" w:eastAsia="zh-CN"/>
        </w:rPr>
        <w:t>I</w:t>
      </w:r>
      <w:r w:rsidRPr="00CC26D2">
        <w:rPr>
          <w:rFonts w:ascii="Times New Roman" w:eastAsia="SimSun" w:hAnsi="Times New Roman" w:cs="Times New Roman"/>
          <w:color w:val="000000"/>
          <w:sz w:val="24"/>
          <w:szCs w:val="24"/>
          <w:lang w:val="fr-FR" w:eastAsia="zh-CN"/>
        </w:rPr>
        <w:t xml:space="preserve">nvitation, j'ai le plaisir de soumettre la proposition financière suivante pour les services à fournir : </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050"/>
        <w:gridCol w:w="1440"/>
        <w:gridCol w:w="1260"/>
        <w:gridCol w:w="1620"/>
      </w:tblGrid>
      <w:tr w:rsidR="00C545EE" w:rsidRPr="00CC26D2" w14:paraId="5C7AF2D7" w14:textId="658FB16B" w:rsidTr="00C545EE">
        <w:trPr>
          <w:trHeight w:val="269"/>
        </w:trPr>
        <w:tc>
          <w:tcPr>
            <w:tcW w:w="805" w:type="dxa"/>
            <w:vMerge w:val="restart"/>
            <w:vAlign w:val="center"/>
          </w:tcPr>
          <w:p w14:paraId="3AC2F925" w14:textId="77777777" w:rsidR="00C545EE" w:rsidRPr="00CC26D2" w:rsidRDefault="00C545EE" w:rsidP="003E4335">
            <w:pPr>
              <w:autoSpaceDE w:val="0"/>
              <w:autoSpaceDN w:val="0"/>
              <w:adjustRightInd w:val="0"/>
              <w:spacing w:after="0" w:line="240" w:lineRule="auto"/>
              <w:jc w:val="center"/>
              <w:rPr>
                <w:rFonts w:ascii="Times New Roman" w:eastAsia="SimSun" w:hAnsi="Times New Roman" w:cs="Times New Roman"/>
                <w:b/>
                <w:lang w:val="fr-FR" w:eastAsia="zh-CN"/>
              </w:rPr>
            </w:pPr>
            <w:r w:rsidRPr="00CC26D2">
              <w:rPr>
                <w:rFonts w:ascii="Times New Roman" w:eastAsia="SimSun" w:hAnsi="Times New Roman" w:cs="Times New Roman"/>
                <w:b/>
                <w:lang w:val="fr-FR" w:eastAsia="zh-CN"/>
              </w:rPr>
              <w:t>No</w:t>
            </w:r>
          </w:p>
        </w:tc>
        <w:tc>
          <w:tcPr>
            <w:tcW w:w="4050" w:type="dxa"/>
            <w:vMerge w:val="restart"/>
            <w:vAlign w:val="center"/>
          </w:tcPr>
          <w:p w14:paraId="64DCD5C8" w14:textId="77777777" w:rsidR="00C545EE" w:rsidRPr="00CC26D2" w:rsidRDefault="00C545EE" w:rsidP="003E4335">
            <w:pPr>
              <w:autoSpaceDE w:val="0"/>
              <w:autoSpaceDN w:val="0"/>
              <w:adjustRightInd w:val="0"/>
              <w:spacing w:after="0" w:line="240" w:lineRule="auto"/>
              <w:jc w:val="center"/>
              <w:rPr>
                <w:rFonts w:ascii="Times New Roman" w:eastAsia="SimSun" w:hAnsi="Times New Roman" w:cs="Times New Roman"/>
                <w:b/>
                <w:lang w:val="fr-FR" w:eastAsia="zh-CN"/>
              </w:rPr>
            </w:pPr>
            <w:r w:rsidRPr="00CC26D2">
              <w:rPr>
                <w:rFonts w:ascii="Times New Roman" w:eastAsia="SimSun" w:hAnsi="Times New Roman" w:cs="Times New Roman"/>
                <w:b/>
                <w:lang w:val="fr-FR" w:eastAsia="zh-CN"/>
              </w:rPr>
              <w:t>Désignation</w:t>
            </w:r>
          </w:p>
        </w:tc>
        <w:tc>
          <w:tcPr>
            <w:tcW w:w="1440" w:type="dxa"/>
            <w:vMerge w:val="restart"/>
          </w:tcPr>
          <w:p w14:paraId="388292EC" w14:textId="70D16690" w:rsidR="00C545EE" w:rsidRPr="00CC26D2" w:rsidRDefault="00C545EE" w:rsidP="003E4335">
            <w:pPr>
              <w:autoSpaceDE w:val="0"/>
              <w:autoSpaceDN w:val="0"/>
              <w:adjustRightInd w:val="0"/>
              <w:spacing w:after="0" w:line="240" w:lineRule="auto"/>
              <w:jc w:val="center"/>
              <w:rPr>
                <w:rFonts w:ascii="Times New Roman" w:eastAsia="SimSun" w:hAnsi="Times New Roman" w:cs="Times New Roman"/>
                <w:b/>
                <w:lang w:val="fr-FR" w:eastAsia="zh-CN"/>
              </w:rPr>
            </w:pPr>
            <w:r>
              <w:rPr>
                <w:rFonts w:ascii="Times New Roman" w:eastAsia="SimSun" w:hAnsi="Times New Roman" w:cs="Times New Roman"/>
                <w:b/>
                <w:lang w:val="fr-FR" w:eastAsia="zh-CN"/>
              </w:rPr>
              <w:t>Qté</w:t>
            </w:r>
          </w:p>
        </w:tc>
        <w:tc>
          <w:tcPr>
            <w:tcW w:w="2880" w:type="dxa"/>
            <w:gridSpan w:val="2"/>
            <w:vAlign w:val="center"/>
          </w:tcPr>
          <w:p w14:paraId="07025597" w14:textId="1817AA32" w:rsidR="00C545EE" w:rsidRPr="00CC26D2" w:rsidRDefault="00C545EE" w:rsidP="003E4335">
            <w:pPr>
              <w:autoSpaceDE w:val="0"/>
              <w:autoSpaceDN w:val="0"/>
              <w:adjustRightInd w:val="0"/>
              <w:spacing w:after="0" w:line="240" w:lineRule="auto"/>
              <w:jc w:val="center"/>
              <w:rPr>
                <w:rFonts w:ascii="Times New Roman" w:eastAsia="SimSun" w:hAnsi="Times New Roman" w:cs="Times New Roman"/>
                <w:b/>
                <w:lang w:val="fr-FR" w:eastAsia="zh-CN"/>
              </w:rPr>
            </w:pPr>
            <w:r w:rsidRPr="00CC26D2">
              <w:rPr>
                <w:rFonts w:ascii="Times New Roman" w:eastAsia="SimSun" w:hAnsi="Times New Roman" w:cs="Times New Roman"/>
                <w:b/>
                <w:lang w:val="fr-FR" w:eastAsia="zh-CN"/>
              </w:rPr>
              <w:t xml:space="preserve">Montant </w:t>
            </w:r>
            <w:r>
              <w:rPr>
                <w:rFonts w:ascii="Times New Roman" w:eastAsia="SimSun" w:hAnsi="Times New Roman" w:cs="Times New Roman"/>
                <w:b/>
                <w:lang w:val="fr-FR" w:eastAsia="zh-CN"/>
              </w:rPr>
              <w:t xml:space="preserve">total </w:t>
            </w:r>
            <w:r w:rsidRPr="00CC26D2">
              <w:rPr>
                <w:rFonts w:ascii="Times New Roman" w:eastAsia="SimSun" w:hAnsi="Times New Roman" w:cs="Times New Roman"/>
                <w:b/>
                <w:lang w:val="fr-FR" w:eastAsia="zh-CN"/>
              </w:rPr>
              <w:t>(</w:t>
            </w:r>
            <w:r w:rsidRPr="00CC26D2">
              <w:rPr>
                <w:rFonts w:ascii="Times New Roman" w:eastAsia="SimSun" w:hAnsi="Times New Roman" w:cs="Times New Roman"/>
                <w:lang w:val="fr-FR" w:eastAsia="zh-CN"/>
              </w:rPr>
              <w:t>F CFA</w:t>
            </w:r>
            <w:r w:rsidRPr="00CC26D2">
              <w:rPr>
                <w:rFonts w:ascii="Times New Roman" w:eastAsia="SimSun" w:hAnsi="Times New Roman" w:cs="Times New Roman"/>
                <w:b/>
                <w:lang w:val="fr-FR" w:eastAsia="zh-CN"/>
              </w:rPr>
              <w:t xml:space="preserve"> et/ou </w:t>
            </w:r>
            <w:r w:rsidRPr="00CC26D2">
              <w:rPr>
                <w:rFonts w:ascii="Times New Roman" w:eastAsia="SimSun" w:hAnsi="Times New Roman" w:cs="Times New Roman"/>
                <w:lang w:val="fr-FR" w:eastAsia="zh-CN"/>
              </w:rPr>
              <w:t>USD</w:t>
            </w:r>
            <w:r w:rsidRPr="00CC26D2">
              <w:rPr>
                <w:rFonts w:ascii="Times New Roman" w:eastAsia="SimSun" w:hAnsi="Times New Roman" w:cs="Times New Roman"/>
                <w:b/>
                <w:lang w:val="fr-FR" w:eastAsia="zh-CN"/>
              </w:rPr>
              <w:t>)</w:t>
            </w:r>
          </w:p>
          <w:p w14:paraId="7F9A45F6" w14:textId="77777777" w:rsidR="00C545EE" w:rsidRPr="00CC26D2" w:rsidRDefault="00C545EE" w:rsidP="003E4335">
            <w:pPr>
              <w:autoSpaceDE w:val="0"/>
              <w:autoSpaceDN w:val="0"/>
              <w:adjustRightInd w:val="0"/>
              <w:spacing w:after="0" w:line="240" w:lineRule="auto"/>
              <w:jc w:val="center"/>
              <w:rPr>
                <w:rFonts w:ascii="Times New Roman" w:eastAsia="SimSun" w:hAnsi="Times New Roman" w:cs="Times New Roman"/>
                <w:b/>
                <w:lang w:val="fr-FR" w:eastAsia="zh-CN"/>
              </w:rPr>
            </w:pPr>
            <w:r w:rsidRPr="00CC26D2">
              <w:rPr>
                <w:rFonts w:ascii="Times New Roman" w:eastAsia="SimSun" w:hAnsi="Times New Roman" w:cs="Times New Roman"/>
                <w:b/>
                <w:lang w:val="fr-FR" w:eastAsia="zh-CN"/>
              </w:rPr>
              <w:t>(</w:t>
            </w:r>
            <w:r w:rsidRPr="00CC26D2">
              <w:rPr>
                <w:rFonts w:ascii="Times New Roman" w:eastAsia="SimSun" w:hAnsi="Times New Roman" w:cs="Times New Roman"/>
                <w:i/>
                <w:lang w:val="fr-FR" w:eastAsia="zh-CN"/>
              </w:rPr>
              <w:t xml:space="preserve">à préciser </w:t>
            </w:r>
            <w:r w:rsidRPr="00CC26D2">
              <w:rPr>
                <w:rFonts w:ascii="Times New Roman" w:eastAsia="SimSun" w:hAnsi="Times New Roman" w:cs="Times New Roman"/>
                <w:b/>
                <w:i/>
                <w:lang w:val="fr-FR" w:eastAsia="zh-CN"/>
              </w:rPr>
              <w:t>(*)</w:t>
            </w:r>
            <w:r w:rsidRPr="00CC26D2">
              <w:rPr>
                <w:rFonts w:ascii="Times New Roman" w:eastAsia="SimSun" w:hAnsi="Times New Roman" w:cs="Times New Roman"/>
                <w:lang w:val="fr-FR" w:eastAsia="zh-CN"/>
              </w:rPr>
              <w:t>)</w:t>
            </w:r>
          </w:p>
        </w:tc>
      </w:tr>
      <w:tr w:rsidR="00C545EE" w:rsidRPr="00CC26D2" w14:paraId="76EBC39D" w14:textId="247CBF14" w:rsidTr="00C545EE">
        <w:trPr>
          <w:trHeight w:val="269"/>
        </w:trPr>
        <w:tc>
          <w:tcPr>
            <w:tcW w:w="805" w:type="dxa"/>
            <w:vMerge/>
            <w:vAlign w:val="center"/>
          </w:tcPr>
          <w:p w14:paraId="73C30156" w14:textId="77777777" w:rsidR="00C545EE" w:rsidRPr="00CC26D2" w:rsidRDefault="00C545EE" w:rsidP="003E4335">
            <w:pPr>
              <w:widowControl w:val="0"/>
              <w:pBdr>
                <w:top w:val="nil"/>
                <w:left w:val="nil"/>
                <w:bottom w:val="nil"/>
                <w:right w:val="nil"/>
                <w:between w:val="nil"/>
              </w:pBdr>
              <w:autoSpaceDE w:val="0"/>
              <w:autoSpaceDN w:val="0"/>
              <w:adjustRightInd w:val="0"/>
              <w:spacing w:after="0" w:line="276" w:lineRule="auto"/>
              <w:rPr>
                <w:rFonts w:ascii="Times New Roman" w:eastAsia="SimSun" w:hAnsi="Times New Roman" w:cs="Times New Roman"/>
                <w:b/>
                <w:lang w:val="fr-FR" w:eastAsia="zh-CN"/>
              </w:rPr>
            </w:pPr>
          </w:p>
        </w:tc>
        <w:tc>
          <w:tcPr>
            <w:tcW w:w="4050" w:type="dxa"/>
            <w:vMerge/>
            <w:vAlign w:val="center"/>
          </w:tcPr>
          <w:p w14:paraId="1B173B47" w14:textId="77777777" w:rsidR="00C545EE" w:rsidRPr="00CC26D2" w:rsidRDefault="00C545EE" w:rsidP="003E4335">
            <w:pPr>
              <w:widowControl w:val="0"/>
              <w:pBdr>
                <w:top w:val="nil"/>
                <w:left w:val="nil"/>
                <w:bottom w:val="nil"/>
                <w:right w:val="nil"/>
                <w:between w:val="nil"/>
              </w:pBdr>
              <w:autoSpaceDE w:val="0"/>
              <w:autoSpaceDN w:val="0"/>
              <w:adjustRightInd w:val="0"/>
              <w:spacing w:after="0" w:line="276" w:lineRule="auto"/>
              <w:rPr>
                <w:rFonts w:ascii="Times New Roman" w:eastAsia="SimSun" w:hAnsi="Times New Roman" w:cs="Times New Roman"/>
                <w:b/>
                <w:lang w:val="fr-FR" w:eastAsia="zh-CN"/>
              </w:rPr>
            </w:pPr>
          </w:p>
        </w:tc>
        <w:tc>
          <w:tcPr>
            <w:tcW w:w="1440" w:type="dxa"/>
            <w:vMerge/>
          </w:tcPr>
          <w:p w14:paraId="577586AF" w14:textId="77777777" w:rsidR="00C545EE" w:rsidRPr="00CC26D2" w:rsidRDefault="00C545EE" w:rsidP="003E4335">
            <w:pPr>
              <w:autoSpaceDE w:val="0"/>
              <w:autoSpaceDN w:val="0"/>
              <w:adjustRightInd w:val="0"/>
              <w:spacing w:after="0" w:line="240" w:lineRule="auto"/>
              <w:jc w:val="center"/>
              <w:rPr>
                <w:rFonts w:ascii="Times New Roman" w:eastAsia="SimSun" w:hAnsi="Times New Roman" w:cs="Times New Roman"/>
                <w:b/>
                <w:lang w:val="fr-FR" w:eastAsia="zh-CN"/>
              </w:rPr>
            </w:pPr>
          </w:p>
        </w:tc>
        <w:tc>
          <w:tcPr>
            <w:tcW w:w="1260" w:type="dxa"/>
            <w:vAlign w:val="center"/>
          </w:tcPr>
          <w:p w14:paraId="6549D028" w14:textId="292B3403" w:rsidR="00C545EE" w:rsidRPr="00CC26D2" w:rsidRDefault="00C545EE" w:rsidP="003E4335">
            <w:pPr>
              <w:autoSpaceDE w:val="0"/>
              <w:autoSpaceDN w:val="0"/>
              <w:adjustRightInd w:val="0"/>
              <w:spacing w:after="0" w:line="240" w:lineRule="auto"/>
              <w:jc w:val="center"/>
              <w:rPr>
                <w:rFonts w:ascii="Times New Roman" w:eastAsia="SimSun" w:hAnsi="Times New Roman" w:cs="Times New Roman"/>
                <w:b/>
                <w:lang w:val="fr-FR" w:eastAsia="zh-CN"/>
              </w:rPr>
            </w:pPr>
            <w:r w:rsidRPr="00CC26D2">
              <w:rPr>
                <w:rFonts w:ascii="Times New Roman" w:eastAsia="SimSun" w:hAnsi="Times New Roman" w:cs="Times New Roman"/>
                <w:b/>
                <w:lang w:val="fr-FR" w:eastAsia="zh-CN"/>
              </w:rPr>
              <w:t>USD</w:t>
            </w:r>
          </w:p>
        </w:tc>
        <w:tc>
          <w:tcPr>
            <w:tcW w:w="1620" w:type="dxa"/>
            <w:vAlign w:val="center"/>
          </w:tcPr>
          <w:p w14:paraId="5BC385AA" w14:textId="77777777" w:rsidR="00C545EE" w:rsidRPr="00CC26D2" w:rsidRDefault="00C545EE" w:rsidP="003E4335">
            <w:pPr>
              <w:autoSpaceDE w:val="0"/>
              <w:autoSpaceDN w:val="0"/>
              <w:adjustRightInd w:val="0"/>
              <w:spacing w:after="0" w:line="240" w:lineRule="auto"/>
              <w:jc w:val="center"/>
              <w:rPr>
                <w:rFonts w:ascii="Times New Roman" w:eastAsia="SimSun" w:hAnsi="Times New Roman" w:cs="Times New Roman"/>
                <w:b/>
                <w:lang w:val="fr-FR" w:eastAsia="zh-CN"/>
              </w:rPr>
            </w:pPr>
            <w:r w:rsidRPr="00CC26D2">
              <w:rPr>
                <w:rFonts w:ascii="Times New Roman" w:eastAsia="SimSun" w:hAnsi="Times New Roman" w:cs="Times New Roman"/>
                <w:b/>
                <w:lang w:val="fr-FR" w:eastAsia="zh-CN"/>
              </w:rPr>
              <w:t>F CFA</w:t>
            </w:r>
          </w:p>
        </w:tc>
      </w:tr>
      <w:tr w:rsidR="00C545EE" w:rsidRPr="00CC26D2" w14:paraId="1E72F348" w14:textId="32281EE0" w:rsidTr="00C545EE">
        <w:trPr>
          <w:trHeight w:val="1124"/>
        </w:trPr>
        <w:tc>
          <w:tcPr>
            <w:tcW w:w="805" w:type="dxa"/>
            <w:vAlign w:val="center"/>
          </w:tcPr>
          <w:p w14:paraId="39A10B14" w14:textId="77777777" w:rsidR="00C545EE" w:rsidRPr="00CC26D2" w:rsidRDefault="00C545EE" w:rsidP="003E4335">
            <w:pPr>
              <w:autoSpaceDE w:val="0"/>
              <w:autoSpaceDN w:val="0"/>
              <w:adjustRightInd w:val="0"/>
              <w:spacing w:after="0" w:line="240" w:lineRule="auto"/>
              <w:jc w:val="center"/>
              <w:rPr>
                <w:rFonts w:ascii="Times New Roman" w:eastAsia="SimSun" w:hAnsi="Times New Roman" w:cs="Times New Roman"/>
                <w:b/>
                <w:lang w:val="fr-FR" w:eastAsia="zh-CN"/>
              </w:rPr>
            </w:pPr>
            <w:r w:rsidRPr="00CC26D2">
              <w:rPr>
                <w:rFonts w:ascii="Times New Roman" w:eastAsia="SimSun" w:hAnsi="Times New Roman" w:cs="Times New Roman"/>
                <w:b/>
                <w:lang w:val="fr-FR" w:eastAsia="zh-CN"/>
              </w:rPr>
              <w:t>1</w:t>
            </w:r>
          </w:p>
        </w:tc>
        <w:tc>
          <w:tcPr>
            <w:tcW w:w="4050" w:type="dxa"/>
            <w:vAlign w:val="center"/>
          </w:tcPr>
          <w:p w14:paraId="7232D4E1" w14:textId="292B5D03" w:rsidR="00C545EE" w:rsidRPr="00CC26D2" w:rsidRDefault="00C545EE" w:rsidP="003E4335">
            <w:pPr>
              <w:autoSpaceDE w:val="0"/>
              <w:autoSpaceDN w:val="0"/>
              <w:adjustRightInd w:val="0"/>
              <w:spacing w:after="0" w:line="240" w:lineRule="auto"/>
              <w:rPr>
                <w:rFonts w:ascii="Times New Roman" w:eastAsia="SimSun" w:hAnsi="Times New Roman" w:cs="Times New Roman"/>
                <w:lang w:val="fr-FR" w:eastAsia="zh-CN"/>
              </w:rPr>
            </w:pPr>
            <w:r w:rsidRPr="00CC26D2">
              <w:rPr>
                <w:rFonts w:ascii="Times New Roman" w:eastAsia="SimSun" w:hAnsi="Times New Roman" w:cs="Times New Roman"/>
                <w:lang w:val="fr-FR" w:eastAsia="zh-CN"/>
              </w:rPr>
              <w:t xml:space="preserve">Honoraire /jour </w:t>
            </w:r>
            <w:r>
              <w:rPr>
                <w:rFonts w:ascii="Times New Roman" w:eastAsia="SimSun" w:hAnsi="Times New Roman" w:cs="Times New Roman"/>
                <w:lang w:val="fr-FR" w:eastAsia="zh-CN"/>
              </w:rPr>
              <w:t>incluant : Transport, Location de salle, Pauses café, Déjeuners, Eau minérale, Matériel didactique nécessaire à la mission</w:t>
            </w:r>
          </w:p>
        </w:tc>
        <w:tc>
          <w:tcPr>
            <w:tcW w:w="1440" w:type="dxa"/>
            <w:vAlign w:val="center"/>
          </w:tcPr>
          <w:p w14:paraId="287831FC" w14:textId="006FEBD0" w:rsidR="00C545EE" w:rsidRPr="00CC26D2" w:rsidRDefault="00C545EE" w:rsidP="00F25BE9">
            <w:pPr>
              <w:autoSpaceDE w:val="0"/>
              <w:autoSpaceDN w:val="0"/>
              <w:adjustRightInd w:val="0"/>
              <w:spacing w:after="0" w:line="240" w:lineRule="auto"/>
              <w:jc w:val="center"/>
              <w:rPr>
                <w:rFonts w:ascii="Times New Roman" w:eastAsia="SimSun" w:hAnsi="Times New Roman" w:cs="Times New Roman"/>
                <w:lang w:val="fr-FR" w:eastAsia="zh-CN"/>
              </w:rPr>
            </w:pPr>
            <w:r>
              <w:rPr>
                <w:rFonts w:ascii="Times New Roman" w:eastAsia="SimSun" w:hAnsi="Times New Roman" w:cs="Times New Roman"/>
                <w:lang w:val="fr-FR" w:eastAsia="zh-CN"/>
              </w:rPr>
              <w:t>Fft</w:t>
            </w:r>
          </w:p>
        </w:tc>
        <w:tc>
          <w:tcPr>
            <w:tcW w:w="1260" w:type="dxa"/>
          </w:tcPr>
          <w:p w14:paraId="231DBB0B" w14:textId="21DF0A25" w:rsidR="00C545EE" w:rsidRPr="00CC26D2" w:rsidRDefault="00C545EE" w:rsidP="003E4335">
            <w:pPr>
              <w:autoSpaceDE w:val="0"/>
              <w:autoSpaceDN w:val="0"/>
              <w:adjustRightInd w:val="0"/>
              <w:spacing w:after="0" w:line="240" w:lineRule="auto"/>
              <w:rPr>
                <w:rFonts w:ascii="Times New Roman" w:eastAsia="SimSun" w:hAnsi="Times New Roman" w:cs="Times New Roman"/>
                <w:lang w:val="fr-FR" w:eastAsia="zh-CN"/>
              </w:rPr>
            </w:pPr>
          </w:p>
        </w:tc>
        <w:tc>
          <w:tcPr>
            <w:tcW w:w="1620" w:type="dxa"/>
          </w:tcPr>
          <w:p w14:paraId="469D5FD9" w14:textId="77777777" w:rsidR="00C545EE" w:rsidRPr="00CC26D2" w:rsidRDefault="00C545EE" w:rsidP="003E4335">
            <w:pPr>
              <w:autoSpaceDE w:val="0"/>
              <w:autoSpaceDN w:val="0"/>
              <w:adjustRightInd w:val="0"/>
              <w:spacing w:after="0" w:line="240" w:lineRule="auto"/>
              <w:rPr>
                <w:rFonts w:ascii="Times New Roman" w:eastAsia="SimSun" w:hAnsi="Times New Roman" w:cs="Times New Roman"/>
                <w:lang w:val="fr-FR" w:eastAsia="zh-CN"/>
              </w:rPr>
            </w:pPr>
          </w:p>
        </w:tc>
      </w:tr>
      <w:tr w:rsidR="00C545EE" w:rsidRPr="00D2582B" w14:paraId="6B1A9F3C" w14:textId="77777777" w:rsidTr="00C545EE">
        <w:trPr>
          <w:trHeight w:val="440"/>
        </w:trPr>
        <w:tc>
          <w:tcPr>
            <w:tcW w:w="805" w:type="dxa"/>
            <w:vAlign w:val="center"/>
          </w:tcPr>
          <w:p w14:paraId="4FA28326" w14:textId="4719BBB6" w:rsidR="00C545EE" w:rsidRPr="00CC26D2" w:rsidRDefault="00C545EE" w:rsidP="003E4335">
            <w:pPr>
              <w:autoSpaceDE w:val="0"/>
              <w:autoSpaceDN w:val="0"/>
              <w:adjustRightInd w:val="0"/>
              <w:spacing w:after="0" w:line="240" w:lineRule="auto"/>
              <w:jc w:val="center"/>
              <w:rPr>
                <w:rFonts w:ascii="Times New Roman" w:eastAsia="SimSun" w:hAnsi="Times New Roman" w:cs="Times New Roman"/>
                <w:b/>
                <w:lang w:val="fr-FR" w:eastAsia="zh-CN"/>
              </w:rPr>
            </w:pPr>
            <w:r>
              <w:rPr>
                <w:rFonts w:ascii="Times New Roman" w:eastAsia="SimSun" w:hAnsi="Times New Roman" w:cs="Times New Roman"/>
                <w:b/>
                <w:lang w:val="fr-FR" w:eastAsia="zh-CN"/>
              </w:rPr>
              <w:t>2</w:t>
            </w:r>
          </w:p>
        </w:tc>
        <w:tc>
          <w:tcPr>
            <w:tcW w:w="4050" w:type="dxa"/>
            <w:vAlign w:val="center"/>
          </w:tcPr>
          <w:p w14:paraId="288E2711" w14:textId="41D0BC69" w:rsidR="00C545EE" w:rsidRDefault="00C545EE" w:rsidP="00D2582B">
            <w:pPr>
              <w:autoSpaceDE w:val="0"/>
              <w:autoSpaceDN w:val="0"/>
              <w:adjustRightInd w:val="0"/>
              <w:spacing w:after="0" w:line="240" w:lineRule="auto"/>
              <w:rPr>
                <w:rFonts w:ascii="Times New Roman" w:eastAsia="SimSun" w:hAnsi="Times New Roman" w:cs="Times New Roman"/>
                <w:lang w:val="fr-FR" w:eastAsia="zh-CN"/>
              </w:rPr>
            </w:pPr>
            <w:r w:rsidRPr="00E25544">
              <w:rPr>
                <w:rFonts w:ascii="Times New Roman" w:eastAsia="Times New Roman" w:hAnsi="Times New Roman" w:cs="Times New Roman"/>
                <w:color w:val="000000"/>
                <w:lang w:val="fr-FR"/>
              </w:rPr>
              <w:t xml:space="preserve">Organisation </w:t>
            </w:r>
            <w:r w:rsidR="00E244E6">
              <w:rPr>
                <w:rFonts w:ascii="Times New Roman" w:eastAsia="Times New Roman" w:hAnsi="Times New Roman" w:cs="Times New Roman"/>
                <w:color w:val="000000"/>
                <w:lang w:val="fr-FR"/>
              </w:rPr>
              <w:t>A</w:t>
            </w:r>
            <w:r w:rsidRPr="00E25544">
              <w:rPr>
                <w:rFonts w:ascii="Times New Roman" w:eastAsia="Times New Roman" w:hAnsi="Times New Roman" w:cs="Times New Roman"/>
                <w:color w:val="000000"/>
                <w:lang w:val="fr-FR"/>
              </w:rPr>
              <w:t xml:space="preserve">telier de </w:t>
            </w:r>
            <w:r w:rsidR="00E244E6">
              <w:rPr>
                <w:rFonts w:ascii="Times New Roman" w:eastAsia="Times New Roman" w:hAnsi="Times New Roman" w:cs="Times New Roman"/>
                <w:color w:val="000000"/>
                <w:lang w:val="fr-FR"/>
              </w:rPr>
              <w:t>V</w:t>
            </w:r>
            <w:r w:rsidRPr="00E25544">
              <w:rPr>
                <w:rFonts w:ascii="Times New Roman" w:eastAsia="Times New Roman" w:hAnsi="Times New Roman" w:cs="Times New Roman"/>
                <w:color w:val="000000"/>
                <w:lang w:val="fr-FR"/>
              </w:rPr>
              <w:t>alidation</w:t>
            </w:r>
          </w:p>
        </w:tc>
        <w:tc>
          <w:tcPr>
            <w:tcW w:w="1440" w:type="dxa"/>
            <w:vAlign w:val="center"/>
          </w:tcPr>
          <w:p w14:paraId="14B92B33" w14:textId="2BAA0238" w:rsidR="00C545EE" w:rsidRPr="00CC26D2" w:rsidRDefault="00C545EE" w:rsidP="00F25BE9">
            <w:pPr>
              <w:autoSpaceDE w:val="0"/>
              <w:autoSpaceDN w:val="0"/>
              <w:adjustRightInd w:val="0"/>
              <w:spacing w:after="0" w:line="240" w:lineRule="auto"/>
              <w:jc w:val="center"/>
              <w:rPr>
                <w:rFonts w:ascii="Times New Roman" w:eastAsia="SimSun" w:hAnsi="Times New Roman" w:cs="Times New Roman"/>
                <w:lang w:val="fr-FR" w:eastAsia="zh-CN"/>
              </w:rPr>
            </w:pPr>
            <w:r>
              <w:rPr>
                <w:rFonts w:ascii="Times New Roman" w:eastAsia="SimSun" w:hAnsi="Times New Roman" w:cs="Times New Roman"/>
                <w:lang w:val="fr-FR" w:eastAsia="zh-CN"/>
              </w:rPr>
              <w:t>1</w:t>
            </w:r>
          </w:p>
        </w:tc>
        <w:tc>
          <w:tcPr>
            <w:tcW w:w="1260" w:type="dxa"/>
          </w:tcPr>
          <w:p w14:paraId="707D7DFB" w14:textId="0BD74C47" w:rsidR="00C545EE" w:rsidRPr="00CC26D2" w:rsidRDefault="00C545EE" w:rsidP="003E4335">
            <w:pPr>
              <w:autoSpaceDE w:val="0"/>
              <w:autoSpaceDN w:val="0"/>
              <w:adjustRightInd w:val="0"/>
              <w:spacing w:after="0" w:line="240" w:lineRule="auto"/>
              <w:rPr>
                <w:rFonts w:ascii="Times New Roman" w:eastAsia="SimSun" w:hAnsi="Times New Roman" w:cs="Times New Roman"/>
                <w:lang w:val="fr-FR" w:eastAsia="zh-CN"/>
              </w:rPr>
            </w:pPr>
          </w:p>
        </w:tc>
        <w:tc>
          <w:tcPr>
            <w:tcW w:w="1620" w:type="dxa"/>
          </w:tcPr>
          <w:p w14:paraId="1956F8FA" w14:textId="77777777" w:rsidR="00C545EE" w:rsidRPr="00CC26D2" w:rsidRDefault="00C545EE" w:rsidP="003E4335">
            <w:pPr>
              <w:autoSpaceDE w:val="0"/>
              <w:autoSpaceDN w:val="0"/>
              <w:adjustRightInd w:val="0"/>
              <w:spacing w:after="0" w:line="240" w:lineRule="auto"/>
              <w:rPr>
                <w:rFonts w:ascii="Times New Roman" w:eastAsia="SimSun" w:hAnsi="Times New Roman" w:cs="Times New Roman"/>
                <w:lang w:val="fr-FR" w:eastAsia="zh-CN"/>
              </w:rPr>
            </w:pPr>
          </w:p>
        </w:tc>
      </w:tr>
      <w:tr w:rsidR="00C545EE" w:rsidRPr="00CC26D2" w14:paraId="3979CC0A" w14:textId="48D4B7E4" w:rsidTr="00C545EE">
        <w:trPr>
          <w:trHeight w:val="350"/>
        </w:trPr>
        <w:tc>
          <w:tcPr>
            <w:tcW w:w="4855" w:type="dxa"/>
            <w:gridSpan w:val="2"/>
            <w:shd w:val="clear" w:color="auto" w:fill="D9D9D9"/>
            <w:vAlign w:val="center"/>
          </w:tcPr>
          <w:p w14:paraId="1C825ED3" w14:textId="2EE9B7D5" w:rsidR="00C545EE" w:rsidRPr="00CC26D2" w:rsidRDefault="00C545EE" w:rsidP="003E4335">
            <w:pPr>
              <w:autoSpaceDE w:val="0"/>
              <w:autoSpaceDN w:val="0"/>
              <w:adjustRightInd w:val="0"/>
              <w:spacing w:after="0" w:line="240" w:lineRule="auto"/>
              <w:jc w:val="right"/>
              <w:rPr>
                <w:rFonts w:ascii="Times New Roman" w:eastAsia="SimSun" w:hAnsi="Times New Roman" w:cs="Times New Roman"/>
                <w:b/>
                <w:lang w:val="fr-FR" w:eastAsia="zh-CN"/>
              </w:rPr>
            </w:pPr>
            <w:r w:rsidRPr="00CC26D2">
              <w:rPr>
                <w:rFonts w:ascii="Times New Roman" w:eastAsia="SimSun" w:hAnsi="Times New Roman" w:cs="Times New Roman"/>
                <w:b/>
                <w:lang w:val="fr-FR" w:eastAsia="zh-CN"/>
              </w:rPr>
              <w:t>Montant Total</w:t>
            </w:r>
          </w:p>
        </w:tc>
        <w:tc>
          <w:tcPr>
            <w:tcW w:w="1440" w:type="dxa"/>
            <w:shd w:val="clear" w:color="auto" w:fill="D9D9D9"/>
          </w:tcPr>
          <w:p w14:paraId="06C7E5D9" w14:textId="77777777" w:rsidR="00C545EE" w:rsidRPr="00CC26D2" w:rsidRDefault="00C545EE" w:rsidP="003E4335">
            <w:pPr>
              <w:autoSpaceDE w:val="0"/>
              <w:autoSpaceDN w:val="0"/>
              <w:adjustRightInd w:val="0"/>
              <w:spacing w:after="0" w:line="240" w:lineRule="auto"/>
              <w:rPr>
                <w:rFonts w:ascii="Times New Roman" w:eastAsia="SimSun" w:hAnsi="Times New Roman" w:cs="Times New Roman"/>
                <w:b/>
                <w:lang w:val="fr-FR" w:eastAsia="zh-CN"/>
              </w:rPr>
            </w:pPr>
          </w:p>
        </w:tc>
        <w:tc>
          <w:tcPr>
            <w:tcW w:w="1260" w:type="dxa"/>
            <w:shd w:val="clear" w:color="auto" w:fill="D9D9D9"/>
          </w:tcPr>
          <w:p w14:paraId="507C82EB" w14:textId="5D4EE7FA" w:rsidR="00C545EE" w:rsidRPr="00CC26D2" w:rsidRDefault="00C545EE" w:rsidP="003E4335">
            <w:pPr>
              <w:autoSpaceDE w:val="0"/>
              <w:autoSpaceDN w:val="0"/>
              <w:adjustRightInd w:val="0"/>
              <w:spacing w:after="0" w:line="240" w:lineRule="auto"/>
              <w:rPr>
                <w:rFonts w:ascii="Times New Roman" w:eastAsia="SimSun" w:hAnsi="Times New Roman" w:cs="Times New Roman"/>
                <w:b/>
                <w:lang w:val="fr-FR" w:eastAsia="zh-CN"/>
              </w:rPr>
            </w:pPr>
          </w:p>
        </w:tc>
        <w:tc>
          <w:tcPr>
            <w:tcW w:w="1620" w:type="dxa"/>
            <w:shd w:val="clear" w:color="auto" w:fill="D9D9D9"/>
          </w:tcPr>
          <w:p w14:paraId="53B74909" w14:textId="77777777" w:rsidR="00C545EE" w:rsidRPr="00CC26D2" w:rsidRDefault="00C545EE" w:rsidP="003E4335">
            <w:pPr>
              <w:autoSpaceDE w:val="0"/>
              <w:autoSpaceDN w:val="0"/>
              <w:adjustRightInd w:val="0"/>
              <w:spacing w:after="0" w:line="240" w:lineRule="auto"/>
              <w:rPr>
                <w:rFonts w:ascii="Times New Roman" w:eastAsia="SimSun" w:hAnsi="Times New Roman" w:cs="Times New Roman"/>
                <w:b/>
                <w:lang w:val="fr-FR" w:eastAsia="zh-CN"/>
              </w:rPr>
            </w:pPr>
          </w:p>
        </w:tc>
      </w:tr>
    </w:tbl>
    <w:p w14:paraId="10957972"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i/>
          <w:color w:val="000000"/>
          <w:sz w:val="24"/>
          <w:szCs w:val="24"/>
          <w:highlight w:val="yellow"/>
          <w:lang w:val="fr-FR" w:eastAsia="zh-CN"/>
        </w:rPr>
      </w:pPr>
    </w:p>
    <w:p w14:paraId="5160CDC6"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right="613"/>
        <w:jc w:val="both"/>
        <w:rPr>
          <w:rFonts w:ascii="Times New Roman" w:eastAsia="Times New Roman" w:hAnsi="Times New Roman" w:cs="Times New Roman"/>
          <w:i/>
          <w:color w:val="000000"/>
          <w:sz w:val="20"/>
          <w:szCs w:val="20"/>
          <w:lang w:val="fr-FR" w:eastAsia="zh-CN"/>
        </w:rPr>
      </w:pPr>
      <w:r w:rsidRPr="00CC26D2">
        <w:rPr>
          <w:rFonts w:ascii="Times New Roman" w:eastAsia="Times New Roman" w:hAnsi="Times New Roman" w:cs="Times New Roman"/>
          <w:i/>
          <w:color w:val="000000"/>
          <w:sz w:val="20"/>
          <w:szCs w:val="20"/>
          <w:lang w:val="fr-FR" w:eastAsia="zh-CN"/>
        </w:rPr>
        <w:t xml:space="preserve">(*) </w:t>
      </w:r>
      <w:r w:rsidRPr="00CC26D2">
        <w:rPr>
          <w:rFonts w:ascii="Times New Roman" w:eastAsia="Times New Roman" w:hAnsi="Times New Roman" w:cs="Times New Roman"/>
          <w:b/>
          <w:i/>
          <w:color w:val="000000"/>
          <w:sz w:val="20"/>
          <w:szCs w:val="20"/>
          <w:lang w:val="fr-FR" w:eastAsia="zh-CN"/>
        </w:rPr>
        <w:t>les deux colonnes seront seulement à remplir au cas où le Consultant est un international et qui souhaiterait être payé en deux monnaies</w:t>
      </w:r>
    </w:p>
    <w:p w14:paraId="09C30A16"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i/>
          <w:color w:val="000000"/>
          <w:sz w:val="24"/>
          <w:szCs w:val="24"/>
          <w:highlight w:val="yellow"/>
          <w:lang w:val="fr-FR" w:eastAsia="zh-CN"/>
        </w:rPr>
      </w:pPr>
    </w:p>
    <w:p w14:paraId="08686C12"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Conformément à l'obligation qui nous est faite de prendre connaissance de la </w:t>
      </w:r>
      <w:r w:rsidRPr="00CC26D2">
        <w:rPr>
          <w:rFonts w:ascii="Times New Roman" w:eastAsia="SimSun" w:hAnsi="Times New Roman" w:cs="Times New Roman"/>
          <w:i/>
          <w:sz w:val="24"/>
          <w:szCs w:val="24"/>
          <w:lang w:val="fr-FR" w:eastAsia="zh-CN"/>
        </w:rPr>
        <w:t>Politique de la MCC en matière de prévention, de détection et de répression de la fraude et de la corruption dans le cadre des activités de la MCC</w:t>
      </w:r>
      <w:r w:rsidRPr="00CC26D2">
        <w:rPr>
          <w:rFonts w:ascii="Times New Roman" w:eastAsia="SimSun" w:hAnsi="Times New Roman" w:cs="Times New Roman"/>
          <w:sz w:val="24"/>
          <w:szCs w:val="24"/>
          <w:vertAlign w:val="superscript"/>
          <w:lang w:val="fr-FR" w:eastAsia="zh-CN"/>
        </w:rPr>
        <w:footnoteReference w:id="2"/>
      </w:r>
      <w:r w:rsidRPr="00CC26D2">
        <w:rPr>
          <w:rFonts w:ascii="Times New Roman" w:eastAsia="SimSun" w:hAnsi="Times New Roman" w:cs="Times New Roman"/>
          <w:sz w:val="24"/>
          <w:szCs w:val="24"/>
          <w:lang w:val="fr-FR" w:eastAsia="zh-CN"/>
        </w:rPr>
        <w:t xml:space="preserve"> et à l’obligation de déclarer que nous n'avons pas participé à des actes de fraude et de corruption tels que décrits à l'alinéa 4 des IGC, je certifie que :</w:t>
      </w:r>
    </w:p>
    <w:p w14:paraId="29069953"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color w:val="000000"/>
          <w:lang w:val="fr-FR" w:eastAsia="zh-CN"/>
        </w:rPr>
      </w:pPr>
    </w:p>
    <w:p w14:paraId="7D34D420" w14:textId="77777777" w:rsidR="003E4335" w:rsidRPr="00CC26D2" w:rsidRDefault="003E4335" w:rsidP="003E4335">
      <w:pPr>
        <w:widowControl w:val="0"/>
        <w:numPr>
          <w:ilvl w:val="0"/>
          <w:numId w:val="11"/>
        </w:numPr>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24"/>
          <w:szCs w:val="24"/>
          <w:lang w:val="fr-FR" w:eastAsia="zh-CN"/>
        </w:rPr>
      </w:pPr>
      <w:bookmarkStart w:id="17" w:name="bookmark=id.35nkun2" w:colFirst="0" w:colLast="0"/>
      <w:bookmarkEnd w:id="17"/>
      <w:r w:rsidRPr="00CC26D2">
        <w:rPr>
          <w:rFonts w:ascii="Times New Roman" w:eastAsia="Times New Roman" w:hAnsi="Times New Roman" w:cs="Times New Roman"/>
          <w:color w:val="000000"/>
          <w:sz w:val="24"/>
          <w:szCs w:val="24"/>
          <w:lang w:val="fr-FR" w:eastAsia="zh-CN"/>
        </w:rPr>
        <w:t>Les prix figurant dans l’offre ont été fixés de manière indépendante, sans aucune consultation, communication ou accord avec d’autres soumissionnaires ou concurrents en vue de restreindre la compétition en ce qui concerne :</w:t>
      </w:r>
    </w:p>
    <w:p w14:paraId="6EBABAB2" w14:textId="5682D9EC" w:rsidR="003E4335" w:rsidRPr="00CC26D2" w:rsidRDefault="00752FF0" w:rsidP="003E4335">
      <w:pPr>
        <w:widowControl w:val="0"/>
        <w:numPr>
          <w:ilvl w:val="0"/>
          <w:numId w:val="12"/>
        </w:numPr>
        <w:pBdr>
          <w:top w:val="nil"/>
          <w:left w:val="nil"/>
          <w:bottom w:val="nil"/>
          <w:right w:val="nil"/>
          <w:between w:val="nil"/>
        </w:pBdr>
        <w:autoSpaceDE w:val="0"/>
        <w:autoSpaceDN w:val="0"/>
        <w:adjustRightInd w:val="0"/>
        <w:spacing w:after="0" w:line="240" w:lineRule="auto"/>
        <w:ind w:left="1530"/>
        <w:rPr>
          <w:rFonts w:ascii="Times New Roman" w:eastAsia="Times New Roman" w:hAnsi="Times New Roman" w:cs="Times New Roman"/>
          <w:color w:val="000000"/>
          <w:sz w:val="24"/>
          <w:szCs w:val="24"/>
          <w:lang w:val="fr-FR" w:eastAsia="zh-CN"/>
        </w:rPr>
      </w:pPr>
      <w:bookmarkStart w:id="18" w:name="bookmark=id.1ksv4uv" w:colFirst="0" w:colLast="0"/>
      <w:bookmarkEnd w:id="18"/>
      <w:r w:rsidRPr="00CC26D2">
        <w:rPr>
          <w:rFonts w:ascii="Times New Roman" w:eastAsia="Times New Roman" w:hAnsi="Times New Roman" w:cs="Times New Roman"/>
          <w:color w:val="000000"/>
          <w:sz w:val="24"/>
          <w:szCs w:val="24"/>
          <w:lang w:val="fr-FR" w:eastAsia="zh-CN"/>
        </w:rPr>
        <w:t>Lesdits</w:t>
      </w:r>
      <w:r w:rsidR="003E4335" w:rsidRPr="00CC26D2">
        <w:rPr>
          <w:rFonts w:ascii="Times New Roman" w:eastAsia="Times New Roman" w:hAnsi="Times New Roman" w:cs="Times New Roman"/>
          <w:color w:val="000000"/>
          <w:sz w:val="24"/>
          <w:szCs w:val="24"/>
          <w:lang w:val="fr-FR" w:eastAsia="zh-CN"/>
        </w:rPr>
        <w:t xml:space="preserve"> prix ;</w:t>
      </w:r>
    </w:p>
    <w:p w14:paraId="0C992E3C" w14:textId="74EF2765" w:rsidR="003E4335" w:rsidRPr="00CC26D2" w:rsidRDefault="00752FF0" w:rsidP="003E4335">
      <w:pPr>
        <w:widowControl w:val="0"/>
        <w:numPr>
          <w:ilvl w:val="0"/>
          <w:numId w:val="12"/>
        </w:numPr>
        <w:pBdr>
          <w:top w:val="nil"/>
          <w:left w:val="nil"/>
          <w:bottom w:val="nil"/>
          <w:right w:val="nil"/>
          <w:between w:val="nil"/>
        </w:pBdr>
        <w:autoSpaceDE w:val="0"/>
        <w:autoSpaceDN w:val="0"/>
        <w:adjustRightInd w:val="0"/>
        <w:spacing w:after="0" w:line="240" w:lineRule="auto"/>
        <w:ind w:left="1530"/>
        <w:rPr>
          <w:rFonts w:ascii="Times New Roman" w:eastAsia="Times New Roman" w:hAnsi="Times New Roman" w:cs="Times New Roman"/>
          <w:color w:val="000000"/>
          <w:sz w:val="24"/>
          <w:szCs w:val="24"/>
          <w:lang w:val="fr-FR" w:eastAsia="zh-CN"/>
        </w:rPr>
      </w:pPr>
      <w:bookmarkStart w:id="19" w:name="bookmark=id.44sinio" w:colFirst="0" w:colLast="0"/>
      <w:bookmarkEnd w:id="19"/>
      <w:r w:rsidRPr="00CC26D2">
        <w:rPr>
          <w:rFonts w:ascii="Times New Roman" w:eastAsia="Times New Roman" w:hAnsi="Times New Roman" w:cs="Times New Roman"/>
          <w:color w:val="000000"/>
          <w:sz w:val="24"/>
          <w:szCs w:val="24"/>
          <w:lang w:val="fr-FR" w:eastAsia="zh-CN"/>
        </w:rPr>
        <w:t>L’intention</w:t>
      </w:r>
      <w:r w:rsidR="003E4335" w:rsidRPr="00CC26D2">
        <w:rPr>
          <w:rFonts w:ascii="Times New Roman" w:eastAsia="Times New Roman" w:hAnsi="Times New Roman" w:cs="Times New Roman"/>
          <w:color w:val="000000"/>
          <w:sz w:val="24"/>
          <w:szCs w:val="24"/>
          <w:lang w:val="fr-FR" w:eastAsia="zh-CN"/>
        </w:rPr>
        <w:t xml:space="preserve"> de soumettre une Offre ; où</w:t>
      </w:r>
    </w:p>
    <w:p w14:paraId="6B8F791A" w14:textId="15C746C7" w:rsidR="003E4335" w:rsidRPr="00CC26D2" w:rsidRDefault="003E4335" w:rsidP="003E4335">
      <w:pPr>
        <w:widowControl w:val="0"/>
        <w:numPr>
          <w:ilvl w:val="0"/>
          <w:numId w:val="12"/>
        </w:numPr>
        <w:pBdr>
          <w:top w:val="nil"/>
          <w:left w:val="nil"/>
          <w:bottom w:val="nil"/>
          <w:right w:val="nil"/>
          <w:between w:val="nil"/>
        </w:pBdr>
        <w:autoSpaceDE w:val="0"/>
        <w:autoSpaceDN w:val="0"/>
        <w:adjustRightInd w:val="0"/>
        <w:spacing w:after="0" w:line="240" w:lineRule="auto"/>
        <w:ind w:left="1530"/>
        <w:rPr>
          <w:rFonts w:ascii="Times New Roman" w:eastAsia="Times New Roman" w:hAnsi="Times New Roman" w:cs="Times New Roman"/>
          <w:color w:val="000000"/>
          <w:sz w:val="24"/>
          <w:szCs w:val="24"/>
          <w:lang w:val="fr-FR" w:eastAsia="zh-CN"/>
        </w:rPr>
      </w:pPr>
      <w:bookmarkStart w:id="20" w:name="bookmark=id.2jxsxqh" w:colFirst="0" w:colLast="0"/>
      <w:bookmarkEnd w:id="20"/>
      <w:r w:rsidRPr="00CC26D2">
        <w:rPr>
          <w:rFonts w:ascii="Times New Roman" w:eastAsia="Times New Roman" w:hAnsi="Times New Roman" w:cs="Times New Roman"/>
          <w:color w:val="000000"/>
          <w:sz w:val="24"/>
          <w:szCs w:val="24"/>
          <w:lang w:val="fr-FR" w:eastAsia="zh-CN"/>
        </w:rPr>
        <w:t xml:space="preserve"> </w:t>
      </w:r>
      <w:r w:rsidR="00752FF0" w:rsidRPr="00CC26D2">
        <w:rPr>
          <w:rFonts w:ascii="Times New Roman" w:eastAsia="Times New Roman" w:hAnsi="Times New Roman" w:cs="Times New Roman"/>
          <w:color w:val="000000"/>
          <w:sz w:val="24"/>
          <w:szCs w:val="24"/>
          <w:lang w:val="fr-FR" w:eastAsia="zh-CN"/>
        </w:rPr>
        <w:t>Les</w:t>
      </w:r>
      <w:r w:rsidRPr="00CC26D2">
        <w:rPr>
          <w:rFonts w:ascii="Times New Roman" w:eastAsia="Times New Roman" w:hAnsi="Times New Roman" w:cs="Times New Roman"/>
          <w:color w:val="000000"/>
          <w:sz w:val="24"/>
          <w:szCs w:val="24"/>
          <w:lang w:val="fr-FR" w:eastAsia="zh-CN"/>
        </w:rPr>
        <w:t xml:space="preserve"> méthodes ou facteurs de calcul des prix proposés.</w:t>
      </w:r>
    </w:p>
    <w:p w14:paraId="7A25DB52" w14:textId="77777777" w:rsidR="003E4335" w:rsidRPr="00CC26D2" w:rsidRDefault="003E4335" w:rsidP="003E4335">
      <w:pPr>
        <w:pBdr>
          <w:top w:val="nil"/>
          <w:left w:val="nil"/>
          <w:bottom w:val="nil"/>
          <w:right w:val="nil"/>
          <w:between w:val="nil"/>
        </w:pBdr>
        <w:autoSpaceDE w:val="0"/>
        <w:autoSpaceDN w:val="0"/>
        <w:adjustRightInd w:val="0"/>
        <w:spacing w:after="0" w:line="240" w:lineRule="auto"/>
        <w:ind w:left="1530"/>
        <w:rPr>
          <w:rFonts w:ascii="Times New Roman" w:eastAsia="Times New Roman" w:hAnsi="Times New Roman" w:cs="Times New Roman"/>
          <w:color w:val="000000"/>
          <w:sz w:val="24"/>
          <w:szCs w:val="24"/>
          <w:lang w:val="fr-FR" w:eastAsia="zh-CN"/>
        </w:rPr>
      </w:pPr>
    </w:p>
    <w:p w14:paraId="195BC2D1" w14:textId="77777777" w:rsidR="003E4335" w:rsidRPr="00CC26D2" w:rsidRDefault="003E4335" w:rsidP="003E4335">
      <w:pPr>
        <w:widowControl w:val="0"/>
        <w:numPr>
          <w:ilvl w:val="0"/>
          <w:numId w:val="11"/>
        </w:numPr>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24"/>
          <w:szCs w:val="24"/>
          <w:lang w:val="fr-FR" w:eastAsia="zh-CN"/>
        </w:rPr>
      </w:pPr>
      <w:bookmarkStart w:id="21" w:name="bookmark=id.z337ya" w:colFirst="0" w:colLast="0"/>
      <w:bookmarkEnd w:id="21"/>
      <w:r w:rsidRPr="00CC26D2">
        <w:rPr>
          <w:rFonts w:ascii="Times New Roman" w:eastAsia="Times New Roman" w:hAnsi="Times New Roman" w:cs="Times New Roman"/>
          <w:color w:val="000000"/>
          <w:sz w:val="24"/>
          <w:szCs w:val="24"/>
          <w:lang w:val="fr-FR" w:eastAsia="zh-CN"/>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04D804C" w14:textId="77777777" w:rsidR="003E4335" w:rsidRPr="00CC26D2" w:rsidRDefault="003E4335" w:rsidP="003E4335">
      <w:pPr>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24"/>
          <w:szCs w:val="24"/>
          <w:lang w:val="fr-FR" w:eastAsia="zh-CN"/>
        </w:rPr>
      </w:pPr>
    </w:p>
    <w:p w14:paraId="683FE289" w14:textId="77777777" w:rsidR="003E4335" w:rsidRPr="00CC26D2" w:rsidRDefault="003E4335" w:rsidP="003E4335">
      <w:pPr>
        <w:widowControl w:val="0"/>
        <w:numPr>
          <w:ilvl w:val="0"/>
          <w:numId w:val="11"/>
        </w:numPr>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24"/>
          <w:szCs w:val="24"/>
          <w:lang w:val="fr-FR" w:eastAsia="zh-CN"/>
        </w:rPr>
      </w:pPr>
      <w:bookmarkStart w:id="22" w:name="bookmark=id.3j2qqm3" w:colFirst="0" w:colLast="0"/>
      <w:bookmarkEnd w:id="22"/>
      <w:r w:rsidRPr="00CC26D2">
        <w:rPr>
          <w:rFonts w:ascii="Times New Roman" w:eastAsia="Times New Roman" w:hAnsi="Times New Roman" w:cs="Times New Roman"/>
          <w:color w:val="000000"/>
          <w:sz w:val="24"/>
          <w:szCs w:val="24"/>
          <w:lang w:val="fr-FR" w:eastAsia="zh-CN"/>
        </w:rPr>
        <w:t>Nous n'avons pas tenté ou ne tenterons pas d'inciter une autre entreprise à soumettre ou à ne pas soumettre une offre dans le but de restreindre la concurrence ; et</w:t>
      </w:r>
    </w:p>
    <w:p w14:paraId="75E29694"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val="fr-FR" w:eastAsia="zh-CN"/>
        </w:rPr>
      </w:pPr>
    </w:p>
    <w:p w14:paraId="10B7B2CA" w14:textId="77777777" w:rsidR="003E4335" w:rsidRPr="00CC26D2" w:rsidRDefault="003E4335" w:rsidP="003E4335">
      <w:pPr>
        <w:widowControl w:val="0"/>
        <w:autoSpaceDE w:val="0"/>
        <w:autoSpaceDN w:val="0"/>
        <w:adjustRightInd w:val="0"/>
        <w:spacing w:after="120" w:line="240" w:lineRule="auto"/>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color w:val="000000"/>
          <w:sz w:val="24"/>
          <w:szCs w:val="24"/>
          <w:lang w:val="fr-FR" w:eastAsia="zh-CN"/>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7252AF25" w14:textId="77777777" w:rsidR="003E4335" w:rsidRPr="00CC26D2" w:rsidRDefault="003E4335" w:rsidP="003E4335">
      <w:pPr>
        <w:widowControl w:val="0"/>
        <w:autoSpaceDE w:val="0"/>
        <w:autoSpaceDN w:val="0"/>
        <w:adjustRightInd w:val="0"/>
        <w:spacing w:after="120" w:line="240" w:lineRule="auto"/>
        <w:jc w:val="both"/>
        <w:rPr>
          <w:rFonts w:ascii="Times New Roman" w:eastAsia="SimSun" w:hAnsi="Times New Roman" w:cs="Times New Roman"/>
          <w:color w:val="000000"/>
          <w:sz w:val="24"/>
          <w:szCs w:val="24"/>
          <w:lang w:val="fr-FR" w:eastAsia="zh-CN"/>
        </w:rPr>
      </w:pPr>
    </w:p>
    <w:p w14:paraId="69160E62" w14:textId="77777777" w:rsidR="003E4335" w:rsidRPr="00CC26D2" w:rsidRDefault="003E4335" w:rsidP="003E4335">
      <w:pPr>
        <w:widowControl w:val="0"/>
        <w:autoSpaceDE w:val="0"/>
        <w:autoSpaceDN w:val="0"/>
        <w:adjustRightInd w:val="0"/>
        <w:spacing w:after="0" w:line="276" w:lineRule="auto"/>
        <w:ind w:right="-467"/>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Je reconnais que ma signature numérique/numérisée est valide et juridiquement contraignante.</w:t>
      </w:r>
    </w:p>
    <w:p w14:paraId="0E32ADD5" w14:textId="77777777" w:rsidR="003E4335" w:rsidRPr="00CC26D2" w:rsidRDefault="003E4335" w:rsidP="003E4335">
      <w:pPr>
        <w:widowControl w:val="0"/>
        <w:autoSpaceDE w:val="0"/>
        <w:autoSpaceDN w:val="0"/>
        <w:adjustRightInd w:val="0"/>
        <w:spacing w:after="120" w:line="240" w:lineRule="auto"/>
        <w:jc w:val="both"/>
        <w:rPr>
          <w:rFonts w:ascii="Times New Roman" w:eastAsia="SimSun" w:hAnsi="Times New Roman" w:cs="Times New Roman"/>
          <w:color w:val="000000"/>
          <w:sz w:val="24"/>
          <w:szCs w:val="24"/>
          <w:lang w:val="fr-FR" w:eastAsia="zh-CN"/>
        </w:rPr>
      </w:pPr>
    </w:p>
    <w:p w14:paraId="49436AE4"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color w:val="000000"/>
          <w:sz w:val="24"/>
          <w:szCs w:val="24"/>
          <w:lang w:val="fr-FR" w:eastAsia="zh-CN"/>
        </w:rPr>
      </w:pPr>
    </w:p>
    <w:p w14:paraId="3A68949B" w14:textId="77777777" w:rsidR="003E4335" w:rsidRPr="00CC26D2" w:rsidRDefault="003E4335" w:rsidP="003E4335">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Veuillez agréer, Madame/Monsieur, l’expression de mes sentiments distingués.</w:t>
      </w:r>
    </w:p>
    <w:p w14:paraId="5919C7BD" w14:textId="77777777" w:rsidR="003E4335" w:rsidRPr="00CC26D2" w:rsidRDefault="003E4335" w:rsidP="003E4335">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p>
    <w:p w14:paraId="4D1077CC"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val="fr-FR" w:eastAsia="zh-CN"/>
        </w:rPr>
      </w:pPr>
    </w:p>
    <w:p w14:paraId="0BD0BAA8"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color w:val="000000"/>
          <w:sz w:val="24"/>
          <w:szCs w:val="24"/>
          <w:lang w:val="fr-FR" w:eastAsia="zh-CN"/>
        </w:rPr>
        <w:t>____________________________</w:t>
      </w:r>
    </w:p>
    <w:p w14:paraId="619587EF" w14:textId="77777777" w:rsidR="003E4335" w:rsidRPr="00CC26D2" w:rsidRDefault="003E4335" w:rsidP="003E4335">
      <w:pPr>
        <w:widowControl w:val="0"/>
        <w:autoSpaceDE w:val="0"/>
        <w:autoSpaceDN w:val="0"/>
        <w:adjustRightInd w:val="0"/>
        <w:spacing w:after="0" w:line="240" w:lineRule="auto"/>
        <w:ind w:right="-467"/>
        <w:jc w:val="both"/>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color w:val="000000"/>
          <w:sz w:val="24"/>
          <w:szCs w:val="24"/>
          <w:lang w:val="fr-FR" w:eastAsia="zh-CN"/>
        </w:rPr>
        <w:t>[Nom du Consultant individuel]</w:t>
      </w:r>
    </w:p>
    <w:p w14:paraId="408CD1E9" w14:textId="77777777" w:rsidR="003E4335" w:rsidRPr="00CC26D2" w:rsidRDefault="003E4335" w:rsidP="003E4335">
      <w:pPr>
        <w:widowControl w:val="0"/>
        <w:autoSpaceDE w:val="0"/>
        <w:autoSpaceDN w:val="0"/>
        <w:adjustRightInd w:val="0"/>
        <w:spacing w:after="0" w:line="240" w:lineRule="auto"/>
        <w:ind w:right="-467"/>
        <w:jc w:val="both"/>
        <w:rPr>
          <w:rFonts w:ascii="Times New Roman" w:eastAsia="SimSun" w:hAnsi="Times New Roman" w:cs="Times New Roman"/>
          <w:b/>
          <w:smallCaps/>
          <w:color w:val="17365D"/>
          <w:sz w:val="24"/>
          <w:szCs w:val="24"/>
          <w:lang w:val="fr-FR" w:eastAsia="zh-CN"/>
        </w:rPr>
      </w:pPr>
      <w:r w:rsidRPr="00CC26D2">
        <w:rPr>
          <w:rFonts w:ascii="Times New Roman" w:eastAsia="SimSun" w:hAnsi="Times New Roman" w:cs="Times New Roman"/>
          <w:color w:val="000000"/>
          <w:sz w:val="24"/>
          <w:szCs w:val="24"/>
          <w:lang w:val="fr-FR" w:eastAsia="zh-CN"/>
        </w:rPr>
        <w:t>[Date]</w:t>
      </w:r>
    </w:p>
    <w:p w14:paraId="755DBBAC" w14:textId="77777777" w:rsidR="003E4335" w:rsidRPr="00CC26D2" w:rsidRDefault="003E4335" w:rsidP="003E4335">
      <w:pPr>
        <w:widowControl w:val="0"/>
        <w:autoSpaceDE w:val="0"/>
        <w:autoSpaceDN w:val="0"/>
        <w:adjustRightInd w:val="0"/>
        <w:spacing w:after="0" w:line="240" w:lineRule="auto"/>
        <w:ind w:right="-20"/>
        <w:jc w:val="both"/>
        <w:rPr>
          <w:rFonts w:ascii="Times New Roman" w:eastAsia="SimSun" w:hAnsi="Times New Roman" w:cs="Times New Roman"/>
          <w:color w:val="000000"/>
          <w:sz w:val="24"/>
          <w:szCs w:val="24"/>
          <w:lang w:val="fr-FR" w:eastAsia="zh-CN"/>
        </w:rPr>
      </w:pPr>
    </w:p>
    <w:p w14:paraId="27F5A222" w14:textId="77777777" w:rsidR="003E4335" w:rsidRPr="00CC26D2" w:rsidRDefault="003E4335" w:rsidP="003E4335">
      <w:pPr>
        <w:widowControl w:val="0"/>
        <w:autoSpaceDE w:val="0"/>
        <w:autoSpaceDN w:val="0"/>
        <w:adjustRightInd w:val="0"/>
        <w:spacing w:after="0" w:line="240" w:lineRule="auto"/>
        <w:ind w:right="-20"/>
        <w:jc w:val="both"/>
        <w:rPr>
          <w:rFonts w:ascii="Times New Roman" w:eastAsia="SimSun" w:hAnsi="Times New Roman" w:cs="Times New Roman"/>
          <w:color w:val="000000"/>
          <w:sz w:val="24"/>
          <w:szCs w:val="24"/>
          <w:lang w:val="fr-FR" w:eastAsia="zh-CN"/>
        </w:rPr>
      </w:pPr>
    </w:p>
    <w:p w14:paraId="1559B484"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CC26D2">
        <w:rPr>
          <w:rFonts w:ascii="Times New Roman" w:eastAsia="SimSun" w:hAnsi="Times New Roman" w:cs="Times New Roman"/>
          <w:sz w:val="24"/>
          <w:szCs w:val="24"/>
          <w:lang w:val="fr-FR" w:eastAsia="zh-CN"/>
        </w:rPr>
        <w:br w:type="page"/>
      </w:r>
    </w:p>
    <w:p w14:paraId="2D6EEE57" w14:textId="77777777" w:rsidR="003E4335" w:rsidRPr="00CC26D2" w:rsidRDefault="003E4335" w:rsidP="003E4335">
      <w:pPr>
        <w:widowControl w:val="0"/>
        <w:pBdr>
          <w:top w:val="nil"/>
          <w:left w:val="nil"/>
          <w:bottom w:val="nil"/>
          <w:right w:val="nil"/>
          <w:between w:val="nil"/>
        </w:pBdr>
        <w:autoSpaceDE w:val="0"/>
        <w:autoSpaceDN w:val="0"/>
        <w:adjustRightInd w:val="0"/>
        <w:spacing w:before="240" w:after="60" w:line="360" w:lineRule="auto"/>
        <w:jc w:val="center"/>
        <w:outlineLvl w:val="0"/>
        <w:rPr>
          <w:rFonts w:ascii="Times New Roman" w:eastAsia="Times New Roman" w:hAnsi="Times New Roman" w:cs="Times New Roman"/>
          <w:bCs/>
          <w:color w:val="000000"/>
          <w:kern w:val="28"/>
          <w:sz w:val="36"/>
          <w:szCs w:val="36"/>
          <w:lang w:val="fr-FR" w:eastAsia="zh-CN"/>
        </w:rPr>
      </w:pPr>
      <w:bookmarkStart w:id="23" w:name="_Toc97625183"/>
      <w:r w:rsidRPr="00CC26D2">
        <w:rPr>
          <w:rFonts w:ascii="Times New Roman" w:eastAsia="Times New Roman" w:hAnsi="Times New Roman" w:cs="Times New Roman"/>
          <w:b/>
          <w:bCs/>
          <w:color w:val="000000"/>
          <w:kern w:val="28"/>
          <w:sz w:val="36"/>
          <w:szCs w:val="36"/>
          <w:lang w:val="fr-FR" w:eastAsia="zh-CN"/>
        </w:rPr>
        <w:lastRenderedPageBreak/>
        <w:t>Section 4. Termes de Référence</w:t>
      </w:r>
      <w:bookmarkEnd w:id="23"/>
      <w:r w:rsidRPr="00CC26D2">
        <w:rPr>
          <w:rFonts w:ascii="Times New Roman" w:eastAsia="Times New Roman" w:hAnsi="Times New Roman" w:cs="Times New Roman"/>
          <w:b/>
          <w:bCs/>
          <w:color w:val="000000"/>
          <w:kern w:val="28"/>
          <w:sz w:val="36"/>
          <w:szCs w:val="36"/>
          <w:lang w:val="fr-FR" w:eastAsia="zh-CN"/>
        </w:rPr>
        <w:t xml:space="preserve"> </w:t>
      </w:r>
    </w:p>
    <w:p w14:paraId="7EF7E53C" w14:textId="02D964F1" w:rsidR="00E25544" w:rsidRPr="00E25544" w:rsidRDefault="00E25544" w:rsidP="00E25544">
      <w:pPr>
        <w:jc w:val="center"/>
        <w:rPr>
          <w:rFonts w:ascii="Times New Roman" w:eastAsia="SimSun" w:hAnsi="Times New Roman" w:cs="Times New Roman"/>
          <w:b/>
          <w:sz w:val="28"/>
          <w:szCs w:val="28"/>
          <w:lang w:val="fr-FR" w:eastAsia="zh-CN" w:bidi="fr-FR"/>
        </w:rPr>
      </w:pPr>
      <w:r w:rsidRPr="00E25544">
        <w:rPr>
          <w:rFonts w:ascii="Times New Roman" w:eastAsia="SimSun" w:hAnsi="Times New Roman" w:cs="Times New Roman"/>
          <w:b/>
          <w:sz w:val="28"/>
          <w:szCs w:val="28"/>
          <w:lang w:val="fr-FR" w:eastAsia="zh-CN" w:bidi="fr-FR"/>
        </w:rPr>
        <w:t xml:space="preserve">Recrutement d’un Consultant Individuel pour la </w:t>
      </w:r>
      <w:r w:rsidR="00706889">
        <w:rPr>
          <w:rFonts w:ascii="Times New Roman" w:eastAsia="SimSun" w:hAnsi="Times New Roman" w:cs="Times New Roman"/>
          <w:b/>
          <w:sz w:val="28"/>
          <w:szCs w:val="28"/>
          <w:lang w:val="fr-FR" w:eastAsia="zh-CN" w:bidi="fr-FR"/>
        </w:rPr>
        <w:t>F</w:t>
      </w:r>
      <w:r w:rsidRPr="00E25544">
        <w:rPr>
          <w:rFonts w:ascii="Times New Roman" w:eastAsia="SimSun" w:hAnsi="Times New Roman" w:cs="Times New Roman"/>
          <w:b/>
          <w:sz w:val="28"/>
          <w:szCs w:val="28"/>
          <w:lang w:val="fr-FR" w:eastAsia="zh-CN" w:bidi="fr-FR"/>
        </w:rPr>
        <w:t xml:space="preserve">ormation du </w:t>
      </w:r>
      <w:r w:rsidR="00706889">
        <w:rPr>
          <w:rFonts w:ascii="Times New Roman" w:eastAsia="SimSun" w:hAnsi="Times New Roman" w:cs="Times New Roman"/>
          <w:b/>
          <w:sz w:val="28"/>
          <w:szCs w:val="28"/>
          <w:lang w:val="fr-FR" w:eastAsia="zh-CN" w:bidi="fr-FR"/>
        </w:rPr>
        <w:t>P</w:t>
      </w:r>
      <w:r w:rsidRPr="00E25544">
        <w:rPr>
          <w:rFonts w:ascii="Times New Roman" w:eastAsia="SimSun" w:hAnsi="Times New Roman" w:cs="Times New Roman"/>
          <w:b/>
          <w:sz w:val="28"/>
          <w:szCs w:val="28"/>
          <w:lang w:val="fr-FR" w:eastAsia="zh-CN" w:bidi="fr-FR"/>
        </w:rPr>
        <w:t xml:space="preserve">ersonnel MCA Niger sur le </w:t>
      </w:r>
      <w:r w:rsidR="00706889">
        <w:rPr>
          <w:rFonts w:ascii="Times New Roman" w:eastAsia="SimSun" w:hAnsi="Times New Roman" w:cs="Times New Roman"/>
          <w:b/>
          <w:sz w:val="28"/>
          <w:szCs w:val="28"/>
          <w:lang w:val="fr-FR" w:eastAsia="zh-CN" w:bidi="fr-FR"/>
        </w:rPr>
        <w:t>H</w:t>
      </w:r>
      <w:r w:rsidRPr="00E25544">
        <w:rPr>
          <w:rFonts w:ascii="Times New Roman" w:eastAsia="SimSun" w:hAnsi="Times New Roman" w:cs="Times New Roman"/>
          <w:b/>
          <w:sz w:val="28"/>
          <w:szCs w:val="28"/>
          <w:lang w:val="fr-FR" w:eastAsia="zh-CN" w:bidi="fr-FR"/>
        </w:rPr>
        <w:t xml:space="preserve">arcèlement </w:t>
      </w:r>
      <w:r w:rsidR="00706889">
        <w:rPr>
          <w:rFonts w:ascii="Times New Roman" w:eastAsia="SimSun" w:hAnsi="Times New Roman" w:cs="Times New Roman"/>
          <w:b/>
          <w:sz w:val="28"/>
          <w:szCs w:val="28"/>
          <w:lang w:val="fr-FR" w:eastAsia="zh-CN" w:bidi="fr-FR"/>
        </w:rPr>
        <w:t>S</w:t>
      </w:r>
      <w:r w:rsidRPr="00E25544">
        <w:rPr>
          <w:rFonts w:ascii="Times New Roman" w:eastAsia="SimSun" w:hAnsi="Times New Roman" w:cs="Times New Roman"/>
          <w:b/>
          <w:sz w:val="28"/>
          <w:szCs w:val="28"/>
          <w:lang w:val="fr-FR" w:eastAsia="zh-CN" w:bidi="fr-FR"/>
        </w:rPr>
        <w:t xml:space="preserve">exuel </w:t>
      </w:r>
      <w:r w:rsidRPr="00C70DBE">
        <w:rPr>
          <w:rFonts w:ascii="Times New Roman" w:eastAsia="SimSun" w:hAnsi="Times New Roman" w:cs="Times New Roman"/>
          <w:b/>
          <w:sz w:val="28"/>
          <w:szCs w:val="28"/>
          <w:lang w:val="fr-FR" w:eastAsia="zh-CN" w:bidi="fr-FR"/>
        </w:rPr>
        <w:t xml:space="preserve">et </w:t>
      </w:r>
      <w:r w:rsidR="00706889" w:rsidRPr="00C70DBE">
        <w:rPr>
          <w:rFonts w:ascii="Times New Roman" w:eastAsia="SimSun" w:hAnsi="Times New Roman" w:cs="Times New Roman"/>
          <w:b/>
          <w:sz w:val="28"/>
          <w:szCs w:val="28"/>
          <w:lang w:val="fr-FR" w:eastAsia="zh-CN" w:bidi="fr-FR"/>
        </w:rPr>
        <w:t xml:space="preserve">Code </w:t>
      </w:r>
      <w:r w:rsidRPr="00C70DBE">
        <w:rPr>
          <w:rFonts w:ascii="Times New Roman" w:eastAsia="SimSun" w:hAnsi="Times New Roman" w:cs="Times New Roman"/>
          <w:b/>
          <w:sz w:val="28"/>
          <w:szCs w:val="28"/>
          <w:lang w:val="fr-FR" w:eastAsia="zh-CN" w:bidi="fr-FR"/>
        </w:rPr>
        <w:t xml:space="preserve">de </w:t>
      </w:r>
      <w:r w:rsidR="00706889" w:rsidRPr="00C70DBE">
        <w:rPr>
          <w:rFonts w:ascii="Times New Roman" w:eastAsia="SimSun" w:hAnsi="Times New Roman" w:cs="Times New Roman"/>
          <w:b/>
          <w:sz w:val="28"/>
          <w:szCs w:val="28"/>
          <w:lang w:val="fr-FR" w:eastAsia="zh-CN" w:bidi="fr-FR"/>
        </w:rPr>
        <w:t>C</w:t>
      </w:r>
      <w:r w:rsidRPr="00C70DBE">
        <w:rPr>
          <w:rFonts w:ascii="Times New Roman" w:eastAsia="SimSun" w:hAnsi="Times New Roman" w:cs="Times New Roman"/>
          <w:b/>
          <w:sz w:val="28"/>
          <w:szCs w:val="28"/>
          <w:lang w:val="fr-FR" w:eastAsia="zh-CN" w:bidi="fr-FR"/>
        </w:rPr>
        <w:t>onduite</w:t>
      </w:r>
    </w:p>
    <w:p w14:paraId="0A6415CD" w14:textId="503409A3" w:rsidR="00E25544" w:rsidRPr="00646CC9" w:rsidRDefault="00E25544" w:rsidP="00646CC9">
      <w:pPr>
        <w:widowControl w:val="0"/>
        <w:numPr>
          <w:ilvl w:val="0"/>
          <w:numId w:val="39"/>
        </w:numPr>
        <w:autoSpaceDE w:val="0"/>
        <w:autoSpaceDN w:val="0"/>
        <w:adjustRightInd w:val="0"/>
        <w:spacing w:after="120" w:line="240" w:lineRule="auto"/>
        <w:ind w:left="270" w:hanging="270"/>
        <w:jc w:val="both"/>
        <w:outlineLvl w:val="0"/>
        <w:rPr>
          <w:rFonts w:ascii="Times New Roman" w:eastAsia="Times New Roman" w:hAnsi="Times New Roman" w:cs="Times New Roman"/>
          <w:b/>
          <w:color w:val="2F5496"/>
          <w:sz w:val="24"/>
          <w:szCs w:val="24"/>
          <w:lang w:val="fr-FR"/>
        </w:rPr>
      </w:pPr>
      <w:bookmarkStart w:id="24" w:name="_Toc97625184"/>
      <w:r w:rsidRPr="00646CC9">
        <w:rPr>
          <w:rFonts w:ascii="Times New Roman" w:eastAsia="Times New Roman" w:hAnsi="Times New Roman" w:cs="Times New Roman"/>
          <w:b/>
          <w:color w:val="2F5496"/>
          <w:sz w:val="24"/>
          <w:szCs w:val="24"/>
          <w:lang w:val="fr-FR"/>
        </w:rPr>
        <w:t xml:space="preserve">Contexte </w:t>
      </w:r>
    </w:p>
    <w:p w14:paraId="3CA50C93" w14:textId="77777777" w:rsidR="00E25544" w:rsidRPr="00E25544" w:rsidRDefault="00E25544" w:rsidP="00E25544">
      <w:pPr>
        <w:widowControl w:val="0"/>
        <w:autoSpaceDE w:val="0"/>
        <w:autoSpaceDN w:val="0"/>
        <w:adjustRightInd w:val="0"/>
        <w:spacing w:after="0" w:line="240" w:lineRule="auto"/>
        <w:rPr>
          <w:rFonts w:ascii="Times New Roman" w:eastAsia="SimSun" w:hAnsi="Times New Roman" w:cs="Times New Roman"/>
          <w:sz w:val="24"/>
          <w:szCs w:val="24"/>
          <w:lang w:val="fr-FR"/>
        </w:rPr>
      </w:pPr>
    </w:p>
    <w:p w14:paraId="22E03899" w14:textId="56DC732E" w:rsidR="00E25544" w:rsidRPr="00CF6F53" w:rsidRDefault="00E25544" w:rsidP="00CF6F53">
      <w:pPr>
        <w:pStyle w:val="ListParagraph"/>
        <w:keepNext/>
        <w:keepLines/>
        <w:numPr>
          <w:ilvl w:val="1"/>
          <w:numId w:val="39"/>
        </w:numPr>
        <w:spacing w:after="120"/>
        <w:jc w:val="both"/>
        <w:outlineLvl w:val="2"/>
        <w:rPr>
          <w:rFonts w:eastAsia="Times New Roman"/>
          <w:i/>
          <w:iCs/>
          <w:color w:val="1F4D78"/>
        </w:rPr>
      </w:pPr>
      <w:r w:rsidRPr="00CF6F53">
        <w:rPr>
          <w:rFonts w:eastAsia="Times New Roman"/>
          <w:i/>
          <w:iCs/>
          <w:color w:val="1F4D78"/>
        </w:rPr>
        <w:t xml:space="preserve">Informations sur le compact Niger </w:t>
      </w:r>
    </w:p>
    <w:p w14:paraId="0EE80D38" w14:textId="58EB6139" w:rsidR="00E25544" w:rsidRPr="00E25544" w:rsidRDefault="00E25544" w:rsidP="00E25544">
      <w:pPr>
        <w:ind w:right="3"/>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 xml:space="preserve">Le Niger et les Etats-Unis ont signé le 29 </w:t>
      </w:r>
      <w:r w:rsidR="00274A19">
        <w:rPr>
          <w:rFonts w:ascii="Times New Roman" w:eastAsia="Calibri" w:hAnsi="Times New Roman" w:cs="Times New Roman"/>
          <w:sz w:val="24"/>
          <w:szCs w:val="24"/>
          <w:lang w:val="fr-FR"/>
        </w:rPr>
        <w:t>août</w:t>
      </w:r>
      <w:r w:rsidRPr="00E25544">
        <w:rPr>
          <w:rFonts w:ascii="Times New Roman" w:eastAsia="Calibri" w:hAnsi="Times New Roman" w:cs="Times New Roman"/>
          <w:sz w:val="24"/>
          <w:szCs w:val="24"/>
          <w:lang w:val="fr-FR"/>
        </w:rPr>
        <w:t xml:space="preserve"> 2016 l’Accord du Compact de 437,024 millions de dollars d’une durée de cinq (5) ans à compter du 26 janvier 2018.  Avec comme vision la réduction de la pauvreté, le Compact a pour objectif : Augmenter les revenus ruraux par la production agricole et l’accès aux marchés des produits agricoles.  Le Compact est mis en œuvre par MCA-Niger qui a un bureau central et des bureaux régionaux à Dosso, Maradi, et Tahoua. Il comprend deux (2) projets principaux</w:t>
      </w:r>
      <w:r w:rsidR="00CF6F53">
        <w:rPr>
          <w:rFonts w:ascii="Times New Roman" w:eastAsia="Calibri" w:hAnsi="Times New Roman" w:cs="Times New Roman"/>
          <w:sz w:val="24"/>
          <w:szCs w:val="24"/>
          <w:lang w:val="fr-FR"/>
        </w:rPr>
        <w:t xml:space="preserve"> </w:t>
      </w:r>
      <w:r w:rsidRPr="00E25544">
        <w:rPr>
          <w:rFonts w:ascii="Times New Roman" w:eastAsia="Calibri" w:hAnsi="Times New Roman" w:cs="Times New Roman"/>
          <w:sz w:val="24"/>
          <w:szCs w:val="24"/>
          <w:lang w:val="fr-FR"/>
        </w:rPr>
        <w:t xml:space="preserve">: </w:t>
      </w:r>
    </w:p>
    <w:p w14:paraId="774FC354" w14:textId="0990C920" w:rsidR="00E25544" w:rsidRDefault="00E25544" w:rsidP="00E25544">
      <w:pPr>
        <w:keepNext/>
        <w:keepLines/>
        <w:widowControl w:val="0"/>
        <w:numPr>
          <w:ilvl w:val="2"/>
          <w:numId w:val="33"/>
        </w:numPr>
        <w:autoSpaceDE w:val="0"/>
        <w:autoSpaceDN w:val="0"/>
        <w:adjustRightInd w:val="0"/>
        <w:spacing w:after="120" w:line="240" w:lineRule="auto"/>
        <w:contextualSpacing/>
        <w:jc w:val="both"/>
        <w:outlineLvl w:val="2"/>
        <w:rPr>
          <w:rFonts w:ascii="Times New Roman" w:eastAsia="Times New Roman" w:hAnsi="Times New Roman" w:cs="Times New Roman"/>
          <w:i/>
          <w:iCs/>
          <w:color w:val="1F4D78"/>
          <w:sz w:val="24"/>
          <w:szCs w:val="24"/>
          <w:lang w:val="fr-FR"/>
        </w:rPr>
      </w:pPr>
      <w:r w:rsidRPr="00E25544">
        <w:rPr>
          <w:rFonts w:ascii="Times New Roman" w:eastAsia="Times New Roman" w:hAnsi="Times New Roman" w:cs="Times New Roman"/>
          <w:i/>
          <w:iCs/>
          <w:color w:val="1F4D78"/>
          <w:sz w:val="24"/>
          <w:szCs w:val="24"/>
          <w:lang w:val="fr-FR"/>
        </w:rPr>
        <w:t>Le projet « Irrigation et accès aux marchés »</w:t>
      </w:r>
    </w:p>
    <w:p w14:paraId="12808A2C" w14:textId="77777777" w:rsidR="00377D19" w:rsidRPr="00E25544" w:rsidRDefault="00377D19" w:rsidP="00377D19">
      <w:pPr>
        <w:keepNext/>
        <w:keepLines/>
        <w:widowControl w:val="0"/>
        <w:autoSpaceDE w:val="0"/>
        <w:autoSpaceDN w:val="0"/>
        <w:adjustRightInd w:val="0"/>
        <w:spacing w:after="120" w:line="240" w:lineRule="auto"/>
        <w:contextualSpacing/>
        <w:jc w:val="both"/>
        <w:outlineLvl w:val="2"/>
        <w:rPr>
          <w:rFonts w:ascii="Times New Roman" w:eastAsia="Times New Roman" w:hAnsi="Times New Roman" w:cs="Times New Roman"/>
          <w:i/>
          <w:iCs/>
          <w:color w:val="1F4D78"/>
          <w:sz w:val="24"/>
          <w:szCs w:val="24"/>
          <w:lang w:val="fr-FR"/>
        </w:rPr>
      </w:pPr>
    </w:p>
    <w:p w14:paraId="4A05713D" w14:textId="7807009F" w:rsidR="00E25544" w:rsidRPr="00E25544" w:rsidRDefault="00E25544" w:rsidP="00E25544">
      <w:pPr>
        <w:ind w:right="3"/>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 xml:space="preserve">Le projet irrigation et accès au marché est composé de quatre (4) activités, à savoir :  </w:t>
      </w:r>
    </w:p>
    <w:p w14:paraId="4DD61796" w14:textId="77777777" w:rsidR="00E25544" w:rsidRPr="00E25544" w:rsidRDefault="00E25544" w:rsidP="00E25544">
      <w:pPr>
        <w:widowControl w:val="0"/>
        <w:numPr>
          <w:ilvl w:val="0"/>
          <w:numId w:val="32"/>
        </w:numPr>
        <w:autoSpaceDE w:val="0"/>
        <w:autoSpaceDN w:val="0"/>
        <w:adjustRightInd w:val="0"/>
        <w:spacing w:after="5" w:line="250" w:lineRule="auto"/>
        <w:ind w:right="3"/>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 xml:space="preserve">Réhabilitation du périmètre irrigué de Konni et création du périmètre irrigué à Gaya. </w:t>
      </w:r>
    </w:p>
    <w:p w14:paraId="2953BAF2" w14:textId="77777777" w:rsidR="00E25544" w:rsidRPr="00E25544" w:rsidRDefault="00E25544" w:rsidP="00E25544">
      <w:pPr>
        <w:widowControl w:val="0"/>
        <w:numPr>
          <w:ilvl w:val="0"/>
          <w:numId w:val="32"/>
        </w:numPr>
        <w:autoSpaceDE w:val="0"/>
        <w:autoSpaceDN w:val="0"/>
        <w:adjustRightInd w:val="0"/>
        <w:spacing w:after="5" w:line="250" w:lineRule="auto"/>
        <w:ind w:right="3"/>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Appui aux producteurs agricoles et associations des usagers d’eau d’irrigation (AUEIs) ;</w:t>
      </w:r>
    </w:p>
    <w:p w14:paraId="0C37AD82" w14:textId="5DB5D674" w:rsidR="00E25544" w:rsidRPr="00E25544" w:rsidRDefault="00E25544" w:rsidP="00E25544">
      <w:pPr>
        <w:widowControl w:val="0"/>
        <w:numPr>
          <w:ilvl w:val="0"/>
          <w:numId w:val="32"/>
        </w:numPr>
        <w:autoSpaceDE w:val="0"/>
        <w:autoSpaceDN w:val="0"/>
        <w:adjustRightInd w:val="0"/>
        <w:spacing w:after="5" w:line="250" w:lineRule="auto"/>
        <w:ind w:right="3"/>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Réhabilitation des routes RN 7 et RN 35</w:t>
      </w:r>
      <w:r w:rsidR="00377D19">
        <w:rPr>
          <w:rFonts w:ascii="Times New Roman" w:eastAsia="Calibri" w:hAnsi="Times New Roman" w:cs="Times New Roman"/>
          <w:sz w:val="24"/>
          <w:szCs w:val="24"/>
          <w:lang w:val="fr-FR"/>
        </w:rPr>
        <w:t xml:space="preserve"> </w:t>
      </w:r>
      <w:r w:rsidRPr="00E25544">
        <w:rPr>
          <w:rFonts w:ascii="Times New Roman" w:eastAsia="Calibri" w:hAnsi="Times New Roman" w:cs="Times New Roman"/>
          <w:sz w:val="24"/>
          <w:szCs w:val="24"/>
          <w:lang w:val="fr-FR"/>
        </w:rPr>
        <w:t>;</w:t>
      </w:r>
    </w:p>
    <w:p w14:paraId="4F0814AA" w14:textId="23F1024C" w:rsidR="00E25544" w:rsidRPr="00E25544" w:rsidRDefault="00E25544" w:rsidP="00377D19">
      <w:pPr>
        <w:widowControl w:val="0"/>
        <w:numPr>
          <w:ilvl w:val="0"/>
          <w:numId w:val="32"/>
        </w:numPr>
        <w:autoSpaceDE w:val="0"/>
        <w:autoSpaceDN w:val="0"/>
        <w:adjustRightInd w:val="0"/>
        <w:spacing w:after="5" w:line="250" w:lineRule="auto"/>
        <w:ind w:left="720" w:right="3" w:hanging="360"/>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Réformes des politiques sectorielles</w:t>
      </w:r>
      <w:r w:rsidR="00377D19">
        <w:rPr>
          <w:rFonts w:ascii="Times New Roman" w:eastAsia="Calibri" w:hAnsi="Times New Roman" w:cs="Times New Roman"/>
          <w:sz w:val="24"/>
          <w:szCs w:val="24"/>
          <w:lang w:val="fr-FR"/>
        </w:rPr>
        <w:t xml:space="preserve"> </w:t>
      </w:r>
      <w:r w:rsidRPr="00E25544">
        <w:rPr>
          <w:rFonts w:ascii="Times New Roman" w:eastAsia="Calibri" w:hAnsi="Times New Roman" w:cs="Times New Roman"/>
          <w:sz w:val="24"/>
          <w:szCs w:val="24"/>
          <w:lang w:val="fr-FR"/>
        </w:rPr>
        <w:t xml:space="preserve">: Ressources en eau, Ressources naturelles, Secteur des engrais et Renforcement des capacités en statistiques. </w:t>
      </w:r>
    </w:p>
    <w:p w14:paraId="040D9FB1" w14:textId="77777777" w:rsidR="00E25544" w:rsidRPr="00E25544" w:rsidRDefault="00E25544" w:rsidP="00E25544">
      <w:pPr>
        <w:spacing w:after="0"/>
        <w:ind w:left="634"/>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 xml:space="preserve"> </w:t>
      </w:r>
    </w:p>
    <w:p w14:paraId="30640BD0" w14:textId="77777777" w:rsidR="00377D19" w:rsidRDefault="00E25544" w:rsidP="00E25544">
      <w:pPr>
        <w:keepNext/>
        <w:keepLines/>
        <w:widowControl w:val="0"/>
        <w:numPr>
          <w:ilvl w:val="2"/>
          <w:numId w:val="33"/>
        </w:numPr>
        <w:autoSpaceDE w:val="0"/>
        <w:autoSpaceDN w:val="0"/>
        <w:adjustRightInd w:val="0"/>
        <w:spacing w:after="120" w:line="240" w:lineRule="auto"/>
        <w:contextualSpacing/>
        <w:jc w:val="both"/>
        <w:outlineLvl w:val="2"/>
        <w:rPr>
          <w:rFonts w:ascii="Times New Roman" w:eastAsia="Times New Roman" w:hAnsi="Times New Roman" w:cs="Times New Roman"/>
          <w:i/>
          <w:iCs/>
          <w:color w:val="1F4D78"/>
          <w:sz w:val="24"/>
          <w:szCs w:val="24"/>
          <w:lang w:val="fr-FR"/>
        </w:rPr>
      </w:pPr>
      <w:r w:rsidRPr="00E25544">
        <w:rPr>
          <w:rFonts w:ascii="Times New Roman" w:eastAsia="Times New Roman" w:hAnsi="Times New Roman" w:cs="Times New Roman"/>
          <w:i/>
          <w:iCs/>
          <w:color w:val="1F4D78"/>
          <w:sz w:val="24"/>
          <w:szCs w:val="24"/>
          <w:lang w:val="fr-FR"/>
        </w:rPr>
        <w:t>Le projet des « Communautés Résilientes au Climat (CRC) »</w:t>
      </w:r>
    </w:p>
    <w:p w14:paraId="19B40C4A" w14:textId="6FF1F57F" w:rsidR="00E25544" w:rsidRPr="00E25544" w:rsidRDefault="00E25544" w:rsidP="00377D19">
      <w:pPr>
        <w:keepNext/>
        <w:keepLines/>
        <w:widowControl w:val="0"/>
        <w:autoSpaceDE w:val="0"/>
        <w:autoSpaceDN w:val="0"/>
        <w:adjustRightInd w:val="0"/>
        <w:spacing w:after="120" w:line="240" w:lineRule="auto"/>
        <w:contextualSpacing/>
        <w:jc w:val="both"/>
        <w:outlineLvl w:val="2"/>
        <w:rPr>
          <w:rFonts w:ascii="Times New Roman" w:eastAsia="Times New Roman" w:hAnsi="Times New Roman" w:cs="Times New Roman"/>
          <w:i/>
          <w:iCs/>
          <w:color w:val="1F4D78"/>
          <w:sz w:val="24"/>
          <w:szCs w:val="24"/>
          <w:lang w:val="fr-FR"/>
        </w:rPr>
      </w:pPr>
      <w:r w:rsidRPr="00E25544">
        <w:rPr>
          <w:rFonts w:ascii="Times New Roman" w:eastAsia="Times New Roman" w:hAnsi="Times New Roman" w:cs="Times New Roman"/>
          <w:i/>
          <w:iCs/>
          <w:color w:val="1F4D78"/>
          <w:sz w:val="24"/>
          <w:szCs w:val="24"/>
          <w:lang w:val="fr-FR"/>
        </w:rPr>
        <w:t xml:space="preserve">  </w:t>
      </w:r>
    </w:p>
    <w:p w14:paraId="2B483532" w14:textId="77777777" w:rsidR="00E25544" w:rsidRPr="00E25544" w:rsidRDefault="00E25544" w:rsidP="00E25544">
      <w:pPr>
        <w:ind w:right="3"/>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 xml:space="preserve">Ce projet vise à augmenter les revenus des producteurs dans les communes rurales éligibles. Il comprend deux (2) activités : </w:t>
      </w:r>
    </w:p>
    <w:p w14:paraId="5216B21B" w14:textId="77777777" w:rsidR="00377D19" w:rsidRDefault="00E25544" w:rsidP="00377D19">
      <w:pPr>
        <w:widowControl w:val="0"/>
        <w:numPr>
          <w:ilvl w:val="0"/>
          <w:numId w:val="32"/>
        </w:numPr>
        <w:autoSpaceDE w:val="0"/>
        <w:autoSpaceDN w:val="0"/>
        <w:adjustRightInd w:val="0"/>
        <w:spacing w:after="240" w:line="240" w:lineRule="auto"/>
        <w:ind w:left="720" w:hanging="360"/>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Agriculture Résiliente au Climat (CRA) avec deux volets : Plans locaux de développement des communes et Facilité de subvention aux coopératives et groupes de producteurs, de femmes et de jeunes, et aux petites entreprises dans les communes.</w:t>
      </w:r>
    </w:p>
    <w:p w14:paraId="4AE67D76" w14:textId="38100AAE" w:rsidR="00E25544" w:rsidRPr="00E25544" w:rsidRDefault="00E25544" w:rsidP="00377D19">
      <w:pPr>
        <w:widowControl w:val="0"/>
        <w:numPr>
          <w:ilvl w:val="0"/>
          <w:numId w:val="32"/>
        </w:numPr>
        <w:autoSpaceDE w:val="0"/>
        <w:autoSpaceDN w:val="0"/>
        <w:adjustRightInd w:val="0"/>
        <w:spacing w:after="240" w:line="240" w:lineRule="auto"/>
        <w:ind w:left="720" w:hanging="360"/>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Projet Régional d’Appui au Pastoralisme au Sahel (PRAPS)</w:t>
      </w:r>
      <w:r w:rsidR="00BC75D2">
        <w:rPr>
          <w:rFonts w:ascii="Times New Roman" w:eastAsia="Calibri" w:hAnsi="Times New Roman" w:cs="Times New Roman"/>
          <w:sz w:val="24"/>
          <w:szCs w:val="24"/>
          <w:lang w:val="fr-FR"/>
        </w:rPr>
        <w:t xml:space="preserve"> </w:t>
      </w:r>
      <w:r w:rsidRPr="00E25544">
        <w:rPr>
          <w:rFonts w:ascii="Times New Roman" w:eastAsia="Calibri" w:hAnsi="Times New Roman" w:cs="Times New Roman"/>
          <w:sz w:val="24"/>
          <w:szCs w:val="24"/>
          <w:lang w:val="fr-FR"/>
        </w:rPr>
        <w:t xml:space="preserve">: Développement de l'élevage par l’amélioration de l’accès aux moyens et services de production et aux marchés. </w:t>
      </w:r>
    </w:p>
    <w:p w14:paraId="0767E38C" w14:textId="77777777" w:rsidR="00E25544" w:rsidRPr="00E25544" w:rsidRDefault="00E25544" w:rsidP="00E25544">
      <w:pPr>
        <w:ind w:right="3"/>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Le Compact est soumis aux politiques et standards de MCC, notamment, intégration des normes financières, environnementales, sociales, genre et traite des personnes. Pour la mise en œuvre de ce programme, MCA Niger a mis en place une équipe composée de 100 employés, 30 Consultants, et plusieurs prestataires ainsi qu’un code de conduite et des politiques clés pour ce personnel. L’une des politique clé est le harcèlement sexuel sur le lieu du travail</w:t>
      </w:r>
    </w:p>
    <w:p w14:paraId="379136DF" w14:textId="77777777" w:rsidR="00E25544" w:rsidRPr="00E25544" w:rsidRDefault="00E25544" w:rsidP="00E25544">
      <w:pPr>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MCA cherche un Consultant pour former son personnel et partenaire sur le harcèlement sexuel sur le lieu de travail et le code conduite</w:t>
      </w:r>
    </w:p>
    <w:p w14:paraId="58F2C7A7" w14:textId="0F3FB2A8" w:rsidR="00E25544" w:rsidRPr="00E25544" w:rsidRDefault="00E25544" w:rsidP="00E25544">
      <w:pPr>
        <w:widowControl w:val="0"/>
        <w:numPr>
          <w:ilvl w:val="0"/>
          <w:numId w:val="39"/>
        </w:numPr>
        <w:autoSpaceDE w:val="0"/>
        <w:autoSpaceDN w:val="0"/>
        <w:adjustRightInd w:val="0"/>
        <w:spacing w:after="120" w:line="240" w:lineRule="auto"/>
        <w:ind w:left="270" w:hanging="270"/>
        <w:jc w:val="both"/>
        <w:outlineLvl w:val="0"/>
        <w:rPr>
          <w:rFonts w:ascii="Times New Roman" w:eastAsia="Times New Roman" w:hAnsi="Times New Roman" w:cs="Times New Roman"/>
          <w:b/>
          <w:color w:val="2F5496"/>
          <w:sz w:val="24"/>
          <w:szCs w:val="24"/>
          <w:lang w:val="fr-FR"/>
        </w:rPr>
      </w:pPr>
      <w:r w:rsidRPr="00E25544">
        <w:rPr>
          <w:rFonts w:ascii="Times New Roman" w:eastAsia="Times New Roman" w:hAnsi="Times New Roman" w:cs="Times New Roman"/>
          <w:b/>
          <w:color w:val="2F5496"/>
          <w:sz w:val="24"/>
          <w:szCs w:val="24"/>
          <w:lang w:val="fr-FR"/>
        </w:rPr>
        <w:lastRenderedPageBreak/>
        <w:t xml:space="preserve">Objet de la </w:t>
      </w:r>
      <w:r w:rsidR="00706889">
        <w:rPr>
          <w:rFonts w:ascii="Times New Roman" w:eastAsia="Times New Roman" w:hAnsi="Times New Roman" w:cs="Times New Roman"/>
          <w:b/>
          <w:color w:val="2F5496"/>
          <w:sz w:val="24"/>
          <w:szCs w:val="24"/>
          <w:lang w:val="fr-FR"/>
        </w:rPr>
        <w:t>M</w:t>
      </w:r>
      <w:r w:rsidRPr="00E25544">
        <w:rPr>
          <w:rFonts w:ascii="Times New Roman" w:eastAsia="Times New Roman" w:hAnsi="Times New Roman" w:cs="Times New Roman"/>
          <w:b/>
          <w:color w:val="2F5496"/>
          <w:sz w:val="24"/>
          <w:szCs w:val="24"/>
          <w:lang w:val="fr-FR"/>
        </w:rPr>
        <w:t xml:space="preserve">ission </w:t>
      </w:r>
    </w:p>
    <w:p w14:paraId="74E225CF" w14:textId="77777777" w:rsidR="00E25544" w:rsidRPr="00E25544" w:rsidRDefault="00E25544" w:rsidP="00E25544">
      <w:pPr>
        <w:autoSpaceDN w:val="0"/>
        <w:spacing w:after="0" w:line="276" w:lineRule="auto"/>
        <w:jc w:val="both"/>
        <w:rPr>
          <w:rFonts w:ascii="Times New Roman" w:eastAsia="SimSun" w:hAnsi="Times New Roman" w:cs="Times New Roman"/>
          <w:sz w:val="24"/>
          <w:szCs w:val="24"/>
          <w:shd w:val="clear" w:color="auto" w:fill="FFFFFF"/>
          <w:lang w:val="fr-FR" w:eastAsia="zh-CN"/>
        </w:rPr>
      </w:pPr>
      <w:r w:rsidRPr="00E25544">
        <w:rPr>
          <w:rFonts w:ascii="Times New Roman" w:eastAsia="Calibri" w:hAnsi="Times New Roman" w:cs="Times New Roman"/>
          <w:sz w:val="24"/>
          <w:szCs w:val="24"/>
          <w:lang w:val="fr-FR"/>
        </w:rPr>
        <w:t>Les présents TDRS sont développés dans le but de recruter un Consultant dont la mission est de former le personnel de MCA - Niger et celui des partenaires à la politique de lutte contre le harcèlement sexuel sur le lieu de travail et ainsi qu’à la connaissance du code de conduite. Plus spécifiquement, il s’agit d’amener le personnel de MCA Niger à :</w:t>
      </w:r>
    </w:p>
    <w:p w14:paraId="118AAF44" w14:textId="4DB79BD7" w:rsidR="004E4CCB" w:rsidRDefault="004E4CCB" w:rsidP="004E4CCB">
      <w:pPr>
        <w:widowControl w:val="0"/>
        <w:numPr>
          <w:ilvl w:val="0"/>
          <w:numId w:val="36"/>
        </w:numPr>
        <w:autoSpaceDE w:val="0"/>
        <w:autoSpaceDN w:val="0"/>
        <w:adjustRightInd w:val="0"/>
        <w:spacing w:before="100" w:beforeAutospacing="1" w:after="180" w:line="240"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Connaitre les instruments juridiques nationaux et internationaux sur </w:t>
      </w:r>
      <w:r w:rsidRPr="004E4CCB">
        <w:rPr>
          <w:rFonts w:ascii="Times New Roman" w:eastAsia="Calibri" w:hAnsi="Times New Roman" w:cs="Times New Roman"/>
          <w:sz w:val="24"/>
          <w:szCs w:val="24"/>
          <w:lang w:val="fr-FR"/>
        </w:rPr>
        <w:t>le harcèlement sexuel</w:t>
      </w:r>
    </w:p>
    <w:p w14:paraId="22D175BB" w14:textId="49103627" w:rsidR="00E25544" w:rsidRPr="00E25544" w:rsidRDefault="00E25544" w:rsidP="00E25544">
      <w:pPr>
        <w:widowControl w:val="0"/>
        <w:numPr>
          <w:ilvl w:val="0"/>
          <w:numId w:val="36"/>
        </w:numPr>
        <w:autoSpaceDE w:val="0"/>
        <w:autoSpaceDN w:val="0"/>
        <w:adjustRightInd w:val="0"/>
        <w:spacing w:before="100" w:beforeAutospacing="1" w:after="180" w:line="240" w:lineRule="auto"/>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 xml:space="preserve">Identifier le cadre et les risques juridiques des deux thèmes (la politique de lutte contre le harcèlement sexuel sur le lieu de travail et ainsi que </w:t>
      </w:r>
      <w:r w:rsidRPr="00ED1AB8">
        <w:rPr>
          <w:rFonts w:ascii="Times New Roman" w:eastAsia="Calibri" w:hAnsi="Times New Roman" w:cs="Times New Roman"/>
          <w:sz w:val="24"/>
          <w:szCs w:val="24"/>
          <w:lang w:val="fr-FR"/>
        </w:rPr>
        <w:t>sur le code de conduite</w:t>
      </w:r>
      <w:r w:rsidR="00ED1AB8">
        <w:rPr>
          <w:rFonts w:ascii="Times New Roman" w:eastAsia="Calibri" w:hAnsi="Times New Roman" w:cs="Times New Roman"/>
          <w:sz w:val="24"/>
          <w:szCs w:val="24"/>
          <w:lang w:val="fr-FR"/>
        </w:rPr>
        <w:t xml:space="preserve"> de MCA-Niger</w:t>
      </w:r>
      <w:r w:rsidRPr="00E25544">
        <w:rPr>
          <w:rFonts w:ascii="Times New Roman" w:eastAsia="Calibri" w:hAnsi="Times New Roman" w:cs="Times New Roman"/>
          <w:sz w:val="24"/>
          <w:szCs w:val="24"/>
          <w:lang w:val="fr-FR"/>
        </w:rPr>
        <w:t>) ;</w:t>
      </w:r>
    </w:p>
    <w:p w14:paraId="589E4067" w14:textId="77777777" w:rsidR="00E25544" w:rsidRPr="00E25544" w:rsidRDefault="00E25544" w:rsidP="00E25544">
      <w:pPr>
        <w:widowControl w:val="0"/>
        <w:numPr>
          <w:ilvl w:val="0"/>
          <w:numId w:val="36"/>
        </w:numPr>
        <w:autoSpaceDE w:val="0"/>
        <w:autoSpaceDN w:val="0"/>
        <w:adjustRightInd w:val="0"/>
        <w:spacing w:before="100" w:beforeAutospacing="1" w:after="180" w:line="240" w:lineRule="auto"/>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Définir et caractériser le harcèlement sexuel ;</w:t>
      </w:r>
    </w:p>
    <w:p w14:paraId="4A199578" w14:textId="77777777" w:rsidR="00E25544" w:rsidRPr="00E25544" w:rsidRDefault="00E25544" w:rsidP="00E25544">
      <w:pPr>
        <w:widowControl w:val="0"/>
        <w:numPr>
          <w:ilvl w:val="0"/>
          <w:numId w:val="36"/>
        </w:numPr>
        <w:autoSpaceDE w:val="0"/>
        <w:autoSpaceDN w:val="0"/>
        <w:adjustRightInd w:val="0"/>
        <w:spacing w:before="100" w:beforeAutospacing="1" w:after="180" w:line="240" w:lineRule="auto"/>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Mettre en œuvre les dispositifs et outils de prévention ;</w:t>
      </w:r>
    </w:p>
    <w:p w14:paraId="52880591" w14:textId="77777777" w:rsidR="00E25544" w:rsidRPr="00E25544" w:rsidRDefault="00E25544" w:rsidP="00E25544">
      <w:pPr>
        <w:widowControl w:val="0"/>
        <w:numPr>
          <w:ilvl w:val="0"/>
          <w:numId w:val="36"/>
        </w:numPr>
        <w:autoSpaceDE w:val="0"/>
        <w:autoSpaceDN w:val="0"/>
        <w:adjustRightInd w:val="0"/>
        <w:spacing w:before="100" w:beforeAutospacing="1" w:after="180" w:line="240" w:lineRule="auto"/>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Savoir réagir en cas de harcèlement sexuel ;</w:t>
      </w:r>
    </w:p>
    <w:p w14:paraId="474A77DF" w14:textId="3FF24E6E" w:rsidR="00E25544" w:rsidRPr="00ED1AB8" w:rsidRDefault="00E25544" w:rsidP="00E25544">
      <w:pPr>
        <w:widowControl w:val="0"/>
        <w:numPr>
          <w:ilvl w:val="0"/>
          <w:numId w:val="36"/>
        </w:numPr>
        <w:autoSpaceDE w:val="0"/>
        <w:autoSpaceDN w:val="0"/>
        <w:adjustRightInd w:val="0"/>
        <w:spacing w:before="100" w:beforeAutospacing="1" w:after="180" w:line="240" w:lineRule="auto"/>
        <w:rPr>
          <w:rFonts w:ascii="Times New Roman" w:eastAsia="Calibri" w:hAnsi="Times New Roman" w:cs="Times New Roman"/>
          <w:sz w:val="24"/>
          <w:szCs w:val="24"/>
          <w:lang w:val="fr-FR"/>
        </w:rPr>
      </w:pPr>
      <w:r w:rsidRPr="00ED1AB8">
        <w:rPr>
          <w:rFonts w:ascii="Times New Roman" w:eastAsia="Calibri" w:hAnsi="Times New Roman" w:cs="Times New Roman"/>
          <w:sz w:val="24"/>
          <w:szCs w:val="24"/>
          <w:lang w:val="fr-FR"/>
        </w:rPr>
        <w:t>Connaitre le code de conduite</w:t>
      </w:r>
      <w:r w:rsidR="00ED1AB8">
        <w:rPr>
          <w:rFonts w:ascii="Times New Roman" w:eastAsia="Calibri" w:hAnsi="Times New Roman" w:cs="Times New Roman"/>
          <w:sz w:val="24"/>
          <w:szCs w:val="24"/>
          <w:lang w:val="fr-FR"/>
        </w:rPr>
        <w:t xml:space="preserve"> de MCA-Niger</w:t>
      </w:r>
      <w:r w:rsidRPr="00ED1AB8">
        <w:rPr>
          <w:rFonts w:ascii="Times New Roman" w:eastAsia="Calibri" w:hAnsi="Times New Roman" w:cs="Times New Roman"/>
          <w:sz w:val="24"/>
          <w:szCs w:val="24"/>
          <w:lang w:val="fr-FR"/>
        </w:rPr>
        <w:t xml:space="preserve"> et l’appliquer</w:t>
      </w:r>
    </w:p>
    <w:p w14:paraId="0EE58AF2" w14:textId="77777777" w:rsidR="00E25544" w:rsidRPr="00E25544" w:rsidRDefault="00E25544" w:rsidP="00E25544">
      <w:pPr>
        <w:widowControl w:val="0"/>
        <w:numPr>
          <w:ilvl w:val="0"/>
          <w:numId w:val="39"/>
        </w:numPr>
        <w:autoSpaceDE w:val="0"/>
        <w:autoSpaceDN w:val="0"/>
        <w:adjustRightInd w:val="0"/>
        <w:spacing w:after="120" w:line="240" w:lineRule="auto"/>
        <w:ind w:left="270" w:hanging="270"/>
        <w:jc w:val="both"/>
        <w:outlineLvl w:val="0"/>
        <w:rPr>
          <w:rFonts w:ascii="Times New Roman" w:eastAsia="Times New Roman" w:hAnsi="Times New Roman" w:cs="Times New Roman"/>
          <w:color w:val="2F5496"/>
          <w:sz w:val="24"/>
          <w:szCs w:val="24"/>
          <w:lang w:val="fr-FR"/>
        </w:rPr>
      </w:pPr>
      <w:r w:rsidRPr="00E25544">
        <w:rPr>
          <w:rFonts w:ascii="Times New Roman" w:eastAsia="Times New Roman" w:hAnsi="Times New Roman" w:cs="Times New Roman"/>
          <w:b/>
          <w:color w:val="2F5496"/>
          <w:sz w:val="24"/>
          <w:szCs w:val="24"/>
          <w:lang w:val="fr-FR"/>
        </w:rPr>
        <w:t xml:space="preserve">Rôles du Consultant </w:t>
      </w:r>
    </w:p>
    <w:p w14:paraId="17100CBB" w14:textId="77777777" w:rsidR="00E25544" w:rsidRPr="00E25544" w:rsidRDefault="00E25544" w:rsidP="00E25544">
      <w:pPr>
        <w:widowControl w:val="0"/>
        <w:numPr>
          <w:ilvl w:val="0"/>
          <w:numId w:val="36"/>
        </w:numPr>
        <w:autoSpaceDE w:val="0"/>
        <w:autoSpaceDN w:val="0"/>
        <w:adjustRightInd w:val="0"/>
        <w:spacing w:after="0" w:line="276" w:lineRule="auto"/>
        <w:contextualSpacing/>
        <w:jc w:val="both"/>
        <w:rPr>
          <w:rFonts w:ascii="Times New Roman" w:eastAsia="Calibri" w:hAnsi="Times New Roman" w:cs="Times New Roman"/>
          <w:sz w:val="24"/>
          <w:szCs w:val="24"/>
          <w:lang w:val="fr-FR"/>
        </w:rPr>
      </w:pPr>
      <w:r w:rsidRPr="00E25544">
        <w:rPr>
          <w:rFonts w:ascii="Times New Roman" w:eastAsia="Times New Roman" w:hAnsi="Times New Roman" w:cs="Times New Roman"/>
          <w:color w:val="737A80"/>
          <w:sz w:val="24"/>
          <w:szCs w:val="24"/>
          <w:lang w:val="fr-FR"/>
        </w:rPr>
        <w:t xml:space="preserve"> </w:t>
      </w:r>
      <w:r w:rsidRPr="00E25544">
        <w:rPr>
          <w:rFonts w:ascii="Times New Roman" w:eastAsia="Calibri" w:hAnsi="Times New Roman" w:cs="Times New Roman"/>
          <w:sz w:val="24"/>
          <w:szCs w:val="24"/>
          <w:lang w:val="fr-FR"/>
        </w:rPr>
        <w:t>Former le personnel de MCA - Niger et partenaires sur la politique de harcèlement sexuel et le code de conduite ;</w:t>
      </w:r>
    </w:p>
    <w:p w14:paraId="5DC518DB" w14:textId="77777777" w:rsidR="00E25544" w:rsidRPr="00E25544" w:rsidRDefault="00E25544" w:rsidP="00E25544">
      <w:pPr>
        <w:widowControl w:val="0"/>
        <w:numPr>
          <w:ilvl w:val="0"/>
          <w:numId w:val="36"/>
        </w:numPr>
        <w:autoSpaceDE w:val="0"/>
        <w:autoSpaceDN w:val="0"/>
        <w:adjustRightInd w:val="0"/>
        <w:spacing w:after="0" w:line="276" w:lineRule="auto"/>
        <w:contextualSpacing/>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 xml:space="preserve">Identifier les risques de harcèlement sexuel au bureau et dans les différents domaines d'intervention ; </w:t>
      </w:r>
    </w:p>
    <w:p w14:paraId="6D5768DD" w14:textId="573E3248" w:rsidR="00E25544" w:rsidRPr="00E25544" w:rsidRDefault="00E25544" w:rsidP="00E25544">
      <w:pPr>
        <w:widowControl w:val="0"/>
        <w:numPr>
          <w:ilvl w:val="0"/>
          <w:numId w:val="36"/>
        </w:numPr>
        <w:autoSpaceDE w:val="0"/>
        <w:autoSpaceDN w:val="0"/>
        <w:adjustRightInd w:val="0"/>
        <w:spacing w:after="0" w:line="276" w:lineRule="auto"/>
        <w:contextualSpacing/>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Analyser et évaluer les risques identifiés</w:t>
      </w:r>
      <w:r w:rsidR="00BD0CAC">
        <w:rPr>
          <w:rFonts w:ascii="Times New Roman" w:eastAsia="Calibri" w:hAnsi="Times New Roman" w:cs="Times New Roman"/>
          <w:sz w:val="24"/>
          <w:szCs w:val="24"/>
          <w:lang w:val="fr-FR"/>
        </w:rPr>
        <w:t xml:space="preserve"> </w:t>
      </w:r>
      <w:r w:rsidRPr="00E25544">
        <w:rPr>
          <w:rFonts w:ascii="Times New Roman" w:eastAsia="Calibri" w:hAnsi="Times New Roman" w:cs="Times New Roman"/>
          <w:sz w:val="24"/>
          <w:szCs w:val="24"/>
          <w:lang w:val="fr-FR"/>
        </w:rPr>
        <w:t>;</w:t>
      </w:r>
    </w:p>
    <w:p w14:paraId="4D5EE849" w14:textId="22DF1C06" w:rsidR="00E25544" w:rsidRPr="00E25544" w:rsidRDefault="00E25544" w:rsidP="00E25544">
      <w:pPr>
        <w:widowControl w:val="0"/>
        <w:numPr>
          <w:ilvl w:val="0"/>
          <w:numId w:val="36"/>
        </w:numPr>
        <w:autoSpaceDE w:val="0"/>
        <w:autoSpaceDN w:val="0"/>
        <w:adjustRightInd w:val="0"/>
        <w:spacing w:after="0" w:line="276" w:lineRule="auto"/>
        <w:contextualSpacing/>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Élaborer un plan de mitigation des risques de harcèlement sexuel pour le Compact ;</w:t>
      </w:r>
    </w:p>
    <w:p w14:paraId="4D02180D" w14:textId="3E2A2ED4" w:rsidR="00E25544" w:rsidRDefault="00E25544" w:rsidP="00E25544">
      <w:pPr>
        <w:widowControl w:val="0"/>
        <w:numPr>
          <w:ilvl w:val="0"/>
          <w:numId w:val="36"/>
        </w:numPr>
        <w:autoSpaceDE w:val="0"/>
        <w:autoSpaceDN w:val="0"/>
        <w:adjustRightInd w:val="0"/>
        <w:spacing w:after="0" w:line="276" w:lineRule="auto"/>
        <w:contextualSpacing/>
        <w:jc w:val="both"/>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Tenir un (01) atelier de restitution/validation du plan de mitigation et des outils à tous les staffs et partenaires.</w:t>
      </w:r>
    </w:p>
    <w:p w14:paraId="497CA2A6" w14:textId="77777777" w:rsidR="00CF6F53" w:rsidRPr="00E25544" w:rsidRDefault="00CF6F53" w:rsidP="00CF6F53">
      <w:pPr>
        <w:widowControl w:val="0"/>
        <w:autoSpaceDE w:val="0"/>
        <w:autoSpaceDN w:val="0"/>
        <w:adjustRightInd w:val="0"/>
        <w:spacing w:after="0" w:line="276" w:lineRule="auto"/>
        <w:ind w:left="720"/>
        <w:contextualSpacing/>
        <w:jc w:val="both"/>
        <w:rPr>
          <w:rFonts w:ascii="Times New Roman" w:eastAsia="Calibri" w:hAnsi="Times New Roman" w:cs="Times New Roman"/>
          <w:sz w:val="24"/>
          <w:szCs w:val="24"/>
          <w:lang w:val="fr-FR"/>
        </w:rPr>
      </w:pPr>
    </w:p>
    <w:p w14:paraId="33FAA61E" w14:textId="64AF0D79" w:rsidR="00646CC9" w:rsidRPr="000763B0" w:rsidRDefault="00E25544" w:rsidP="00646CC9">
      <w:pPr>
        <w:pStyle w:val="ListParagraph"/>
        <w:keepNext/>
        <w:keepLines/>
        <w:numPr>
          <w:ilvl w:val="0"/>
          <w:numId w:val="39"/>
        </w:numPr>
        <w:tabs>
          <w:tab w:val="left" w:pos="270"/>
        </w:tabs>
        <w:spacing w:line="276" w:lineRule="auto"/>
        <w:ind w:hanging="630"/>
        <w:jc w:val="both"/>
        <w:outlineLvl w:val="0"/>
        <w:rPr>
          <w:rFonts w:eastAsia="Times New Roman"/>
          <w:b/>
          <w:color w:val="2F5496"/>
        </w:rPr>
      </w:pPr>
      <w:r w:rsidRPr="000763B0">
        <w:rPr>
          <w:rFonts w:eastAsia="Times New Roman"/>
          <w:b/>
          <w:color w:val="2F5496"/>
        </w:rPr>
        <w:t xml:space="preserve">Durée de la </w:t>
      </w:r>
      <w:r w:rsidR="00706889">
        <w:rPr>
          <w:rFonts w:eastAsia="Times New Roman"/>
          <w:b/>
          <w:color w:val="2F5496"/>
        </w:rPr>
        <w:t>M</w:t>
      </w:r>
      <w:r w:rsidRPr="000763B0">
        <w:rPr>
          <w:rFonts w:eastAsia="Times New Roman"/>
          <w:b/>
          <w:color w:val="2F5496"/>
        </w:rPr>
        <w:t xml:space="preserve">ission et </w:t>
      </w:r>
      <w:r w:rsidR="00706889">
        <w:rPr>
          <w:rFonts w:eastAsia="Times New Roman"/>
          <w:b/>
          <w:color w:val="2F5496"/>
        </w:rPr>
        <w:t>L</w:t>
      </w:r>
      <w:r w:rsidRPr="000763B0">
        <w:rPr>
          <w:rFonts w:eastAsia="Times New Roman"/>
          <w:b/>
          <w:color w:val="2F5496"/>
        </w:rPr>
        <w:t>ieux</w:t>
      </w:r>
    </w:p>
    <w:p w14:paraId="35D2C105" w14:textId="77777777" w:rsidR="00646CC9" w:rsidRPr="000763B0" w:rsidRDefault="00646CC9" w:rsidP="00646CC9">
      <w:pPr>
        <w:pStyle w:val="ListParagraph"/>
        <w:keepNext/>
        <w:keepLines/>
        <w:tabs>
          <w:tab w:val="left" w:pos="270"/>
        </w:tabs>
        <w:spacing w:line="276" w:lineRule="auto"/>
        <w:ind w:left="630"/>
        <w:jc w:val="both"/>
        <w:outlineLvl w:val="0"/>
        <w:rPr>
          <w:rFonts w:eastAsia="Times New Roman"/>
          <w:b/>
          <w:color w:val="2F5496"/>
        </w:rPr>
      </w:pPr>
    </w:p>
    <w:p w14:paraId="4C6D0C18" w14:textId="3CD966F3" w:rsidR="00646CC9" w:rsidRPr="000763B0" w:rsidRDefault="00646CC9" w:rsidP="00646CC9">
      <w:pPr>
        <w:pStyle w:val="ListParagraph"/>
        <w:keepNext/>
        <w:keepLines/>
        <w:tabs>
          <w:tab w:val="left" w:pos="270"/>
        </w:tabs>
        <w:spacing w:line="276" w:lineRule="auto"/>
        <w:ind w:left="630"/>
        <w:jc w:val="both"/>
        <w:outlineLvl w:val="0"/>
        <w:rPr>
          <w:rFonts w:eastAsia="Calibri"/>
        </w:rPr>
      </w:pPr>
      <w:r w:rsidRPr="000763B0">
        <w:rPr>
          <w:rFonts w:eastAsia="Calibri"/>
        </w:rPr>
        <w:t xml:space="preserve">La mission du consultant individuel s’étalera sur une durée maximale de </w:t>
      </w:r>
      <w:r w:rsidR="00A52055">
        <w:rPr>
          <w:rFonts w:eastAsia="Calibri"/>
          <w:b/>
        </w:rPr>
        <w:t>Soixante</w:t>
      </w:r>
      <w:r w:rsidRPr="00071FA3">
        <w:rPr>
          <w:rFonts w:eastAsia="Calibri"/>
          <w:b/>
          <w:bCs/>
        </w:rPr>
        <w:t xml:space="preserve"> (</w:t>
      </w:r>
      <w:r w:rsidR="00A52055">
        <w:rPr>
          <w:rFonts w:eastAsia="Calibri"/>
          <w:b/>
          <w:bCs/>
        </w:rPr>
        <w:t>6</w:t>
      </w:r>
      <w:r w:rsidRPr="00071FA3">
        <w:rPr>
          <w:rFonts w:eastAsia="Calibri"/>
          <w:b/>
          <w:bCs/>
        </w:rPr>
        <w:t>0) jour</w:t>
      </w:r>
      <w:r w:rsidRPr="000763B0">
        <w:rPr>
          <w:rFonts w:eastAsia="Calibri"/>
          <w:b/>
          <w:bCs/>
        </w:rPr>
        <w:t>s.</w:t>
      </w:r>
      <w:r w:rsidRPr="000763B0">
        <w:rPr>
          <w:rFonts w:eastAsia="Calibri"/>
        </w:rPr>
        <w:t xml:space="preserve"> Les dates de début et de fin seront fixées lors des négociations du Contrat et mentionnées dans l’Ordre de Service (OS).</w:t>
      </w:r>
    </w:p>
    <w:p w14:paraId="381AABFA" w14:textId="7143ADBC" w:rsidR="00646CC9" w:rsidRPr="000763B0" w:rsidRDefault="00646CC9" w:rsidP="00646CC9">
      <w:pPr>
        <w:pStyle w:val="ListParagraph"/>
        <w:keepNext/>
        <w:keepLines/>
        <w:tabs>
          <w:tab w:val="left" w:pos="270"/>
        </w:tabs>
        <w:spacing w:line="276" w:lineRule="auto"/>
        <w:ind w:left="630"/>
        <w:jc w:val="both"/>
        <w:outlineLvl w:val="0"/>
        <w:rPr>
          <w:rFonts w:eastAsia="Times New Roman"/>
          <w:b/>
          <w:color w:val="2F5496"/>
        </w:rPr>
      </w:pPr>
      <w:r w:rsidRPr="000763B0">
        <w:rPr>
          <w:rFonts w:eastAsia="Calibri"/>
        </w:rPr>
        <w:t xml:space="preserve"> </w:t>
      </w:r>
    </w:p>
    <w:p w14:paraId="72446E75" w14:textId="2EE99BF3" w:rsidR="00646CC9" w:rsidRDefault="00646CC9" w:rsidP="00646CC9">
      <w:pPr>
        <w:pStyle w:val="ListParagraph"/>
        <w:spacing w:line="276" w:lineRule="auto"/>
        <w:ind w:left="630"/>
        <w:jc w:val="both"/>
        <w:rPr>
          <w:rFonts w:eastAsia="Calibri"/>
        </w:rPr>
      </w:pPr>
      <w:bookmarkStart w:id="25" w:name="_Hlk108711181"/>
      <w:r w:rsidRPr="000763B0">
        <w:rPr>
          <w:rFonts w:eastAsia="Calibri"/>
        </w:rPr>
        <w:t xml:space="preserve">Toutes les 4 régions de la zone du Compact seront touchées par la mission. Les formations seront dispensées en </w:t>
      </w:r>
      <w:r w:rsidRPr="000763B0">
        <w:rPr>
          <w:rFonts w:eastAsia="Calibri"/>
          <w:b/>
          <w:bCs/>
        </w:rPr>
        <w:t>six (6) sessions</w:t>
      </w:r>
      <w:r w:rsidRPr="000763B0">
        <w:rPr>
          <w:rFonts w:eastAsia="Calibri"/>
        </w:rPr>
        <w:t xml:space="preserve"> </w:t>
      </w:r>
      <w:r w:rsidR="006114E1">
        <w:rPr>
          <w:rFonts w:eastAsia="Calibri"/>
        </w:rPr>
        <w:t xml:space="preserve">de </w:t>
      </w:r>
      <w:r w:rsidR="004C5B22">
        <w:rPr>
          <w:rFonts w:eastAsia="Calibri"/>
        </w:rPr>
        <w:t xml:space="preserve">trois (3) </w:t>
      </w:r>
      <w:r w:rsidR="006114E1">
        <w:rPr>
          <w:rFonts w:eastAsia="Calibri"/>
        </w:rPr>
        <w:t xml:space="preserve">jours chacune </w:t>
      </w:r>
      <w:r w:rsidRPr="000763B0">
        <w:rPr>
          <w:rFonts w:eastAsia="Calibri"/>
        </w:rPr>
        <w:t xml:space="preserve">dans les centres de Niamey-, Dosso, Tahoua, Maradi avec environ </w:t>
      </w:r>
      <w:r w:rsidRPr="000763B0">
        <w:rPr>
          <w:rFonts w:eastAsia="Calibri"/>
          <w:b/>
          <w:bCs/>
        </w:rPr>
        <w:t>40</w:t>
      </w:r>
      <w:r w:rsidRPr="000763B0">
        <w:rPr>
          <w:rFonts w:eastAsia="Calibri"/>
        </w:rPr>
        <w:t xml:space="preserve"> personnes par session, soit </w:t>
      </w:r>
      <w:r w:rsidRPr="000763B0">
        <w:rPr>
          <w:rFonts w:eastAsia="Calibri"/>
          <w:b/>
          <w:bCs/>
        </w:rPr>
        <w:t>1</w:t>
      </w:r>
      <w:r w:rsidR="00C85B95" w:rsidRPr="000763B0">
        <w:rPr>
          <w:rFonts w:eastAsia="Calibri"/>
          <w:b/>
          <w:bCs/>
        </w:rPr>
        <w:t>2</w:t>
      </w:r>
      <w:r w:rsidRPr="000763B0">
        <w:rPr>
          <w:rFonts w:eastAsia="Calibri"/>
          <w:b/>
          <w:bCs/>
        </w:rPr>
        <w:t>0</w:t>
      </w:r>
      <w:r w:rsidRPr="000763B0">
        <w:rPr>
          <w:rFonts w:eastAsia="Calibri"/>
        </w:rPr>
        <w:t xml:space="preserve"> personnes participantes attendues.</w:t>
      </w:r>
      <w:r w:rsidR="00C85B95" w:rsidRPr="000763B0">
        <w:rPr>
          <w:rFonts w:eastAsia="Calibri"/>
        </w:rPr>
        <w:t xml:space="preserve"> </w:t>
      </w:r>
      <w:bookmarkStart w:id="26" w:name="_Hlk108176665"/>
      <w:r w:rsidR="00C85B95" w:rsidRPr="000763B0">
        <w:rPr>
          <w:rFonts w:eastAsia="Calibri"/>
        </w:rPr>
        <w:t xml:space="preserve">Le consultant prendra en charge toute la logistique liée aux sessions de formations </w:t>
      </w:r>
      <w:r w:rsidR="004B4308">
        <w:rPr>
          <w:rFonts w:eastAsia="Calibri"/>
        </w:rPr>
        <w:t xml:space="preserve">listée ci-dessous </w:t>
      </w:r>
      <w:r w:rsidR="00C85B95" w:rsidRPr="000763B0">
        <w:rPr>
          <w:rFonts w:eastAsia="Calibri"/>
        </w:rPr>
        <w:t>et ses frais de déplacement seront inclus dans le</w:t>
      </w:r>
      <w:r w:rsidR="000763B0" w:rsidRPr="000763B0">
        <w:rPr>
          <w:rFonts w:eastAsia="Calibri"/>
        </w:rPr>
        <w:t>s</w:t>
      </w:r>
      <w:r w:rsidR="00C85B95" w:rsidRPr="000763B0">
        <w:rPr>
          <w:rFonts w:eastAsia="Calibri"/>
        </w:rPr>
        <w:t xml:space="preserve"> honoraires.</w:t>
      </w:r>
      <w:bookmarkEnd w:id="26"/>
    </w:p>
    <w:bookmarkEnd w:id="25"/>
    <w:p w14:paraId="3A4895DD" w14:textId="77777777" w:rsidR="004B4308" w:rsidRDefault="004B4308" w:rsidP="004B4308">
      <w:pPr>
        <w:widowControl w:val="0"/>
        <w:autoSpaceDE w:val="0"/>
        <w:autoSpaceDN w:val="0"/>
        <w:adjustRightInd w:val="0"/>
        <w:spacing w:after="0" w:line="276" w:lineRule="auto"/>
        <w:ind w:left="720"/>
        <w:contextualSpacing/>
        <w:jc w:val="both"/>
        <w:rPr>
          <w:rFonts w:ascii="Times New Roman" w:eastAsia="Calibri" w:hAnsi="Times New Roman" w:cs="Times New Roman"/>
          <w:sz w:val="24"/>
          <w:szCs w:val="24"/>
          <w:lang w:val="fr-FR"/>
        </w:rPr>
      </w:pPr>
    </w:p>
    <w:p w14:paraId="6E0F31BD" w14:textId="0DAA045F" w:rsidR="004B4308" w:rsidRDefault="004B4308" w:rsidP="004B4308">
      <w:pPr>
        <w:widowControl w:val="0"/>
        <w:autoSpaceDE w:val="0"/>
        <w:autoSpaceDN w:val="0"/>
        <w:adjustRightInd w:val="0"/>
        <w:spacing w:after="0" w:line="276" w:lineRule="auto"/>
        <w:ind w:left="720"/>
        <w:contextualSpacing/>
        <w:jc w:val="both"/>
        <w:rPr>
          <w:rFonts w:ascii="Times New Roman" w:eastAsia="Calibri" w:hAnsi="Times New Roman" w:cs="Times New Roman"/>
          <w:sz w:val="24"/>
          <w:szCs w:val="24"/>
          <w:lang w:val="fr-FR"/>
        </w:rPr>
      </w:pPr>
      <w:r w:rsidRPr="004B4308">
        <w:rPr>
          <w:rFonts w:ascii="Times New Roman" w:eastAsia="Calibri" w:hAnsi="Times New Roman" w:cs="Times New Roman"/>
          <w:b/>
          <w:bCs/>
          <w:sz w:val="24"/>
          <w:szCs w:val="24"/>
          <w:lang w:val="fr-FR"/>
        </w:rPr>
        <w:t>Logistique</w:t>
      </w:r>
      <w:r>
        <w:rPr>
          <w:rFonts w:ascii="Times New Roman" w:eastAsia="Calibri" w:hAnsi="Times New Roman" w:cs="Times New Roman"/>
          <w:sz w:val="24"/>
          <w:szCs w:val="24"/>
          <w:lang w:val="fr-FR"/>
        </w:rPr>
        <w:t xml:space="preserve"> : </w:t>
      </w:r>
    </w:p>
    <w:p w14:paraId="57F411C6" w14:textId="2AA4D3BE" w:rsidR="004B4308" w:rsidRDefault="00706889" w:rsidP="004B4308">
      <w:pPr>
        <w:pStyle w:val="ListParagraph"/>
        <w:numPr>
          <w:ilvl w:val="0"/>
          <w:numId w:val="42"/>
        </w:numPr>
        <w:spacing w:line="276" w:lineRule="auto"/>
        <w:jc w:val="both"/>
        <w:rPr>
          <w:rFonts w:eastAsia="Calibri"/>
        </w:rPr>
      </w:pPr>
      <w:r w:rsidRPr="00A62C23">
        <w:rPr>
          <w:rFonts w:eastAsia="Calibri"/>
        </w:rPr>
        <w:lastRenderedPageBreak/>
        <w:t>Location</w:t>
      </w:r>
      <w:r w:rsidR="004B4308" w:rsidRPr="00A62C23">
        <w:rPr>
          <w:rFonts w:eastAsia="Calibri"/>
        </w:rPr>
        <w:t xml:space="preserve"> de la salle de réunion ; </w:t>
      </w:r>
    </w:p>
    <w:p w14:paraId="495ACB58" w14:textId="3F930483" w:rsidR="004B4308" w:rsidRDefault="00706889" w:rsidP="004B4308">
      <w:pPr>
        <w:pStyle w:val="ListParagraph"/>
        <w:numPr>
          <w:ilvl w:val="0"/>
          <w:numId w:val="42"/>
        </w:numPr>
        <w:spacing w:line="276" w:lineRule="auto"/>
        <w:jc w:val="both"/>
        <w:rPr>
          <w:rFonts w:eastAsia="Calibri"/>
        </w:rPr>
      </w:pPr>
      <w:r>
        <w:rPr>
          <w:rFonts w:eastAsia="Calibri"/>
        </w:rPr>
        <w:t>Fourniture</w:t>
      </w:r>
      <w:r w:rsidR="00F92EBF">
        <w:rPr>
          <w:rFonts w:eastAsia="Calibri"/>
        </w:rPr>
        <w:t xml:space="preserve"> de </w:t>
      </w:r>
      <w:r w:rsidR="004B4308" w:rsidRPr="00A62C23">
        <w:rPr>
          <w:rFonts w:eastAsia="Calibri"/>
        </w:rPr>
        <w:t>pauses</w:t>
      </w:r>
      <w:r w:rsidR="00E244E6">
        <w:rPr>
          <w:rFonts w:eastAsia="Calibri"/>
        </w:rPr>
        <w:t>-</w:t>
      </w:r>
      <w:r w:rsidR="004B4308" w:rsidRPr="00A62C23">
        <w:rPr>
          <w:rFonts w:eastAsia="Calibri"/>
        </w:rPr>
        <w:t>cafés et pauses déjeuner</w:t>
      </w:r>
      <w:r w:rsidR="004B4308">
        <w:rPr>
          <w:rFonts w:eastAsia="Calibri"/>
        </w:rPr>
        <w:t> ;</w:t>
      </w:r>
    </w:p>
    <w:p w14:paraId="3B37D6D2" w14:textId="326DF1E4" w:rsidR="004B4308" w:rsidRPr="00F5299D" w:rsidRDefault="00706889" w:rsidP="004B4308">
      <w:pPr>
        <w:widowControl w:val="0"/>
        <w:numPr>
          <w:ilvl w:val="0"/>
          <w:numId w:val="42"/>
        </w:numPr>
        <w:autoSpaceDE w:val="0"/>
        <w:autoSpaceDN w:val="0"/>
        <w:adjustRightInd w:val="0"/>
        <w:spacing w:after="0" w:line="276" w:lineRule="auto"/>
        <w:contextualSpacing/>
        <w:jc w:val="both"/>
        <w:rPr>
          <w:rFonts w:ascii="Times New Roman" w:eastAsia="Calibri" w:hAnsi="Times New Roman" w:cs="Times New Roman"/>
          <w:sz w:val="24"/>
          <w:szCs w:val="24"/>
          <w:lang w:val="fr-FR"/>
        </w:rPr>
      </w:pPr>
      <w:r w:rsidRPr="00F5299D">
        <w:rPr>
          <w:rFonts w:ascii="Times New Roman" w:eastAsia="Calibri" w:hAnsi="Times New Roman" w:cs="Times New Roman"/>
          <w:sz w:val="24"/>
          <w:szCs w:val="24"/>
          <w:lang w:val="fr-FR"/>
        </w:rPr>
        <w:t>Fourniture</w:t>
      </w:r>
      <w:r w:rsidR="004B4308" w:rsidRPr="00F5299D">
        <w:rPr>
          <w:rFonts w:ascii="Times New Roman" w:eastAsia="Calibri" w:hAnsi="Times New Roman" w:cs="Times New Roman"/>
          <w:sz w:val="24"/>
          <w:szCs w:val="24"/>
          <w:lang w:val="fr-FR"/>
        </w:rPr>
        <w:t xml:space="preserve"> de l’eau minérale au</w:t>
      </w:r>
      <w:r w:rsidR="00D65C18">
        <w:rPr>
          <w:rFonts w:ascii="Times New Roman" w:eastAsia="Calibri" w:hAnsi="Times New Roman" w:cs="Times New Roman"/>
          <w:sz w:val="24"/>
          <w:szCs w:val="24"/>
          <w:lang w:val="fr-FR"/>
        </w:rPr>
        <w:t xml:space="preserve"> nombre des</w:t>
      </w:r>
      <w:r w:rsidR="004B4308" w:rsidRPr="00F5299D">
        <w:rPr>
          <w:rFonts w:ascii="Times New Roman" w:eastAsia="Calibri" w:hAnsi="Times New Roman" w:cs="Times New Roman"/>
          <w:sz w:val="24"/>
          <w:szCs w:val="24"/>
          <w:lang w:val="fr-FR"/>
        </w:rPr>
        <w:t xml:space="preserve"> participants</w:t>
      </w:r>
    </w:p>
    <w:p w14:paraId="683906AF" w14:textId="6EEDAD4F" w:rsidR="004B4308" w:rsidRPr="00A62C23" w:rsidRDefault="00D65C18" w:rsidP="004B4308">
      <w:pPr>
        <w:pStyle w:val="ListParagraph"/>
        <w:numPr>
          <w:ilvl w:val="0"/>
          <w:numId w:val="42"/>
        </w:numPr>
        <w:spacing w:line="276" w:lineRule="auto"/>
        <w:jc w:val="both"/>
        <w:rPr>
          <w:rFonts w:eastAsia="Calibri"/>
        </w:rPr>
      </w:pPr>
      <w:r>
        <w:rPr>
          <w:rFonts w:eastAsia="Calibri"/>
        </w:rPr>
        <w:t>M</w:t>
      </w:r>
      <w:r w:rsidR="004B4308" w:rsidRPr="00A62C23">
        <w:rPr>
          <w:rFonts w:eastAsia="Calibri"/>
        </w:rPr>
        <w:t>atériel didactique nécessaire à la mission.</w:t>
      </w:r>
    </w:p>
    <w:p w14:paraId="76FA713F" w14:textId="77777777" w:rsidR="004B4308" w:rsidRPr="00646CC9" w:rsidRDefault="004B4308" w:rsidP="00646CC9">
      <w:pPr>
        <w:pStyle w:val="ListParagraph"/>
        <w:spacing w:line="276" w:lineRule="auto"/>
        <w:ind w:left="630"/>
        <w:jc w:val="both"/>
        <w:rPr>
          <w:rFonts w:eastAsia="Calibri"/>
        </w:rPr>
      </w:pPr>
    </w:p>
    <w:p w14:paraId="789DFD1D" w14:textId="0E75C5DF" w:rsidR="00646CC9" w:rsidRDefault="00646CC9" w:rsidP="00646CC9">
      <w:pPr>
        <w:pStyle w:val="ListParagraph"/>
        <w:keepNext/>
        <w:keepLines/>
        <w:tabs>
          <w:tab w:val="left" w:pos="270"/>
        </w:tabs>
        <w:spacing w:line="276" w:lineRule="auto"/>
        <w:ind w:left="630"/>
        <w:jc w:val="both"/>
        <w:outlineLvl w:val="0"/>
        <w:rPr>
          <w:rFonts w:eastAsia="Times New Roman"/>
          <w:b/>
          <w:color w:val="2F5496"/>
        </w:rPr>
      </w:pPr>
    </w:p>
    <w:p w14:paraId="5734A49F" w14:textId="77777777" w:rsidR="00646CC9" w:rsidRPr="00646CC9" w:rsidRDefault="00646CC9" w:rsidP="00646CC9">
      <w:pPr>
        <w:pStyle w:val="ListParagraph"/>
        <w:keepNext/>
        <w:keepLines/>
        <w:tabs>
          <w:tab w:val="left" w:pos="270"/>
        </w:tabs>
        <w:spacing w:line="276" w:lineRule="auto"/>
        <w:ind w:left="630"/>
        <w:jc w:val="both"/>
        <w:outlineLvl w:val="0"/>
        <w:rPr>
          <w:rFonts w:eastAsia="Times New Roman"/>
          <w:b/>
          <w:color w:val="2F5496"/>
        </w:rPr>
      </w:pPr>
    </w:p>
    <w:p w14:paraId="5D663FEC" w14:textId="3EE58754" w:rsidR="00E25544" w:rsidRPr="00646CC9" w:rsidRDefault="00E25544" w:rsidP="00646CC9">
      <w:pPr>
        <w:pStyle w:val="ListParagraph"/>
        <w:keepNext/>
        <w:keepLines/>
        <w:numPr>
          <w:ilvl w:val="0"/>
          <w:numId w:val="39"/>
        </w:numPr>
        <w:tabs>
          <w:tab w:val="left" w:pos="270"/>
        </w:tabs>
        <w:spacing w:line="276" w:lineRule="auto"/>
        <w:jc w:val="both"/>
        <w:outlineLvl w:val="0"/>
        <w:rPr>
          <w:rFonts w:eastAsia="Times New Roman"/>
          <w:b/>
          <w:color w:val="2F5496"/>
        </w:rPr>
      </w:pPr>
      <w:r w:rsidRPr="00646CC9">
        <w:rPr>
          <w:rFonts w:eastAsia="Times New Roman"/>
          <w:b/>
          <w:color w:val="2F5496"/>
        </w:rPr>
        <w:t xml:space="preserve">Calendrier de la </w:t>
      </w:r>
      <w:r w:rsidR="00706889">
        <w:rPr>
          <w:rFonts w:eastAsia="Times New Roman"/>
          <w:b/>
          <w:color w:val="2F5496"/>
        </w:rPr>
        <w:t>M</w:t>
      </w:r>
      <w:r w:rsidRPr="00646CC9">
        <w:rPr>
          <w:rFonts w:eastAsia="Times New Roman"/>
          <w:b/>
          <w:color w:val="2F5496"/>
        </w:rPr>
        <w:t>ission</w:t>
      </w:r>
    </w:p>
    <w:p w14:paraId="36AF1807" w14:textId="77777777" w:rsidR="00E25544" w:rsidRPr="00E25544" w:rsidRDefault="00E25544" w:rsidP="00E25544">
      <w:pPr>
        <w:ind w:right="3"/>
        <w:jc w:val="both"/>
        <w:rPr>
          <w:rFonts w:ascii="Times New Roman" w:eastAsia="Calibri" w:hAnsi="Times New Roman" w:cs="Times New Roman"/>
          <w:sz w:val="24"/>
          <w:szCs w:val="24"/>
          <w:lang w:val="fr-FR"/>
        </w:rPr>
      </w:pPr>
    </w:p>
    <w:p w14:paraId="76399AEF" w14:textId="3042A3AE" w:rsidR="00E25544" w:rsidRPr="00E25544" w:rsidRDefault="00E25544" w:rsidP="00E25544">
      <w:pPr>
        <w:spacing w:after="120" w:line="240" w:lineRule="auto"/>
        <w:jc w:val="both"/>
        <w:rPr>
          <w:rFonts w:ascii="Times New Roman" w:eastAsia="Times New Roman" w:hAnsi="Times New Roman" w:cs="Times New Roman"/>
          <w:b/>
          <w:bCs/>
          <w:lang w:val="fr-FR"/>
        </w:rPr>
      </w:pPr>
      <w:r w:rsidRPr="00E25544">
        <w:rPr>
          <w:rFonts w:ascii="Times New Roman" w:eastAsia="Times New Roman" w:hAnsi="Times New Roman" w:cs="Times New Roman"/>
          <w:b/>
          <w:bCs/>
          <w:lang w:val="fr-FR"/>
        </w:rPr>
        <w:t xml:space="preserve">Tableau de </w:t>
      </w:r>
      <w:r w:rsidR="00EF301E">
        <w:rPr>
          <w:rFonts w:ascii="Times New Roman" w:eastAsia="Times New Roman" w:hAnsi="Times New Roman" w:cs="Times New Roman"/>
          <w:b/>
          <w:bCs/>
          <w:lang w:val="fr-FR"/>
        </w:rPr>
        <w:t>M</w:t>
      </w:r>
      <w:r w:rsidRPr="00E25544">
        <w:rPr>
          <w:rFonts w:ascii="Times New Roman" w:eastAsia="Times New Roman" w:hAnsi="Times New Roman" w:cs="Times New Roman"/>
          <w:b/>
          <w:bCs/>
          <w:lang w:val="fr-FR"/>
        </w:rPr>
        <w:t>obilisation du Consultant</w:t>
      </w:r>
    </w:p>
    <w:tbl>
      <w:tblPr>
        <w:tblW w:w="9347" w:type="dxa"/>
        <w:tblLook w:val="04A0" w:firstRow="1" w:lastRow="0" w:firstColumn="1" w:lastColumn="0" w:noHBand="0" w:noVBand="1"/>
      </w:tblPr>
      <w:tblGrid>
        <w:gridCol w:w="463"/>
        <w:gridCol w:w="6732"/>
        <w:gridCol w:w="2152"/>
      </w:tblGrid>
      <w:tr w:rsidR="00E25544" w:rsidRPr="00E25544" w14:paraId="274547C7" w14:textId="77777777" w:rsidTr="00A61F55">
        <w:trPr>
          <w:trHeight w:val="323"/>
          <w:tblHeader/>
        </w:trPr>
        <w:tc>
          <w:tcPr>
            <w:tcW w:w="4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F9AD3A" w14:textId="77777777" w:rsidR="00E25544" w:rsidRPr="00E25544" w:rsidRDefault="00E25544" w:rsidP="00E25544">
            <w:pPr>
              <w:spacing w:after="0" w:line="240" w:lineRule="auto"/>
              <w:jc w:val="center"/>
              <w:rPr>
                <w:rFonts w:ascii="Times New Roman" w:eastAsia="Times New Roman" w:hAnsi="Times New Roman" w:cs="Times New Roman"/>
                <w:b/>
                <w:bCs/>
                <w:color w:val="000000"/>
                <w:lang w:val="fr-FR"/>
              </w:rPr>
            </w:pPr>
            <w:r w:rsidRPr="00E25544">
              <w:rPr>
                <w:rFonts w:ascii="Times New Roman" w:eastAsia="Times New Roman" w:hAnsi="Times New Roman" w:cs="Times New Roman"/>
                <w:b/>
                <w:bCs/>
                <w:color w:val="000000"/>
                <w:lang w:val="fr-FR"/>
              </w:rPr>
              <w:t>N°</w:t>
            </w:r>
          </w:p>
        </w:tc>
        <w:tc>
          <w:tcPr>
            <w:tcW w:w="67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773AD8" w14:textId="3333E690" w:rsidR="00E25544" w:rsidRPr="00E25544" w:rsidRDefault="00E25544" w:rsidP="00E25544">
            <w:pPr>
              <w:spacing w:after="0" w:line="240" w:lineRule="auto"/>
              <w:jc w:val="center"/>
              <w:rPr>
                <w:rFonts w:ascii="Times New Roman" w:eastAsia="Times New Roman" w:hAnsi="Times New Roman" w:cs="Times New Roman"/>
                <w:b/>
                <w:bCs/>
                <w:color w:val="000000"/>
                <w:lang w:val="fr-FR"/>
              </w:rPr>
            </w:pPr>
            <w:r w:rsidRPr="00E25544">
              <w:rPr>
                <w:rFonts w:ascii="Times New Roman" w:eastAsia="Times New Roman" w:hAnsi="Times New Roman" w:cs="Times New Roman"/>
                <w:b/>
                <w:bCs/>
                <w:color w:val="000000"/>
                <w:lang w:val="fr-FR"/>
              </w:rPr>
              <w:t xml:space="preserve">Etape de la </w:t>
            </w:r>
            <w:r w:rsidR="00EF301E">
              <w:rPr>
                <w:rFonts w:ascii="Times New Roman" w:eastAsia="Times New Roman" w:hAnsi="Times New Roman" w:cs="Times New Roman"/>
                <w:b/>
                <w:bCs/>
                <w:color w:val="000000"/>
                <w:lang w:val="fr-FR"/>
              </w:rPr>
              <w:t>P</w:t>
            </w:r>
            <w:r w:rsidRPr="00E25544">
              <w:rPr>
                <w:rFonts w:ascii="Times New Roman" w:eastAsia="Times New Roman" w:hAnsi="Times New Roman" w:cs="Times New Roman"/>
                <w:b/>
                <w:bCs/>
                <w:color w:val="000000"/>
                <w:lang w:val="fr-FR"/>
              </w:rPr>
              <w:t>restation</w:t>
            </w:r>
          </w:p>
        </w:tc>
        <w:tc>
          <w:tcPr>
            <w:tcW w:w="2152" w:type="dxa"/>
            <w:tcBorders>
              <w:top w:val="single" w:sz="4" w:space="0" w:color="auto"/>
              <w:left w:val="nil"/>
              <w:bottom w:val="single" w:sz="4" w:space="0" w:color="auto"/>
              <w:right w:val="single" w:sz="4" w:space="0" w:color="auto"/>
            </w:tcBorders>
            <w:shd w:val="clear" w:color="000000" w:fill="FCE4D6"/>
            <w:vAlign w:val="center"/>
            <w:hideMark/>
          </w:tcPr>
          <w:p w14:paraId="34197A30" w14:textId="77777777" w:rsidR="00E25544" w:rsidRPr="00E25544" w:rsidRDefault="00E25544" w:rsidP="00E25544">
            <w:pPr>
              <w:spacing w:after="0" w:line="240" w:lineRule="auto"/>
              <w:jc w:val="center"/>
              <w:rPr>
                <w:rFonts w:ascii="Times New Roman" w:eastAsia="Times New Roman" w:hAnsi="Times New Roman" w:cs="Times New Roman"/>
                <w:b/>
                <w:bCs/>
                <w:color w:val="000000"/>
                <w:lang w:val="fr-FR"/>
              </w:rPr>
            </w:pPr>
            <w:r w:rsidRPr="00E25544">
              <w:rPr>
                <w:rFonts w:ascii="Times New Roman" w:eastAsia="Times New Roman" w:hAnsi="Times New Roman" w:cs="Times New Roman"/>
                <w:b/>
                <w:bCs/>
                <w:color w:val="000000"/>
                <w:lang w:val="fr-FR"/>
              </w:rPr>
              <w:t>Durée de prestation</w:t>
            </w:r>
          </w:p>
          <w:p w14:paraId="507157E2" w14:textId="77777777" w:rsidR="00E25544" w:rsidRPr="00E25544" w:rsidRDefault="00E25544" w:rsidP="00E25544">
            <w:pPr>
              <w:spacing w:after="0" w:line="240" w:lineRule="auto"/>
              <w:jc w:val="center"/>
              <w:rPr>
                <w:rFonts w:ascii="Times New Roman" w:eastAsia="Times New Roman" w:hAnsi="Times New Roman" w:cs="Times New Roman"/>
                <w:b/>
                <w:bCs/>
                <w:color w:val="000000"/>
                <w:lang w:val="fr-FR"/>
              </w:rPr>
            </w:pPr>
            <w:r w:rsidRPr="00E25544">
              <w:rPr>
                <w:rFonts w:ascii="Times New Roman" w:eastAsia="Times New Roman" w:hAnsi="Times New Roman" w:cs="Times New Roman"/>
                <w:b/>
                <w:bCs/>
                <w:color w:val="000000"/>
                <w:lang w:val="fr-FR"/>
              </w:rPr>
              <w:t>(en jour)</w:t>
            </w:r>
          </w:p>
        </w:tc>
      </w:tr>
      <w:tr w:rsidR="00E25544" w:rsidRPr="00E25544" w14:paraId="274EA279" w14:textId="77777777" w:rsidTr="00A61F55">
        <w:trPr>
          <w:trHeight w:val="125"/>
          <w:tblHeader/>
        </w:trPr>
        <w:tc>
          <w:tcPr>
            <w:tcW w:w="463" w:type="dxa"/>
            <w:vMerge/>
            <w:tcBorders>
              <w:top w:val="single" w:sz="4" w:space="0" w:color="auto"/>
              <w:left w:val="single" w:sz="4" w:space="0" w:color="auto"/>
              <w:bottom w:val="single" w:sz="4" w:space="0" w:color="auto"/>
              <w:right w:val="single" w:sz="4" w:space="0" w:color="auto"/>
            </w:tcBorders>
            <w:vAlign w:val="center"/>
            <w:hideMark/>
          </w:tcPr>
          <w:p w14:paraId="27DF6C7E" w14:textId="77777777" w:rsidR="00E25544" w:rsidRPr="00E25544" w:rsidRDefault="00E25544" w:rsidP="00E25544">
            <w:pPr>
              <w:spacing w:after="0" w:line="240" w:lineRule="auto"/>
              <w:rPr>
                <w:rFonts w:ascii="Times New Roman" w:eastAsia="Times New Roman" w:hAnsi="Times New Roman" w:cs="Times New Roman"/>
                <w:b/>
                <w:bCs/>
                <w:color w:val="000000"/>
                <w:lang w:val="fr-FR"/>
              </w:rPr>
            </w:pPr>
          </w:p>
        </w:tc>
        <w:tc>
          <w:tcPr>
            <w:tcW w:w="6732" w:type="dxa"/>
            <w:vMerge/>
            <w:tcBorders>
              <w:top w:val="single" w:sz="4" w:space="0" w:color="auto"/>
              <w:left w:val="single" w:sz="4" w:space="0" w:color="auto"/>
              <w:bottom w:val="single" w:sz="4" w:space="0" w:color="auto"/>
              <w:right w:val="single" w:sz="4" w:space="0" w:color="auto"/>
            </w:tcBorders>
            <w:vAlign w:val="center"/>
            <w:hideMark/>
          </w:tcPr>
          <w:p w14:paraId="4151F763" w14:textId="77777777" w:rsidR="00E25544" w:rsidRPr="00E25544" w:rsidRDefault="00E25544" w:rsidP="00E25544">
            <w:pPr>
              <w:spacing w:after="0" w:line="240" w:lineRule="auto"/>
              <w:rPr>
                <w:rFonts w:ascii="Times New Roman" w:eastAsia="Times New Roman" w:hAnsi="Times New Roman" w:cs="Times New Roman"/>
                <w:b/>
                <w:bCs/>
                <w:color w:val="000000"/>
                <w:lang w:val="fr-FR"/>
              </w:rPr>
            </w:pPr>
          </w:p>
        </w:tc>
        <w:tc>
          <w:tcPr>
            <w:tcW w:w="2152" w:type="dxa"/>
            <w:tcBorders>
              <w:top w:val="nil"/>
              <w:left w:val="nil"/>
              <w:bottom w:val="single" w:sz="4" w:space="0" w:color="auto"/>
              <w:right w:val="single" w:sz="4" w:space="0" w:color="auto"/>
            </w:tcBorders>
            <w:shd w:val="clear" w:color="000000" w:fill="FCE4D6"/>
            <w:vAlign w:val="center"/>
            <w:hideMark/>
          </w:tcPr>
          <w:p w14:paraId="008C7419" w14:textId="77777777" w:rsidR="00E25544" w:rsidRPr="00E25544" w:rsidRDefault="00E25544" w:rsidP="00E25544">
            <w:pPr>
              <w:spacing w:after="0" w:line="240" w:lineRule="auto"/>
              <w:rPr>
                <w:rFonts w:ascii="Times New Roman" w:eastAsia="Times New Roman" w:hAnsi="Times New Roman" w:cs="Times New Roman"/>
                <w:b/>
                <w:bCs/>
                <w:color w:val="000000"/>
                <w:lang w:val="fr-FR"/>
              </w:rPr>
            </w:pPr>
          </w:p>
        </w:tc>
      </w:tr>
      <w:tr w:rsidR="00E25544" w:rsidRPr="00E25544" w14:paraId="148F045F" w14:textId="77777777" w:rsidTr="00A61F55">
        <w:trPr>
          <w:trHeight w:val="417"/>
        </w:trPr>
        <w:tc>
          <w:tcPr>
            <w:tcW w:w="463" w:type="dxa"/>
            <w:tcBorders>
              <w:top w:val="nil"/>
              <w:left w:val="single" w:sz="4" w:space="0" w:color="auto"/>
              <w:bottom w:val="single" w:sz="4" w:space="0" w:color="auto"/>
              <w:right w:val="single" w:sz="4" w:space="0" w:color="auto"/>
            </w:tcBorders>
            <w:vAlign w:val="center"/>
            <w:hideMark/>
          </w:tcPr>
          <w:p w14:paraId="0EBBC910" w14:textId="77777777" w:rsidR="00E25544" w:rsidRPr="00E25544" w:rsidRDefault="00E25544" w:rsidP="00E25544">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1</w:t>
            </w:r>
          </w:p>
        </w:tc>
        <w:tc>
          <w:tcPr>
            <w:tcW w:w="6732" w:type="dxa"/>
            <w:tcBorders>
              <w:top w:val="nil"/>
              <w:left w:val="nil"/>
              <w:bottom w:val="single" w:sz="4" w:space="0" w:color="auto"/>
              <w:right w:val="single" w:sz="4" w:space="0" w:color="auto"/>
            </w:tcBorders>
            <w:vAlign w:val="center"/>
            <w:hideMark/>
          </w:tcPr>
          <w:p w14:paraId="551D2644" w14:textId="77777777" w:rsidR="00E25544" w:rsidRPr="00E25544" w:rsidRDefault="00E25544" w:rsidP="00E25544">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Signature du contrat et Réception de l’Ordre de Service </w:t>
            </w:r>
          </w:p>
        </w:tc>
        <w:tc>
          <w:tcPr>
            <w:tcW w:w="2152" w:type="dxa"/>
            <w:tcBorders>
              <w:top w:val="nil"/>
              <w:left w:val="nil"/>
              <w:bottom w:val="single" w:sz="4" w:space="0" w:color="auto"/>
              <w:right w:val="single" w:sz="4" w:space="0" w:color="auto"/>
            </w:tcBorders>
            <w:shd w:val="clear" w:color="000000" w:fill="FCE4D6"/>
            <w:vAlign w:val="center"/>
            <w:hideMark/>
          </w:tcPr>
          <w:p w14:paraId="5A51F0C8" w14:textId="2DBEE23A" w:rsidR="00E25544" w:rsidRPr="00E25544" w:rsidRDefault="00E25544" w:rsidP="00E25544">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0</w:t>
            </w:r>
          </w:p>
        </w:tc>
      </w:tr>
      <w:tr w:rsidR="00E25544" w:rsidRPr="00E25544" w14:paraId="102B799C" w14:textId="77777777" w:rsidTr="00A61F55">
        <w:trPr>
          <w:trHeight w:val="399"/>
        </w:trPr>
        <w:tc>
          <w:tcPr>
            <w:tcW w:w="463" w:type="dxa"/>
            <w:tcBorders>
              <w:top w:val="nil"/>
              <w:left w:val="single" w:sz="4" w:space="0" w:color="auto"/>
              <w:bottom w:val="single" w:sz="4" w:space="0" w:color="auto"/>
              <w:right w:val="single" w:sz="4" w:space="0" w:color="auto"/>
            </w:tcBorders>
            <w:vAlign w:val="center"/>
            <w:hideMark/>
          </w:tcPr>
          <w:p w14:paraId="4DA77093" w14:textId="77777777" w:rsidR="00E25544" w:rsidRPr="00E25544" w:rsidRDefault="00E25544" w:rsidP="00E25544">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2</w:t>
            </w:r>
          </w:p>
        </w:tc>
        <w:tc>
          <w:tcPr>
            <w:tcW w:w="6732" w:type="dxa"/>
            <w:tcBorders>
              <w:top w:val="nil"/>
              <w:left w:val="nil"/>
              <w:bottom w:val="single" w:sz="4" w:space="0" w:color="auto"/>
              <w:right w:val="single" w:sz="4" w:space="0" w:color="auto"/>
            </w:tcBorders>
            <w:vAlign w:val="center"/>
            <w:hideMark/>
          </w:tcPr>
          <w:p w14:paraId="2B969CDB" w14:textId="77777777" w:rsidR="00E25544" w:rsidRPr="00E25544" w:rsidRDefault="00E25544" w:rsidP="00E25544">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Démarrage de l’activité </w:t>
            </w:r>
          </w:p>
        </w:tc>
        <w:tc>
          <w:tcPr>
            <w:tcW w:w="2152" w:type="dxa"/>
            <w:tcBorders>
              <w:top w:val="nil"/>
              <w:left w:val="nil"/>
              <w:bottom w:val="single" w:sz="4" w:space="0" w:color="auto"/>
              <w:right w:val="single" w:sz="4" w:space="0" w:color="auto"/>
            </w:tcBorders>
            <w:shd w:val="clear" w:color="000000" w:fill="FCE4D6"/>
            <w:vAlign w:val="center"/>
            <w:hideMark/>
          </w:tcPr>
          <w:p w14:paraId="4C0C5526" w14:textId="77777777" w:rsidR="00E25544" w:rsidRPr="00E25544" w:rsidRDefault="00E25544" w:rsidP="00E25544">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1</w:t>
            </w:r>
          </w:p>
        </w:tc>
      </w:tr>
      <w:tr w:rsidR="00E25544" w:rsidRPr="00E25544" w14:paraId="2655AEFC" w14:textId="77777777" w:rsidTr="00A61F55">
        <w:trPr>
          <w:trHeight w:val="417"/>
        </w:trPr>
        <w:tc>
          <w:tcPr>
            <w:tcW w:w="463" w:type="dxa"/>
            <w:tcBorders>
              <w:top w:val="nil"/>
              <w:left w:val="single" w:sz="4" w:space="0" w:color="auto"/>
              <w:bottom w:val="single" w:sz="4" w:space="0" w:color="auto"/>
              <w:right w:val="single" w:sz="4" w:space="0" w:color="auto"/>
            </w:tcBorders>
            <w:vAlign w:val="center"/>
            <w:hideMark/>
          </w:tcPr>
          <w:p w14:paraId="6EE5113D" w14:textId="77777777" w:rsidR="00E25544" w:rsidRPr="00E25544" w:rsidRDefault="00E25544" w:rsidP="00E25544">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3</w:t>
            </w:r>
          </w:p>
        </w:tc>
        <w:tc>
          <w:tcPr>
            <w:tcW w:w="6732" w:type="dxa"/>
            <w:tcBorders>
              <w:top w:val="nil"/>
              <w:left w:val="nil"/>
              <w:bottom w:val="single" w:sz="4" w:space="0" w:color="auto"/>
              <w:right w:val="single" w:sz="4" w:space="0" w:color="auto"/>
            </w:tcBorders>
            <w:vAlign w:val="center"/>
            <w:hideMark/>
          </w:tcPr>
          <w:p w14:paraId="64D33A82" w14:textId="2B33CFE9" w:rsidR="00E25544" w:rsidRPr="00E25544" w:rsidRDefault="00E25544" w:rsidP="00E25544">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Préparation </w:t>
            </w:r>
            <w:r w:rsidR="00AA5982">
              <w:rPr>
                <w:rFonts w:ascii="Times New Roman" w:eastAsia="Times New Roman" w:hAnsi="Times New Roman" w:cs="Times New Roman"/>
                <w:color w:val="000000"/>
                <w:lang w:val="fr-FR"/>
              </w:rPr>
              <w:t>6</w:t>
            </w:r>
            <w:r w:rsidR="00AA5982" w:rsidRPr="00E25544">
              <w:rPr>
                <w:rFonts w:ascii="Times New Roman" w:eastAsia="Times New Roman" w:hAnsi="Times New Roman" w:cs="Times New Roman"/>
                <w:color w:val="000000"/>
                <w:lang w:val="fr-FR"/>
              </w:rPr>
              <w:t xml:space="preserve"> </w:t>
            </w:r>
            <w:r w:rsidRPr="00E25544">
              <w:rPr>
                <w:rFonts w:ascii="Times New Roman" w:eastAsia="Times New Roman" w:hAnsi="Times New Roman" w:cs="Times New Roman"/>
                <w:color w:val="000000"/>
                <w:lang w:val="fr-FR"/>
              </w:rPr>
              <w:t>sessions de formation sur le harcèlement sexuel et le code de conduite</w:t>
            </w:r>
          </w:p>
        </w:tc>
        <w:tc>
          <w:tcPr>
            <w:tcW w:w="2152" w:type="dxa"/>
            <w:tcBorders>
              <w:top w:val="nil"/>
              <w:left w:val="nil"/>
              <w:bottom w:val="single" w:sz="4" w:space="0" w:color="auto"/>
              <w:right w:val="single" w:sz="4" w:space="0" w:color="auto"/>
            </w:tcBorders>
            <w:shd w:val="clear" w:color="000000" w:fill="FCE4D6"/>
            <w:vAlign w:val="center"/>
            <w:hideMark/>
          </w:tcPr>
          <w:p w14:paraId="1678760E" w14:textId="7DBBEC8A" w:rsidR="00E25544" w:rsidRPr="00E25544" w:rsidRDefault="00AA5982" w:rsidP="00E25544">
            <w:pPr>
              <w:spacing w:after="0" w:line="240" w:lineRule="auto"/>
              <w:jc w:val="center"/>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15</w:t>
            </w:r>
          </w:p>
        </w:tc>
      </w:tr>
      <w:tr w:rsidR="00E25544" w:rsidRPr="00E25544" w14:paraId="04F62109" w14:textId="77777777" w:rsidTr="00A61F55">
        <w:trPr>
          <w:trHeight w:val="417"/>
        </w:trPr>
        <w:tc>
          <w:tcPr>
            <w:tcW w:w="463" w:type="dxa"/>
            <w:tcBorders>
              <w:top w:val="nil"/>
              <w:left w:val="single" w:sz="4" w:space="0" w:color="auto"/>
              <w:bottom w:val="single" w:sz="4" w:space="0" w:color="auto"/>
              <w:right w:val="single" w:sz="4" w:space="0" w:color="auto"/>
            </w:tcBorders>
            <w:vAlign w:val="center"/>
            <w:hideMark/>
          </w:tcPr>
          <w:p w14:paraId="4026C05B" w14:textId="77777777" w:rsidR="00E25544" w:rsidRPr="00E25544" w:rsidRDefault="00E25544" w:rsidP="00E25544">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4</w:t>
            </w:r>
          </w:p>
        </w:tc>
        <w:tc>
          <w:tcPr>
            <w:tcW w:w="6732" w:type="dxa"/>
            <w:tcBorders>
              <w:top w:val="nil"/>
              <w:left w:val="nil"/>
              <w:bottom w:val="single" w:sz="4" w:space="0" w:color="auto"/>
              <w:right w:val="single" w:sz="4" w:space="0" w:color="auto"/>
            </w:tcBorders>
            <w:vAlign w:val="center"/>
            <w:hideMark/>
          </w:tcPr>
          <w:p w14:paraId="29AE2F7D" w14:textId="134DDC60" w:rsidR="00E25544" w:rsidRPr="00E25544" w:rsidRDefault="00E25544" w:rsidP="00E25544">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Tenue de 6 sessions de formation </w:t>
            </w:r>
            <w:r w:rsidR="00AA5982">
              <w:rPr>
                <w:rFonts w:ascii="Times New Roman" w:eastAsia="Times New Roman" w:hAnsi="Times New Roman" w:cs="Times New Roman"/>
                <w:color w:val="000000"/>
                <w:lang w:val="fr-FR"/>
              </w:rPr>
              <w:t>de 3 jours chacune</w:t>
            </w:r>
          </w:p>
        </w:tc>
        <w:tc>
          <w:tcPr>
            <w:tcW w:w="2152" w:type="dxa"/>
            <w:tcBorders>
              <w:top w:val="nil"/>
              <w:left w:val="nil"/>
              <w:bottom w:val="single" w:sz="4" w:space="0" w:color="auto"/>
              <w:right w:val="single" w:sz="4" w:space="0" w:color="auto"/>
            </w:tcBorders>
            <w:shd w:val="clear" w:color="000000" w:fill="FCE4D6"/>
            <w:vAlign w:val="center"/>
            <w:hideMark/>
          </w:tcPr>
          <w:p w14:paraId="1A608C61" w14:textId="2D6E749A" w:rsidR="00E25544" w:rsidRPr="00E25544" w:rsidRDefault="00AA5982" w:rsidP="00E25544">
            <w:pPr>
              <w:spacing w:after="0" w:line="240" w:lineRule="auto"/>
              <w:jc w:val="center"/>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18</w:t>
            </w:r>
          </w:p>
        </w:tc>
      </w:tr>
      <w:tr w:rsidR="00E25544" w:rsidRPr="00E25544" w14:paraId="2B4D7F0F" w14:textId="77777777" w:rsidTr="007F1B80">
        <w:trPr>
          <w:trHeight w:val="638"/>
        </w:trPr>
        <w:tc>
          <w:tcPr>
            <w:tcW w:w="463" w:type="dxa"/>
            <w:tcBorders>
              <w:top w:val="nil"/>
              <w:left w:val="single" w:sz="4" w:space="0" w:color="auto"/>
              <w:bottom w:val="single" w:sz="4" w:space="0" w:color="auto"/>
              <w:right w:val="single" w:sz="4" w:space="0" w:color="auto"/>
            </w:tcBorders>
            <w:vAlign w:val="center"/>
            <w:hideMark/>
          </w:tcPr>
          <w:p w14:paraId="715E07CB" w14:textId="77777777" w:rsidR="00E25544" w:rsidRPr="00E25544" w:rsidRDefault="00E25544" w:rsidP="00E25544">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5</w:t>
            </w:r>
          </w:p>
        </w:tc>
        <w:tc>
          <w:tcPr>
            <w:tcW w:w="6732" w:type="dxa"/>
            <w:tcBorders>
              <w:top w:val="nil"/>
              <w:left w:val="nil"/>
              <w:bottom w:val="single" w:sz="4" w:space="0" w:color="auto"/>
              <w:right w:val="single" w:sz="4" w:space="0" w:color="auto"/>
            </w:tcBorders>
            <w:vAlign w:val="center"/>
            <w:hideMark/>
          </w:tcPr>
          <w:p w14:paraId="3F5DF96C" w14:textId="1A9D355D" w:rsidR="00E25544" w:rsidRPr="00E25544" w:rsidRDefault="00E25544" w:rsidP="00E25544">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Enquête, collecte de données sur et Traitement des données pour identification et évaluations des risques de harcèlement sexuel  </w:t>
            </w:r>
          </w:p>
        </w:tc>
        <w:tc>
          <w:tcPr>
            <w:tcW w:w="2152" w:type="dxa"/>
            <w:tcBorders>
              <w:top w:val="nil"/>
              <w:left w:val="nil"/>
              <w:bottom w:val="single" w:sz="4" w:space="0" w:color="auto"/>
              <w:right w:val="single" w:sz="4" w:space="0" w:color="auto"/>
            </w:tcBorders>
            <w:shd w:val="clear" w:color="000000" w:fill="FCE4D6"/>
            <w:vAlign w:val="center"/>
            <w:hideMark/>
          </w:tcPr>
          <w:p w14:paraId="133675AF" w14:textId="77777777" w:rsidR="00E25544" w:rsidRPr="00E25544" w:rsidRDefault="00E25544" w:rsidP="00E25544">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10</w:t>
            </w:r>
          </w:p>
        </w:tc>
      </w:tr>
      <w:tr w:rsidR="00E25544" w:rsidRPr="00E25544" w14:paraId="02915B14" w14:textId="77777777" w:rsidTr="00A61F55">
        <w:trPr>
          <w:trHeight w:val="444"/>
        </w:trPr>
        <w:tc>
          <w:tcPr>
            <w:tcW w:w="463" w:type="dxa"/>
            <w:tcBorders>
              <w:top w:val="nil"/>
              <w:left w:val="single" w:sz="4" w:space="0" w:color="auto"/>
              <w:bottom w:val="single" w:sz="4" w:space="0" w:color="auto"/>
              <w:right w:val="single" w:sz="4" w:space="0" w:color="auto"/>
            </w:tcBorders>
            <w:vAlign w:val="center"/>
            <w:hideMark/>
          </w:tcPr>
          <w:p w14:paraId="57103D09" w14:textId="77777777" w:rsidR="00E25544" w:rsidRPr="00E25544" w:rsidRDefault="00E25544" w:rsidP="00E25544">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6</w:t>
            </w:r>
          </w:p>
        </w:tc>
        <w:tc>
          <w:tcPr>
            <w:tcW w:w="6732" w:type="dxa"/>
            <w:tcBorders>
              <w:top w:val="nil"/>
              <w:left w:val="nil"/>
              <w:bottom w:val="single" w:sz="4" w:space="0" w:color="auto"/>
              <w:right w:val="single" w:sz="4" w:space="0" w:color="auto"/>
            </w:tcBorders>
            <w:vAlign w:val="center"/>
            <w:hideMark/>
          </w:tcPr>
          <w:p w14:paraId="25027343" w14:textId="017C0533" w:rsidR="00E25544" w:rsidRPr="00E25544" w:rsidRDefault="00E25544" w:rsidP="00E25544">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Elaboration de plan de mitigation des risques de </w:t>
            </w:r>
            <w:r w:rsidR="00AA5982">
              <w:rPr>
                <w:rFonts w:ascii="Times New Roman" w:eastAsia="Times New Roman" w:hAnsi="Times New Roman" w:cs="Times New Roman"/>
                <w:color w:val="000000"/>
                <w:lang w:val="fr-FR"/>
              </w:rPr>
              <w:t>harcèlement sexuel</w:t>
            </w:r>
          </w:p>
        </w:tc>
        <w:tc>
          <w:tcPr>
            <w:tcW w:w="2152" w:type="dxa"/>
            <w:tcBorders>
              <w:top w:val="nil"/>
              <w:left w:val="nil"/>
              <w:bottom w:val="single" w:sz="4" w:space="0" w:color="auto"/>
              <w:right w:val="single" w:sz="4" w:space="0" w:color="auto"/>
            </w:tcBorders>
            <w:shd w:val="clear" w:color="000000" w:fill="FCE4D6"/>
            <w:vAlign w:val="center"/>
            <w:hideMark/>
          </w:tcPr>
          <w:p w14:paraId="6A0CA7E1" w14:textId="77777777" w:rsidR="00E25544" w:rsidRPr="00E25544" w:rsidRDefault="00E25544" w:rsidP="00E25544">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10</w:t>
            </w:r>
          </w:p>
        </w:tc>
      </w:tr>
      <w:tr w:rsidR="00E25544" w:rsidRPr="00E25544" w14:paraId="1F1D9A33" w14:textId="77777777" w:rsidTr="00A61F55">
        <w:trPr>
          <w:trHeight w:val="714"/>
        </w:trPr>
        <w:tc>
          <w:tcPr>
            <w:tcW w:w="463" w:type="dxa"/>
            <w:tcBorders>
              <w:top w:val="nil"/>
              <w:left w:val="single" w:sz="4" w:space="0" w:color="auto"/>
              <w:bottom w:val="single" w:sz="4" w:space="0" w:color="auto"/>
              <w:right w:val="single" w:sz="4" w:space="0" w:color="auto"/>
            </w:tcBorders>
            <w:vAlign w:val="center"/>
            <w:hideMark/>
          </w:tcPr>
          <w:p w14:paraId="7FF0D530" w14:textId="3E78711B" w:rsidR="00E25544" w:rsidRPr="00E25544" w:rsidRDefault="007F1B80" w:rsidP="00E25544">
            <w:pPr>
              <w:spacing w:after="0" w:line="240" w:lineRule="auto"/>
              <w:jc w:val="center"/>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7</w:t>
            </w:r>
          </w:p>
        </w:tc>
        <w:tc>
          <w:tcPr>
            <w:tcW w:w="6732" w:type="dxa"/>
            <w:tcBorders>
              <w:top w:val="nil"/>
              <w:left w:val="nil"/>
              <w:bottom w:val="single" w:sz="4" w:space="0" w:color="auto"/>
              <w:right w:val="single" w:sz="4" w:space="0" w:color="auto"/>
            </w:tcBorders>
            <w:vAlign w:val="center"/>
            <w:hideMark/>
          </w:tcPr>
          <w:p w14:paraId="552F938A" w14:textId="77777777" w:rsidR="00E25544" w:rsidRPr="00E25544" w:rsidRDefault="00E25544" w:rsidP="00E25544">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Organisation d'un atelier de validation des versions provisoires des documents</w:t>
            </w:r>
          </w:p>
        </w:tc>
        <w:tc>
          <w:tcPr>
            <w:tcW w:w="2152" w:type="dxa"/>
            <w:tcBorders>
              <w:top w:val="nil"/>
              <w:left w:val="nil"/>
              <w:bottom w:val="single" w:sz="4" w:space="0" w:color="auto"/>
              <w:right w:val="single" w:sz="4" w:space="0" w:color="auto"/>
            </w:tcBorders>
            <w:shd w:val="clear" w:color="000000" w:fill="FCE4D6"/>
            <w:vAlign w:val="center"/>
            <w:hideMark/>
          </w:tcPr>
          <w:p w14:paraId="1D3BEDC7" w14:textId="361505F7" w:rsidR="00E25544" w:rsidRPr="00E25544" w:rsidRDefault="00AA5982" w:rsidP="00E25544">
            <w:pPr>
              <w:spacing w:after="0" w:line="240" w:lineRule="auto"/>
              <w:jc w:val="center"/>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3</w:t>
            </w:r>
          </w:p>
        </w:tc>
      </w:tr>
      <w:tr w:rsidR="00E25544" w:rsidRPr="00E25544" w14:paraId="1130DF06" w14:textId="77777777" w:rsidTr="00A61F55">
        <w:trPr>
          <w:trHeight w:val="570"/>
        </w:trPr>
        <w:tc>
          <w:tcPr>
            <w:tcW w:w="463" w:type="dxa"/>
            <w:tcBorders>
              <w:top w:val="nil"/>
              <w:left w:val="single" w:sz="4" w:space="0" w:color="auto"/>
              <w:bottom w:val="single" w:sz="4" w:space="0" w:color="auto"/>
              <w:right w:val="single" w:sz="4" w:space="0" w:color="auto"/>
            </w:tcBorders>
            <w:vAlign w:val="center"/>
            <w:hideMark/>
          </w:tcPr>
          <w:p w14:paraId="4DB16520" w14:textId="37113553" w:rsidR="00E25544" w:rsidRPr="00E25544" w:rsidRDefault="007F1B80" w:rsidP="00E25544">
            <w:pPr>
              <w:spacing w:after="0" w:line="240" w:lineRule="auto"/>
              <w:jc w:val="center"/>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8</w:t>
            </w:r>
          </w:p>
        </w:tc>
        <w:tc>
          <w:tcPr>
            <w:tcW w:w="6732" w:type="dxa"/>
            <w:tcBorders>
              <w:top w:val="nil"/>
              <w:left w:val="nil"/>
              <w:bottom w:val="single" w:sz="4" w:space="0" w:color="auto"/>
              <w:right w:val="single" w:sz="4" w:space="0" w:color="auto"/>
            </w:tcBorders>
            <w:vAlign w:val="center"/>
            <w:hideMark/>
          </w:tcPr>
          <w:p w14:paraId="29816B39" w14:textId="5F9298FD" w:rsidR="00E25544" w:rsidRPr="00E25544" w:rsidRDefault="00E25544" w:rsidP="00E25544">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Finalisation du plan de mitigation </w:t>
            </w:r>
          </w:p>
        </w:tc>
        <w:tc>
          <w:tcPr>
            <w:tcW w:w="2152" w:type="dxa"/>
            <w:tcBorders>
              <w:top w:val="nil"/>
              <w:left w:val="nil"/>
              <w:bottom w:val="single" w:sz="4" w:space="0" w:color="auto"/>
              <w:right w:val="single" w:sz="4" w:space="0" w:color="auto"/>
            </w:tcBorders>
            <w:shd w:val="clear" w:color="000000" w:fill="FCE4D6"/>
            <w:vAlign w:val="center"/>
            <w:hideMark/>
          </w:tcPr>
          <w:p w14:paraId="64FB2114" w14:textId="16040DF6" w:rsidR="00E25544" w:rsidRPr="00E25544" w:rsidRDefault="00AA5982" w:rsidP="00E25544">
            <w:pPr>
              <w:spacing w:after="0" w:line="240" w:lineRule="auto"/>
              <w:jc w:val="center"/>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3</w:t>
            </w:r>
          </w:p>
        </w:tc>
      </w:tr>
      <w:tr w:rsidR="00E25544" w:rsidRPr="00E25544" w14:paraId="3CFC14BA" w14:textId="77777777" w:rsidTr="00A61F55">
        <w:trPr>
          <w:trHeight w:val="435"/>
        </w:trPr>
        <w:tc>
          <w:tcPr>
            <w:tcW w:w="463" w:type="dxa"/>
            <w:tcBorders>
              <w:top w:val="single" w:sz="4" w:space="0" w:color="auto"/>
              <w:left w:val="single" w:sz="4" w:space="0" w:color="auto"/>
              <w:bottom w:val="single" w:sz="4" w:space="0" w:color="auto"/>
              <w:right w:val="single" w:sz="4" w:space="0" w:color="auto"/>
            </w:tcBorders>
            <w:vAlign w:val="center"/>
          </w:tcPr>
          <w:p w14:paraId="1AE8AC18" w14:textId="209D4DE6" w:rsidR="00E25544" w:rsidRPr="00E25544" w:rsidRDefault="007F1B80" w:rsidP="00E25544">
            <w:pPr>
              <w:spacing w:after="0" w:line="240" w:lineRule="auto"/>
              <w:jc w:val="center"/>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9</w:t>
            </w:r>
          </w:p>
        </w:tc>
        <w:tc>
          <w:tcPr>
            <w:tcW w:w="6732" w:type="dxa"/>
            <w:tcBorders>
              <w:top w:val="single" w:sz="4" w:space="0" w:color="auto"/>
              <w:left w:val="nil"/>
              <w:bottom w:val="single" w:sz="4" w:space="0" w:color="auto"/>
              <w:right w:val="single" w:sz="4" w:space="0" w:color="auto"/>
            </w:tcBorders>
            <w:vAlign w:val="center"/>
          </w:tcPr>
          <w:p w14:paraId="6B1ED00F" w14:textId="77777777" w:rsidR="00E25544" w:rsidRPr="00E25544" w:rsidRDefault="00E25544" w:rsidP="00E25544">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Planning de suivi de mise en œuvre d’un plan de mitigation</w:t>
            </w:r>
          </w:p>
        </w:tc>
        <w:tc>
          <w:tcPr>
            <w:tcW w:w="2152" w:type="dxa"/>
            <w:tcBorders>
              <w:top w:val="single" w:sz="4" w:space="0" w:color="auto"/>
              <w:left w:val="nil"/>
              <w:bottom w:val="single" w:sz="4" w:space="0" w:color="auto"/>
              <w:right w:val="single" w:sz="4" w:space="0" w:color="auto"/>
            </w:tcBorders>
            <w:shd w:val="clear" w:color="000000" w:fill="FCE4D6"/>
            <w:vAlign w:val="center"/>
          </w:tcPr>
          <w:p w14:paraId="1820CA42" w14:textId="77777777" w:rsidR="00E25544" w:rsidRPr="00E25544" w:rsidRDefault="00E25544" w:rsidP="00E25544">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0</w:t>
            </w:r>
          </w:p>
        </w:tc>
      </w:tr>
      <w:tr w:rsidR="00E25544" w:rsidRPr="00E25544" w14:paraId="009ADCB8" w14:textId="77777777" w:rsidTr="00A61F55">
        <w:trPr>
          <w:trHeight w:val="395"/>
        </w:trPr>
        <w:tc>
          <w:tcPr>
            <w:tcW w:w="463" w:type="dxa"/>
            <w:tcBorders>
              <w:top w:val="single" w:sz="4" w:space="0" w:color="auto"/>
              <w:left w:val="single" w:sz="4" w:space="0" w:color="auto"/>
              <w:bottom w:val="single" w:sz="4" w:space="0" w:color="auto"/>
              <w:right w:val="single" w:sz="4" w:space="0" w:color="auto"/>
            </w:tcBorders>
            <w:vAlign w:val="center"/>
          </w:tcPr>
          <w:p w14:paraId="2DB3F9BD" w14:textId="77777777" w:rsidR="00E25544" w:rsidRPr="00E25544" w:rsidRDefault="00E25544" w:rsidP="00E25544">
            <w:pPr>
              <w:spacing w:after="0" w:line="240" w:lineRule="auto"/>
              <w:jc w:val="center"/>
              <w:rPr>
                <w:rFonts w:ascii="Times New Roman" w:eastAsia="Times New Roman" w:hAnsi="Times New Roman" w:cs="Times New Roman"/>
                <w:color w:val="000000"/>
                <w:lang w:val="fr-FR"/>
              </w:rPr>
            </w:pPr>
          </w:p>
        </w:tc>
        <w:tc>
          <w:tcPr>
            <w:tcW w:w="6732" w:type="dxa"/>
            <w:tcBorders>
              <w:top w:val="single" w:sz="4" w:space="0" w:color="auto"/>
              <w:left w:val="nil"/>
              <w:bottom w:val="single" w:sz="4" w:space="0" w:color="auto"/>
              <w:right w:val="single" w:sz="4" w:space="0" w:color="auto"/>
            </w:tcBorders>
            <w:vAlign w:val="center"/>
          </w:tcPr>
          <w:p w14:paraId="6C809D27" w14:textId="77777777" w:rsidR="00E25544" w:rsidRPr="00E25544" w:rsidRDefault="00E25544" w:rsidP="00E25544">
            <w:pPr>
              <w:spacing w:after="0" w:line="240" w:lineRule="auto"/>
              <w:jc w:val="right"/>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TOTAL</w:t>
            </w:r>
          </w:p>
        </w:tc>
        <w:tc>
          <w:tcPr>
            <w:tcW w:w="2152" w:type="dxa"/>
            <w:tcBorders>
              <w:top w:val="single" w:sz="4" w:space="0" w:color="auto"/>
              <w:left w:val="nil"/>
              <w:bottom w:val="single" w:sz="4" w:space="0" w:color="auto"/>
              <w:right w:val="single" w:sz="4" w:space="0" w:color="auto"/>
            </w:tcBorders>
            <w:shd w:val="clear" w:color="000000" w:fill="FCE4D6"/>
            <w:vAlign w:val="center"/>
          </w:tcPr>
          <w:p w14:paraId="1D19C4AD" w14:textId="349846FF" w:rsidR="00E25544" w:rsidRPr="00E25544" w:rsidRDefault="00AA5982" w:rsidP="00E25544">
            <w:pPr>
              <w:spacing w:after="0" w:line="240" w:lineRule="auto"/>
              <w:jc w:val="center"/>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6</w:t>
            </w:r>
            <w:r w:rsidRPr="00E25544">
              <w:rPr>
                <w:rFonts w:ascii="Times New Roman" w:eastAsia="Times New Roman" w:hAnsi="Times New Roman" w:cs="Times New Roman"/>
                <w:color w:val="000000"/>
                <w:lang w:val="fr-FR"/>
              </w:rPr>
              <w:t xml:space="preserve">0 </w:t>
            </w:r>
            <w:r w:rsidR="00E25544" w:rsidRPr="00E25544">
              <w:rPr>
                <w:rFonts w:ascii="Times New Roman" w:eastAsia="Times New Roman" w:hAnsi="Times New Roman" w:cs="Times New Roman"/>
                <w:color w:val="000000"/>
                <w:lang w:val="fr-FR"/>
              </w:rPr>
              <w:t>JOURS</w:t>
            </w:r>
          </w:p>
        </w:tc>
      </w:tr>
    </w:tbl>
    <w:p w14:paraId="50123757" w14:textId="77777777" w:rsidR="00E25544" w:rsidRPr="00E25544" w:rsidRDefault="00E25544" w:rsidP="00E25544">
      <w:pPr>
        <w:ind w:right="3"/>
        <w:jc w:val="both"/>
        <w:rPr>
          <w:rFonts w:ascii="Times New Roman" w:eastAsia="Calibri" w:hAnsi="Times New Roman" w:cs="Times New Roman"/>
          <w:sz w:val="24"/>
          <w:szCs w:val="24"/>
          <w:lang w:val="fr-FR"/>
        </w:rPr>
      </w:pPr>
    </w:p>
    <w:tbl>
      <w:tblPr>
        <w:tblW w:w="8508" w:type="dxa"/>
        <w:tblLook w:val="04A0" w:firstRow="1" w:lastRow="0" w:firstColumn="1" w:lastColumn="0" w:noHBand="0" w:noVBand="1"/>
      </w:tblPr>
      <w:tblGrid>
        <w:gridCol w:w="1244"/>
        <w:gridCol w:w="3529"/>
        <w:gridCol w:w="2277"/>
        <w:gridCol w:w="1458"/>
      </w:tblGrid>
      <w:tr w:rsidR="006873CF" w:rsidRPr="00ED1AB8" w14:paraId="002A9616" w14:textId="77777777" w:rsidTr="006873CF">
        <w:trPr>
          <w:trHeight w:val="458"/>
          <w:tblHeader/>
        </w:trPr>
        <w:tc>
          <w:tcPr>
            <w:tcW w:w="4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E1F1100" w14:textId="275CF6BF" w:rsidR="006873CF" w:rsidRPr="00274A19" w:rsidRDefault="006873CF" w:rsidP="00E25544">
            <w:pPr>
              <w:spacing w:after="0" w:line="240" w:lineRule="auto"/>
              <w:jc w:val="center"/>
              <w:rPr>
                <w:rFonts w:ascii="Times New Roman" w:eastAsia="Times New Roman" w:hAnsi="Times New Roman" w:cs="Times New Roman"/>
                <w:b/>
                <w:bCs/>
                <w:color w:val="000000"/>
                <w:lang w:val="fr-BE"/>
              </w:rPr>
            </w:pPr>
            <w:r w:rsidRPr="00274A19">
              <w:rPr>
                <w:rFonts w:ascii="Times New Roman" w:hAnsi="Times New Roman" w:cs="Times New Roman"/>
                <w:b/>
                <w:lang w:val="fr-FR"/>
              </w:rPr>
              <w:t>Calendr</w:t>
            </w:r>
            <w:r>
              <w:rPr>
                <w:rFonts w:ascii="Times New Roman" w:hAnsi="Times New Roman" w:cs="Times New Roman"/>
                <w:b/>
                <w:lang w:val="fr-FR"/>
              </w:rPr>
              <w:t>i</w:t>
            </w:r>
            <w:r w:rsidRPr="00274A19">
              <w:rPr>
                <w:rFonts w:ascii="Times New Roman" w:hAnsi="Times New Roman" w:cs="Times New Roman"/>
                <w:b/>
                <w:lang w:val="fr-FR"/>
              </w:rPr>
              <w:t>er de soumission des livrable</w:t>
            </w:r>
            <w:r>
              <w:rPr>
                <w:rFonts w:ascii="Times New Roman" w:hAnsi="Times New Roman" w:cs="Times New Roman"/>
                <w:lang w:val="fr-FR"/>
              </w:rPr>
              <w:t>s</w:t>
            </w:r>
            <w:r w:rsidR="00706889" w:rsidRPr="005B1E8B">
              <w:rPr>
                <w:rFonts w:ascii="Times New Roman" w:hAnsi="Times New Roman" w:cs="Times New Roman"/>
                <w:lang w:val="fr-FR"/>
              </w:rPr>
              <w:t xml:space="preserve"> </w:t>
            </w:r>
            <w:bookmarkStart w:id="27" w:name="_Hlk108170497"/>
            <w:r w:rsidRPr="00274A19">
              <w:rPr>
                <w:rFonts w:ascii="Times New Roman" w:eastAsia="Times New Roman" w:hAnsi="Times New Roman" w:cs="Times New Roman"/>
                <w:b/>
                <w:bCs/>
                <w:color w:val="000000"/>
                <w:lang w:val="fr-BE"/>
              </w:rPr>
              <w:t>N°</w:t>
            </w:r>
          </w:p>
        </w:tc>
        <w:tc>
          <w:tcPr>
            <w:tcW w:w="41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DC08A4" w14:textId="70101AAA" w:rsidR="006873CF" w:rsidRPr="00E25544" w:rsidRDefault="006873CF" w:rsidP="00E25544">
            <w:pPr>
              <w:spacing w:after="0" w:line="240" w:lineRule="auto"/>
              <w:jc w:val="center"/>
              <w:rPr>
                <w:rFonts w:ascii="Times New Roman" w:eastAsia="Times New Roman" w:hAnsi="Times New Roman" w:cs="Times New Roman"/>
                <w:b/>
                <w:bCs/>
                <w:color w:val="000000"/>
              </w:rPr>
            </w:pPr>
            <w:r w:rsidRPr="00E25544">
              <w:rPr>
                <w:rFonts w:ascii="Times New Roman" w:eastAsia="Times New Roman" w:hAnsi="Times New Roman" w:cs="Times New Roman"/>
                <w:b/>
                <w:bCs/>
                <w:color w:val="000000"/>
              </w:rPr>
              <w:t xml:space="preserve">Etape de la </w:t>
            </w:r>
            <w:r>
              <w:rPr>
                <w:rFonts w:ascii="Times New Roman" w:eastAsia="Times New Roman" w:hAnsi="Times New Roman" w:cs="Times New Roman"/>
                <w:b/>
                <w:bCs/>
                <w:color w:val="000000"/>
              </w:rPr>
              <w:t>P</w:t>
            </w:r>
            <w:r w:rsidRPr="00E25544">
              <w:rPr>
                <w:rFonts w:ascii="Times New Roman" w:eastAsia="Times New Roman" w:hAnsi="Times New Roman" w:cs="Times New Roman"/>
                <w:b/>
                <w:bCs/>
                <w:color w:val="000000"/>
              </w:rPr>
              <w:t>restation</w:t>
            </w:r>
          </w:p>
        </w:tc>
        <w:tc>
          <w:tcPr>
            <w:tcW w:w="24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4434AC" w14:textId="77777777" w:rsidR="006873CF" w:rsidRPr="00E25544" w:rsidRDefault="006873CF" w:rsidP="00E25544">
            <w:pPr>
              <w:spacing w:after="0" w:line="240" w:lineRule="auto"/>
              <w:jc w:val="center"/>
              <w:rPr>
                <w:rFonts w:ascii="Times New Roman" w:eastAsia="Times New Roman" w:hAnsi="Times New Roman" w:cs="Times New Roman"/>
                <w:b/>
                <w:bCs/>
                <w:color w:val="000000"/>
              </w:rPr>
            </w:pPr>
            <w:r w:rsidRPr="00E25544">
              <w:rPr>
                <w:rFonts w:ascii="Times New Roman" w:eastAsia="Times New Roman" w:hAnsi="Times New Roman" w:cs="Times New Roman"/>
                <w:b/>
                <w:bCs/>
                <w:color w:val="000000"/>
              </w:rPr>
              <w:t xml:space="preserve"> Livrables</w:t>
            </w:r>
          </w:p>
        </w:tc>
        <w:tc>
          <w:tcPr>
            <w:tcW w:w="151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FA5940E" w14:textId="77777777" w:rsidR="006873CF" w:rsidRPr="00E25544" w:rsidRDefault="006873CF" w:rsidP="00E25544">
            <w:pPr>
              <w:spacing w:after="0" w:line="240" w:lineRule="auto"/>
              <w:jc w:val="center"/>
              <w:rPr>
                <w:rFonts w:ascii="Times New Roman" w:eastAsia="Times New Roman" w:hAnsi="Times New Roman" w:cs="Times New Roman"/>
                <w:b/>
                <w:bCs/>
                <w:color w:val="000000"/>
                <w:lang w:val="fr-FR"/>
              </w:rPr>
            </w:pPr>
            <w:r w:rsidRPr="00E25544">
              <w:rPr>
                <w:rFonts w:ascii="Times New Roman" w:eastAsia="Times New Roman" w:hAnsi="Times New Roman" w:cs="Times New Roman"/>
                <w:b/>
                <w:bCs/>
                <w:color w:val="000000"/>
                <w:lang w:val="fr-FR"/>
              </w:rPr>
              <w:t xml:space="preserve">Échéance de soumission (en Jour) </w:t>
            </w:r>
          </w:p>
        </w:tc>
      </w:tr>
      <w:tr w:rsidR="006873CF" w:rsidRPr="00ED1AB8" w14:paraId="5360FD60" w14:textId="77777777" w:rsidTr="006873CF">
        <w:trPr>
          <w:trHeight w:val="458"/>
          <w:tblHeader/>
        </w:trPr>
        <w:tc>
          <w:tcPr>
            <w:tcW w:w="463" w:type="dxa"/>
            <w:vMerge/>
            <w:tcBorders>
              <w:top w:val="single" w:sz="4" w:space="0" w:color="auto"/>
              <w:left w:val="single" w:sz="4" w:space="0" w:color="auto"/>
              <w:bottom w:val="single" w:sz="4" w:space="0" w:color="auto"/>
              <w:right w:val="single" w:sz="4" w:space="0" w:color="auto"/>
            </w:tcBorders>
            <w:vAlign w:val="center"/>
            <w:hideMark/>
          </w:tcPr>
          <w:p w14:paraId="7CCC73CC" w14:textId="77777777" w:rsidR="006873CF" w:rsidRPr="00274A19" w:rsidRDefault="006873CF" w:rsidP="00E25544">
            <w:pPr>
              <w:spacing w:after="0" w:line="240" w:lineRule="auto"/>
              <w:jc w:val="center"/>
              <w:rPr>
                <w:rFonts w:ascii="Times New Roman" w:eastAsia="Times New Roman" w:hAnsi="Times New Roman" w:cs="Times New Roman"/>
                <w:b/>
                <w:bCs/>
                <w:color w:val="000000"/>
                <w:lang w:val="fr-BE"/>
              </w:rPr>
            </w:pPr>
          </w:p>
        </w:tc>
        <w:tc>
          <w:tcPr>
            <w:tcW w:w="4122" w:type="dxa"/>
            <w:vMerge/>
            <w:tcBorders>
              <w:top w:val="single" w:sz="4" w:space="0" w:color="auto"/>
              <w:left w:val="single" w:sz="4" w:space="0" w:color="auto"/>
              <w:bottom w:val="single" w:sz="4" w:space="0" w:color="auto"/>
              <w:right w:val="single" w:sz="4" w:space="0" w:color="auto"/>
            </w:tcBorders>
            <w:vAlign w:val="center"/>
            <w:hideMark/>
          </w:tcPr>
          <w:p w14:paraId="4A8366F3" w14:textId="77777777" w:rsidR="006873CF" w:rsidRPr="00274A19" w:rsidRDefault="006873CF" w:rsidP="00E25544">
            <w:pPr>
              <w:spacing w:after="0" w:line="240" w:lineRule="auto"/>
              <w:rPr>
                <w:rFonts w:ascii="Times New Roman" w:eastAsia="Times New Roman" w:hAnsi="Times New Roman" w:cs="Times New Roman"/>
                <w:b/>
                <w:bCs/>
                <w:color w:val="000000"/>
                <w:lang w:val="fr-BE"/>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2E115AA9" w14:textId="77777777" w:rsidR="006873CF" w:rsidRPr="00274A19" w:rsidRDefault="006873CF" w:rsidP="00E25544">
            <w:pPr>
              <w:spacing w:after="0" w:line="240" w:lineRule="auto"/>
              <w:rPr>
                <w:rFonts w:ascii="Times New Roman" w:eastAsia="Times New Roman" w:hAnsi="Times New Roman" w:cs="Times New Roman"/>
                <w:b/>
                <w:bCs/>
                <w:color w:val="000000"/>
                <w:lang w:val="fr-BE"/>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6ACFCBD3" w14:textId="77777777" w:rsidR="006873CF" w:rsidRPr="00274A19" w:rsidRDefault="006873CF" w:rsidP="00E25544">
            <w:pPr>
              <w:spacing w:after="0" w:line="240" w:lineRule="auto"/>
              <w:rPr>
                <w:rFonts w:ascii="Times New Roman" w:eastAsia="Times New Roman" w:hAnsi="Times New Roman" w:cs="Times New Roman"/>
                <w:b/>
                <w:bCs/>
                <w:color w:val="000000"/>
                <w:lang w:val="fr-BE"/>
              </w:rPr>
            </w:pPr>
          </w:p>
        </w:tc>
      </w:tr>
      <w:tr w:rsidR="006873CF" w:rsidRPr="00E25544" w14:paraId="34150BAD" w14:textId="77777777" w:rsidTr="006873CF">
        <w:trPr>
          <w:trHeight w:val="440"/>
        </w:trPr>
        <w:tc>
          <w:tcPr>
            <w:tcW w:w="463" w:type="dxa"/>
            <w:tcBorders>
              <w:top w:val="nil"/>
              <w:left w:val="single" w:sz="4" w:space="0" w:color="auto"/>
              <w:bottom w:val="single" w:sz="4" w:space="0" w:color="auto"/>
              <w:right w:val="single" w:sz="4" w:space="0" w:color="auto"/>
            </w:tcBorders>
            <w:vAlign w:val="center"/>
            <w:hideMark/>
          </w:tcPr>
          <w:p w14:paraId="4AE53320" w14:textId="77777777" w:rsidR="006873CF" w:rsidRPr="00E25544" w:rsidRDefault="006873CF" w:rsidP="00E25544">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1</w:t>
            </w:r>
          </w:p>
        </w:tc>
        <w:tc>
          <w:tcPr>
            <w:tcW w:w="4122" w:type="dxa"/>
            <w:tcBorders>
              <w:top w:val="nil"/>
              <w:left w:val="nil"/>
              <w:bottom w:val="single" w:sz="4" w:space="0" w:color="auto"/>
              <w:right w:val="single" w:sz="4" w:space="0" w:color="auto"/>
            </w:tcBorders>
            <w:vAlign w:val="center"/>
            <w:hideMark/>
          </w:tcPr>
          <w:p w14:paraId="55E73801" w14:textId="77777777" w:rsidR="006873CF" w:rsidRPr="00E25544" w:rsidRDefault="006873CF" w:rsidP="00A61F55">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Signature du contrat et Réception de l’ordre de service </w:t>
            </w:r>
          </w:p>
        </w:tc>
        <w:tc>
          <w:tcPr>
            <w:tcW w:w="2408" w:type="dxa"/>
            <w:tcBorders>
              <w:top w:val="nil"/>
              <w:left w:val="nil"/>
              <w:bottom w:val="single" w:sz="4" w:space="0" w:color="auto"/>
              <w:right w:val="single" w:sz="4" w:space="0" w:color="auto"/>
            </w:tcBorders>
            <w:vAlign w:val="center"/>
            <w:hideMark/>
          </w:tcPr>
          <w:p w14:paraId="225C4EFD" w14:textId="77777777" w:rsidR="006873CF" w:rsidRPr="00E25544" w:rsidRDefault="006873CF" w:rsidP="00A61F55">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NA</w:t>
            </w:r>
          </w:p>
        </w:tc>
        <w:tc>
          <w:tcPr>
            <w:tcW w:w="1515" w:type="dxa"/>
            <w:tcBorders>
              <w:top w:val="nil"/>
              <w:left w:val="nil"/>
              <w:bottom w:val="single" w:sz="4" w:space="0" w:color="auto"/>
              <w:right w:val="single" w:sz="4" w:space="0" w:color="auto"/>
            </w:tcBorders>
            <w:vAlign w:val="center"/>
            <w:hideMark/>
          </w:tcPr>
          <w:p w14:paraId="4A4F0478" w14:textId="77777777" w:rsidR="006873CF" w:rsidRPr="00E25544" w:rsidRDefault="006873CF" w:rsidP="00A61F55">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J0</w:t>
            </w:r>
          </w:p>
        </w:tc>
      </w:tr>
      <w:tr w:rsidR="006873CF" w:rsidRPr="00E25544" w14:paraId="14350798" w14:textId="77777777" w:rsidTr="006873CF">
        <w:trPr>
          <w:trHeight w:val="296"/>
        </w:trPr>
        <w:tc>
          <w:tcPr>
            <w:tcW w:w="463" w:type="dxa"/>
            <w:tcBorders>
              <w:top w:val="nil"/>
              <w:left w:val="single" w:sz="4" w:space="0" w:color="auto"/>
              <w:bottom w:val="single" w:sz="4" w:space="0" w:color="auto"/>
              <w:right w:val="single" w:sz="4" w:space="0" w:color="auto"/>
            </w:tcBorders>
            <w:vAlign w:val="center"/>
            <w:hideMark/>
          </w:tcPr>
          <w:p w14:paraId="266DC2C4" w14:textId="77777777" w:rsidR="006873CF" w:rsidRPr="00E25544" w:rsidRDefault="006873CF" w:rsidP="00E25544">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2</w:t>
            </w:r>
          </w:p>
        </w:tc>
        <w:tc>
          <w:tcPr>
            <w:tcW w:w="4122" w:type="dxa"/>
            <w:tcBorders>
              <w:top w:val="nil"/>
              <w:left w:val="nil"/>
              <w:bottom w:val="single" w:sz="4" w:space="0" w:color="auto"/>
              <w:right w:val="single" w:sz="4" w:space="0" w:color="auto"/>
            </w:tcBorders>
            <w:vAlign w:val="center"/>
            <w:hideMark/>
          </w:tcPr>
          <w:p w14:paraId="5BD5A7A7" w14:textId="50E87A0E" w:rsidR="006873CF" w:rsidRPr="00E25544" w:rsidRDefault="006873CF" w:rsidP="00A61F55">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D</w:t>
            </w:r>
            <w:r>
              <w:rPr>
                <w:rFonts w:ascii="Times New Roman" w:eastAsia="Times New Roman" w:hAnsi="Times New Roman" w:cs="Times New Roman"/>
                <w:color w:val="000000"/>
              </w:rPr>
              <w:t>é</w:t>
            </w:r>
            <w:r w:rsidRPr="00E25544">
              <w:rPr>
                <w:rFonts w:ascii="Times New Roman" w:eastAsia="Times New Roman" w:hAnsi="Times New Roman" w:cs="Times New Roman"/>
                <w:color w:val="000000"/>
              </w:rPr>
              <w:t>ma</w:t>
            </w:r>
            <w:r>
              <w:rPr>
                <w:rFonts w:ascii="Times New Roman" w:eastAsia="Times New Roman" w:hAnsi="Times New Roman" w:cs="Times New Roman"/>
                <w:color w:val="000000"/>
              </w:rPr>
              <w:t>r</w:t>
            </w:r>
            <w:r w:rsidRPr="00E25544">
              <w:rPr>
                <w:rFonts w:ascii="Times New Roman" w:eastAsia="Times New Roman" w:hAnsi="Times New Roman" w:cs="Times New Roman"/>
                <w:color w:val="000000"/>
              </w:rPr>
              <w:t xml:space="preserve">rage de l’activité </w:t>
            </w:r>
          </w:p>
        </w:tc>
        <w:tc>
          <w:tcPr>
            <w:tcW w:w="2408" w:type="dxa"/>
            <w:tcBorders>
              <w:top w:val="nil"/>
              <w:left w:val="nil"/>
              <w:bottom w:val="single" w:sz="4" w:space="0" w:color="auto"/>
              <w:right w:val="single" w:sz="4" w:space="0" w:color="auto"/>
            </w:tcBorders>
            <w:vAlign w:val="center"/>
            <w:hideMark/>
          </w:tcPr>
          <w:p w14:paraId="2E8D9254" w14:textId="77777777" w:rsidR="006873CF" w:rsidRPr="00E25544" w:rsidRDefault="006873CF" w:rsidP="00A61F55">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Rapport de démarrage de l’activité </w:t>
            </w:r>
          </w:p>
        </w:tc>
        <w:tc>
          <w:tcPr>
            <w:tcW w:w="1515" w:type="dxa"/>
            <w:tcBorders>
              <w:top w:val="nil"/>
              <w:left w:val="nil"/>
              <w:bottom w:val="single" w:sz="4" w:space="0" w:color="auto"/>
              <w:right w:val="single" w:sz="4" w:space="0" w:color="auto"/>
            </w:tcBorders>
            <w:vAlign w:val="center"/>
            <w:hideMark/>
          </w:tcPr>
          <w:p w14:paraId="08336022" w14:textId="77777777" w:rsidR="006873CF" w:rsidRPr="00E25544" w:rsidRDefault="006873CF" w:rsidP="00A61F55">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J0+1</w:t>
            </w:r>
          </w:p>
        </w:tc>
      </w:tr>
      <w:tr w:rsidR="006873CF" w:rsidRPr="00E25544" w14:paraId="4548526A" w14:textId="77777777" w:rsidTr="006873CF">
        <w:trPr>
          <w:trHeight w:val="440"/>
        </w:trPr>
        <w:tc>
          <w:tcPr>
            <w:tcW w:w="463" w:type="dxa"/>
            <w:tcBorders>
              <w:top w:val="nil"/>
              <w:left w:val="single" w:sz="4" w:space="0" w:color="auto"/>
              <w:bottom w:val="single" w:sz="4" w:space="0" w:color="auto"/>
              <w:right w:val="single" w:sz="4" w:space="0" w:color="auto"/>
            </w:tcBorders>
            <w:vAlign w:val="center"/>
            <w:hideMark/>
          </w:tcPr>
          <w:p w14:paraId="51711069" w14:textId="77777777" w:rsidR="006873CF" w:rsidRPr="00E25544" w:rsidRDefault="006873CF" w:rsidP="00E25544">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3</w:t>
            </w:r>
          </w:p>
        </w:tc>
        <w:tc>
          <w:tcPr>
            <w:tcW w:w="4122" w:type="dxa"/>
            <w:tcBorders>
              <w:top w:val="nil"/>
              <w:left w:val="nil"/>
              <w:bottom w:val="single" w:sz="4" w:space="0" w:color="auto"/>
              <w:right w:val="single" w:sz="4" w:space="0" w:color="auto"/>
            </w:tcBorders>
            <w:vAlign w:val="center"/>
            <w:hideMark/>
          </w:tcPr>
          <w:p w14:paraId="798F5CD7" w14:textId="019F47A0" w:rsidR="006873CF" w:rsidRPr="00E25544" w:rsidRDefault="006873CF" w:rsidP="00A61F55">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Préparation </w:t>
            </w:r>
            <w:r>
              <w:rPr>
                <w:rFonts w:ascii="Times New Roman" w:eastAsia="Times New Roman" w:hAnsi="Times New Roman" w:cs="Times New Roman"/>
                <w:color w:val="000000"/>
                <w:lang w:val="fr-FR"/>
              </w:rPr>
              <w:t>6</w:t>
            </w:r>
            <w:r w:rsidRPr="00E25544">
              <w:rPr>
                <w:rFonts w:ascii="Times New Roman" w:eastAsia="Times New Roman" w:hAnsi="Times New Roman" w:cs="Times New Roman"/>
                <w:color w:val="000000"/>
                <w:lang w:val="fr-FR"/>
              </w:rPr>
              <w:t xml:space="preserve"> sessions de formation sur le harcèlement sexuel et le code de conduite</w:t>
            </w:r>
          </w:p>
        </w:tc>
        <w:tc>
          <w:tcPr>
            <w:tcW w:w="2408" w:type="dxa"/>
            <w:tcBorders>
              <w:top w:val="nil"/>
              <w:left w:val="nil"/>
              <w:bottom w:val="single" w:sz="4" w:space="0" w:color="auto"/>
              <w:right w:val="single" w:sz="4" w:space="0" w:color="auto"/>
            </w:tcBorders>
            <w:vAlign w:val="center"/>
            <w:hideMark/>
          </w:tcPr>
          <w:p w14:paraId="0BE99600" w14:textId="77777777" w:rsidR="006873CF" w:rsidRPr="00E25544" w:rsidRDefault="006873CF" w:rsidP="00A61F55">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Support de formation </w:t>
            </w:r>
          </w:p>
        </w:tc>
        <w:tc>
          <w:tcPr>
            <w:tcW w:w="1515" w:type="dxa"/>
            <w:tcBorders>
              <w:top w:val="nil"/>
              <w:left w:val="nil"/>
              <w:bottom w:val="single" w:sz="4" w:space="0" w:color="auto"/>
              <w:right w:val="single" w:sz="4" w:space="0" w:color="auto"/>
            </w:tcBorders>
            <w:vAlign w:val="center"/>
            <w:hideMark/>
          </w:tcPr>
          <w:p w14:paraId="1B2C3513" w14:textId="568B851D" w:rsidR="006873CF" w:rsidRPr="00E25544" w:rsidRDefault="006873CF" w:rsidP="00A61F55">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J0+</w:t>
            </w:r>
            <w:r>
              <w:rPr>
                <w:rFonts w:ascii="Times New Roman" w:eastAsia="Times New Roman" w:hAnsi="Times New Roman" w:cs="Times New Roman"/>
                <w:color w:val="000000"/>
              </w:rPr>
              <w:t>16</w:t>
            </w:r>
          </w:p>
        </w:tc>
      </w:tr>
      <w:tr w:rsidR="006873CF" w:rsidRPr="00E25544" w14:paraId="17DAE4E2" w14:textId="77777777" w:rsidTr="006873CF">
        <w:trPr>
          <w:trHeight w:val="495"/>
        </w:trPr>
        <w:tc>
          <w:tcPr>
            <w:tcW w:w="463" w:type="dxa"/>
            <w:tcBorders>
              <w:top w:val="nil"/>
              <w:left w:val="single" w:sz="4" w:space="0" w:color="auto"/>
              <w:bottom w:val="single" w:sz="4" w:space="0" w:color="auto"/>
              <w:right w:val="single" w:sz="4" w:space="0" w:color="auto"/>
            </w:tcBorders>
            <w:vAlign w:val="center"/>
            <w:hideMark/>
          </w:tcPr>
          <w:p w14:paraId="028E8CB8" w14:textId="77777777" w:rsidR="006873CF" w:rsidRPr="00E25544" w:rsidRDefault="006873CF" w:rsidP="00E25544">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lastRenderedPageBreak/>
              <w:t>4</w:t>
            </w:r>
          </w:p>
        </w:tc>
        <w:tc>
          <w:tcPr>
            <w:tcW w:w="4122" w:type="dxa"/>
            <w:tcBorders>
              <w:top w:val="nil"/>
              <w:left w:val="nil"/>
              <w:bottom w:val="single" w:sz="4" w:space="0" w:color="auto"/>
              <w:right w:val="single" w:sz="4" w:space="0" w:color="auto"/>
            </w:tcBorders>
            <w:vAlign w:val="center"/>
            <w:hideMark/>
          </w:tcPr>
          <w:p w14:paraId="31B92B03" w14:textId="77777777" w:rsidR="006873CF" w:rsidRPr="00E25544" w:rsidRDefault="006873CF" w:rsidP="00A61F55">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Tenue de 6 sessions de formation </w:t>
            </w:r>
          </w:p>
        </w:tc>
        <w:tc>
          <w:tcPr>
            <w:tcW w:w="2408" w:type="dxa"/>
            <w:tcBorders>
              <w:top w:val="nil"/>
              <w:left w:val="nil"/>
              <w:bottom w:val="single" w:sz="4" w:space="0" w:color="auto"/>
              <w:right w:val="single" w:sz="4" w:space="0" w:color="auto"/>
            </w:tcBorders>
            <w:vAlign w:val="center"/>
            <w:hideMark/>
          </w:tcPr>
          <w:p w14:paraId="27B3E677" w14:textId="77777777" w:rsidR="006873CF" w:rsidRPr="00E25544" w:rsidRDefault="006873CF" w:rsidP="00A61F55">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Rapport de formation avec des recommandations</w:t>
            </w:r>
          </w:p>
        </w:tc>
        <w:tc>
          <w:tcPr>
            <w:tcW w:w="1515" w:type="dxa"/>
            <w:tcBorders>
              <w:top w:val="nil"/>
              <w:left w:val="nil"/>
              <w:bottom w:val="single" w:sz="4" w:space="0" w:color="auto"/>
              <w:right w:val="single" w:sz="4" w:space="0" w:color="auto"/>
            </w:tcBorders>
            <w:vAlign w:val="center"/>
            <w:hideMark/>
          </w:tcPr>
          <w:p w14:paraId="3B9D1B94" w14:textId="417E8805" w:rsidR="006873CF" w:rsidRPr="00E25544" w:rsidRDefault="006873CF" w:rsidP="00A61F55">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J0+</w:t>
            </w:r>
            <w:r>
              <w:rPr>
                <w:rFonts w:ascii="Times New Roman" w:eastAsia="Times New Roman" w:hAnsi="Times New Roman" w:cs="Times New Roman"/>
                <w:color w:val="000000"/>
              </w:rPr>
              <w:t>34</w:t>
            </w:r>
          </w:p>
        </w:tc>
      </w:tr>
      <w:tr w:rsidR="006873CF" w:rsidRPr="00E25544" w14:paraId="76821D1D" w14:textId="77777777" w:rsidTr="006873CF">
        <w:trPr>
          <w:trHeight w:val="350"/>
        </w:trPr>
        <w:tc>
          <w:tcPr>
            <w:tcW w:w="463" w:type="dxa"/>
            <w:tcBorders>
              <w:top w:val="nil"/>
              <w:left w:val="single" w:sz="4" w:space="0" w:color="auto"/>
              <w:bottom w:val="single" w:sz="4" w:space="0" w:color="auto"/>
              <w:right w:val="single" w:sz="4" w:space="0" w:color="auto"/>
            </w:tcBorders>
            <w:vAlign w:val="center"/>
          </w:tcPr>
          <w:p w14:paraId="438B7251" w14:textId="77777777" w:rsidR="006873CF" w:rsidRPr="00E25544" w:rsidRDefault="006873CF" w:rsidP="00E25544">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5</w:t>
            </w:r>
          </w:p>
        </w:tc>
        <w:tc>
          <w:tcPr>
            <w:tcW w:w="4122" w:type="dxa"/>
            <w:tcBorders>
              <w:top w:val="nil"/>
              <w:left w:val="nil"/>
              <w:bottom w:val="single" w:sz="4" w:space="0" w:color="auto"/>
              <w:right w:val="single" w:sz="4" w:space="0" w:color="auto"/>
            </w:tcBorders>
            <w:vAlign w:val="center"/>
          </w:tcPr>
          <w:p w14:paraId="57AD5A73" w14:textId="77777777" w:rsidR="006873CF" w:rsidRPr="00E25544" w:rsidRDefault="006873CF" w:rsidP="00A61F55">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Plan de mitigation des risques</w:t>
            </w:r>
          </w:p>
        </w:tc>
        <w:tc>
          <w:tcPr>
            <w:tcW w:w="2408" w:type="dxa"/>
            <w:tcBorders>
              <w:top w:val="nil"/>
              <w:left w:val="nil"/>
              <w:bottom w:val="single" w:sz="4" w:space="0" w:color="auto"/>
              <w:right w:val="single" w:sz="4" w:space="0" w:color="auto"/>
            </w:tcBorders>
            <w:vAlign w:val="center"/>
          </w:tcPr>
          <w:p w14:paraId="3073E37E" w14:textId="77777777" w:rsidR="006873CF" w:rsidRPr="00E25544" w:rsidRDefault="006873CF" w:rsidP="00A61F55">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 Plan de mitigation des risques</w:t>
            </w:r>
          </w:p>
        </w:tc>
        <w:tc>
          <w:tcPr>
            <w:tcW w:w="1515" w:type="dxa"/>
            <w:tcBorders>
              <w:top w:val="nil"/>
              <w:left w:val="nil"/>
              <w:bottom w:val="single" w:sz="4" w:space="0" w:color="auto"/>
              <w:right w:val="single" w:sz="4" w:space="0" w:color="auto"/>
            </w:tcBorders>
            <w:vAlign w:val="center"/>
          </w:tcPr>
          <w:p w14:paraId="68EB19F5" w14:textId="2E350EFE" w:rsidR="006873CF" w:rsidRPr="00E25544" w:rsidRDefault="006873CF" w:rsidP="00A61F55">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rPr>
              <w:t>J0+</w:t>
            </w:r>
            <w:r>
              <w:rPr>
                <w:rFonts w:ascii="Times New Roman" w:eastAsia="Times New Roman" w:hAnsi="Times New Roman" w:cs="Times New Roman"/>
                <w:color w:val="000000"/>
              </w:rPr>
              <w:t>54</w:t>
            </w:r>
          </w:p>
        </w:tc>
      </w:tr>
      <w:tr w:rsidR="006873CF" w:rsidRPr="00E25544" w14:paraId="32CEA4FE" w14:textId="77777777" w:rsidTr="006873CF">
        <w:trPr>
          <w:trHeight w:val="350"/>
        </w:trPr>
        <w:tc>
          <w:tcPr>
            <w:tcW w:w="463" w:type="dxa"/>
            <w:tcBorders>
              <w:top w:val="nil"/>
              <w:left w:val="single" w:sz="4" w:space="0" w:color="auto"/>
              <w:bottom w:val="single" w:sz="4" w:space="0" w:color="auto"/>
              <w:right w:val="single" w:sz="4" w:space="0" w:color="auto"/>
            </w:tcBorders>
            <w:vAlign w:val="center"/>
            <w:hideMark/>
          </w:tcPr>
          <w:p w14:paraId="78A3CDF4" w14:textId="77777777" w:rsidR="006873CF" w:rsidRPr="00E25544" w:rsidRDefault="006873CF" w:rsidP="00E25544">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6</w:t>
            </w:r>
          </w:p>
        </w:tc>
        <w:tc>
          <w:tcPr>
            <w:tcW w:w="4122" w:type="dxa"/>
            <w:tcBorders>
              <w:top w:val="nil"/>
              <w:left w:val="nil"/>
              <w:bottom w:val="single" w:sz="4" w:space="0" w:color="auto"/>
              <w:right w:val="single" w:sz="4" w:space="0" w:color="auto"/>
            </w:tcBorders>
            <w:vAlign w:val="center"/>
            <w:hideMark/>
          </w:tcPr>
          <w:p w14:paraId="3F21038D" w14:textId="77777777" w:rsidR="006873CF" w:rsidRPr="00E25544" w:rsidRDefault="006873CF" w:rsidP="00A61F55">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Rédaction du rapport final de mission</w:t>
            </w:r>
          </w:p>
        </w:tc>
        <w:tc>
          <w:tcPr>
            <w:tcW w:w="2408" w:type="dxa"/>
            <w:tcBorders>
              <w:top w:val="nil"/>
              <w:left w:val="nil"/>
              <w:bottom w:val="single" w:sz="4" w:space="0" w:color="auto"/>
              <w:right w:val="single" w:sz="4" w:space="0" w:color="auto"/>
            </w:tcBorders>
            <w:vAlign w:val="center"/>
            <w:hideMark/>
          </w:tcPr>
          <w:p w14:paraId="70920014" w14:textId="77777777" w:rsidR="006873CF" w:rsidRPr="00E25544" w:rsidRDefault="006873CF" w:rsidP="00A61F55">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Rapport final de mission</w:t>
            </w:r>
          </w:p>
        </w:tc>
        <w:tc>
          <w:tcPr>
            <w:tcW w:w="1515" w:type="dxa"/>
            <w:tcBorders>
              <w:top w:val="nil"/>
              <w:left w:val="nil"/>
              <w:bottom w:val="single" w:sz="4" w:space="0" w:color="auto"/>
              <w:right w:val="single" w:sz="4" w:space="0" w:color="auto"/>
            </w:tcBorders>
            <w:vAlign w:val="center"/>
            <w:hideMark/>
          </w:tcPr>
          <w:p w14:paraId="2C19E086" w14:textId="448D04AF" w:rsidR="006873CF" w:rsidRPr="00E25544" w:rsidRDefault="006873CF" w:rsidP="00A61F55">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M0+</w:t>
            </w:r>
            <w:r>
              <w:rPr>
                <w:rFonts w:ascii="Times New Roman" w:eastAsia="Times New Roman" w:hAnsi="Times New Roman" w:cs="Times New Roman"/>
                <w:color w:val="000000"/>
              </w:rPr>
              <w:t>60</w:t>
            </w:r>
          </w:p>
        </w:tc>
      </w:tr>
      <w:bookmarkEnd w:id="27"/>
    </w:tbl>
    <w:p w14:paraId="5555CAEB" w14:textId="77777777" w:rsidR="006873CF" w:rsidRDefault="006873CF" w:rsidP="006873CF">
      <w:pPr>
        <w:rPr>
          <w:rFonts w:ascii="Times New Roman" w:hAnsi="Times New Roman" w:cs="Times New Roman"/>
          <w:b/>
          <w:lang w:val="fr-FR"/>
        </w:rPr>
      </w:pPr>
    </w:p>
    <w:p w14:paraId="39078719" w14:textId="0EF8F545" w:rsidR="006873CF" w:rsidRPr="005B1E8B" w:rsidRDefault="006873CF" w:rsidP="006873CF">
      <w:pPr>
        <w:rPr>
          <w:rFonts w:ascii="Times New Roman" w:hAnsi="Times New Roman" w:cs="Times New Roman"/>
          <w:sz w:val="24"/>
          <w:szCs w:val="24"/>
          <w:lang w:val="fr-FR"/>
        </w:rPr>
      </w:pPr>
      <w:r>
        <w:rPr>
          <w:rFonts w:ascii="Times New Roman" w:hAnsi="Times New Roman" w:cs="Times New Roman"/>
          <w:b/>
          <w:lang w:val="fr-FR"/>
        </w:rPr>
        <w:t>Echéancier des paiements</w:t>
      </w:r>
      <w:r w:rsidRPr="005B1E8B">
        <w:rPr>
          <w:rFonts w:ascii="Times New Roman" w:hAnsi="Times New Roman" w:cs="Times New Roman"/>
          <w:lang w:val="fr-FR"/>
        </w:rPr>
        <w:t xml:space="preserve"> </w:t>
      </w:r>
    </w:p>
    <w:tbl>
      <w:tblPr>
        <w:tblW w:w="8500" w:type="dxa"/>
        <w:tblLook w:val="04A0" w:firstRow="1" w:lastRow="0" w:firstColumn="1" w:lastColumn="0" w:noHBand="0" w:noVBand="1"/>
      </w:tblPr>
      <w:tblGrid>
        <w:gridCol w:w="463"/>
        <w:gridCol w:w="4122"/>
        <w:gridCol w:w="1789"/>
        <w:gridCol w:w="619"/>
        <w:gridCol w:w="1507"/>
      </w:tblGrid>
      <w:tr w:rsidR="006873CF" w:rsidRPr="00E25544" w14:paraId="363712D2" w14:textId="77777777" w:rsidTr="00274A19">
        <w:trPr>
          <w:trHeight w:val="458"/>
          <w:tblHeader/>
        </w:trPr>
        <w:tc>
          <w:tcPr>
            <w:tcW w:w="4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19A066" w14:textId="77777777" w:rsidR="006873CF" w:rsidRPr="00E25544" w:rsidRDefault="006873CF" w:rsidP="006873CF">
            <w:pPr>
              <w:spacing w:after="0" w:line="240" w:lineRule="auto"/>
              <w:jc w:val="center"/>
              <w:rPr>
                <w:rFonts w:ascii="Times New Roman" w:eastAsia="Times New Roman" w:hAnsi="Times New Roman" w:cs="Times New Roman"/>
                <w:b/>
                <w:bCs/>
                <w:color w:val="000000"/>
              </w:rPr>
            </w:pPr>
            <w:r w:rsidRPr="00E25544">
              <w:rPr>
                <w:rFonts w:ascii="Times New Roman" w:eastAsia="Times New Roman" w:hAnsi="Times New Roman" w:cs="Times New Roman"/>
                <w:b/>
                <w:bCs/>
                <w:color w:val="000000"/>
              </w:rPr>
              <w:t>N°</w:t>
            </w:r>
          </w:p>
        </w:tc>
        <w:tc>
          <w:tcPr>
            <w:tcW w:w="41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2B5939" w14:textId="77777777" w:rsidR="006873CF" w:rsidRPr="00E25544" w:rsidRDefault="006873CF" w:rsidP="006873CF">
            <w:pPr>
              <w:spacing w:after="0" w:line="240" w:lineRule="auto"/>
              <w:jc w:val="center"/>
              <w:rPr>
                <w:rFonts w:ascii="Times New Roman" w:eastAsia="Times New Roman" w:hAnsi="Times New Roman" w:cs="Times New Roman"/>
                <w:b/>
                <w:bCs/>
                <w:color w:val="000000"/>
              </w:rPr>
            </w:pPr>
            <w:r w:rsidRPr="00E25544">
              <w:rPr>
                <w:rFonts w:ascii="Times New Roman" w:eastAsia="Times New Roman" w:hAnsi="Times New Roman" w:cs="Times New Roman"/>
                <w:b/>
                <w:bCs/>
                <w:color w:val="000000"/>
              </w:rPr>
              <w:t xml:space="preserve">Etape de la </w:t>
            </w:r>
            <w:r>
              <w:rPr>
                <w:rFonts w:ascii="Times New Roman" w:eastAsia="Times New Roman" w:hAnsi="Times New Roman" w:cs="Times New Roman"/>
                <w:b/>
                <w:bCs/>
                <w:color w:val="000000"/>
              </w:rPr>
              <w:t>P</w:t>
            </w:r>
            <w:r w:rsidRPr="00E25544">
              <w:rPr>
                <w:rFonts w:ascii="Times New Roman" w:eastAsia="Times New Roman" w:hAnsi="Times New Roman" w:cs="Times New Roman"/>
                <w:b/>
                <w:bCs/>
                <w:color w:val="000000"/>
              </w:rPr>
              <w:t>restation</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0AB666" w14:textId="77777777" w:rsidR="006873CF" w:rsidRPr="00E25544" w:rsidRDefault="006873CF" w:rsidP="006873CF">
            <w:pPr>
              <w:spacing w:after="0" w:line="240" w:lineRule="auto"/>
              <w:jc w:val="center"/>
              <w:rPr>
                <w:rFonts w:ascii="Times New Roman" w:eastAsia="Times New Roman" w:hAnsi="Times New Roman" w:cs="Times New Roman"/>
                <w:b/>
                <w:bCs/>
                <w:color w:val="000000"/>
              </w:rPr>
            </w:pPr>
            <w:r w:rsidRPr="00E25544">
              <w:rPr>
                <w:rFonts w:ascii="Times New Roman" w:eastAsia="Times New Roman" w:hAnsi="Times New Roman" w:cs="Times New Roman"/>
                <w:b/>
                <w:bCs/>
                <w:color w:val="000000"/>
              </w:rPr>
              <w:t xml:space="preserve"> Livrables</w:t>
            </w:r>
          </w:p>
        </w:tc>
        <w:tc>
          <w:tcPr>
            <w:tcW w:w="15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233863" w14:textId="77777777" w:rsidR="006873CF" w:rsidRPr="00E25544" w:rsidRDefault="006873CF" w:rsidP="006873CF">
            <w:pPr>
              <w:spacing w:after="0" w:line="240" w:lineRule="auto"/>
              <w:jc w:val="center"/>
              <w:rPr>
                <w:rFonts w:ascii="Times New Roman" w:eastAsia="Times New Roman" w:hAnsi="Times New Roman" w:cs="Times New Roman"/>
                <w:b/>
                <w:bCs/>
                <w:color w:val="000000"/>
              </w:rPr>
            </w:pPr>
            <w:r w:rsidRPr="00E25544">
              <w:rPr>
                <w:rFonts w:ascii="Times New Roman" w:eastAsia="Times New Roman" w:hAnsi="Times New Roman" w:cs="Times New Roman"/>
                <w:b/>
                <w:bCs/>
                <w:color w:val="000000"/>
              </w:rPr>
              <w:t xml:space="preserve">Taux de </w:t>
            </w:r>
            <w:r>
              <w:rPr>
                <w:rFonts w:ascii="Times New Roman" w:eastAsia="Times New Roman" w:hAnsi="Times New Roman" w:cs="Times New Roman"/>
                <w:b/>
                <w:bCs/>
                <w:color w:val="000000"/>
              </w:rPr>
              <w:t>P</w:t>
            </w:r>
            <w:r w:rsidRPr="00E25544">
              <w:rPr>
                <w:rFonts w:ascii="Times New Roman" w:eastAsia="Times New Roman" w:hAnsi="Times New Roman" w:cs="Times New Roman"/>
                <w:b/>
                <w:bCs/>
                <w:color w:val="000000"/>
              </w:rPr>
              <w:t>aiement</w:t>
            </w:r>
          </w:p>
        </w:tc>
      </w:tr>
      <w:tr w:rsidR="006873CF" w:rsidRPr="00E25544" w14:paraId="107A8212" w14:textId="77777777" w:rsidTr="00274A19">
        <w:trPr>
          <w:trHeight w:val="458"/>
          <w:tblHeader/>
        </w:trPr>
        <w:tc>
          <w:tcPr>
            <w:tcW w:w="463" w:type="dxa"/>
            <w:vMerge/>
            <w:tcBorders>
              <w:top w:val="single" w:sz="4" w:space="0" w:color="auto"/>
              <w:left w:val="single" w:sz="4" w:space="0" w:color="auto"/>
              <w:bottom w:val="single" w:sz="4" w:space="0" w:color="auto"/>
              <w:right w:val="single" w:sz="4" w:space="0" w:color="auto"/>
            </w:tcBorders>
            <w:vAlign w:val="center"/>
            <w:hideMark/>
          </w:tcPr>
          <w:p w14:paraId="79D9C87E" w14:textId="77777777" w:rsidR="006873CF" w:rsidRPr="00E25544" w:rsidRDefault="006873CF" w:rsidP="006873CF">
            <w:pPr>
              <w:spacing w:after="0" w:line="240" w:lineRule="auto"/>
              <w:jc w:val="center"/>
              <w:rPr>
                <w:rFonts w:ascii="Times New Roman" w:eastAsia="Times New Roman" w:hAnsi="Times New Roman" w:cs="Times New Roman"/>
                <w:b/>
                <w:bCs/>
                <w:color w:val="000000"/>
              </w:rPr>
            </w:pPr>
          </w:p>
        </w:tc>
        <w:tc>
          <w:tcPr>
            <w:tcW w:w="4122" w:type="dxa"/>
            <w:vMerge/>
            <w:tcBorders>
              <w:top w:val="single" w:sz="4" w:space="0" w:color="auto"/>
              <w:left w:val="single" w:sz="4" w:space="0" w:color="auto"/>
              <w:bottom w:val="single" w:sz="4" w:space="0" w:color="auto"/>
              <w:right w:val="single" w:sz="4" w:space="0" w:color="auto"/>
            </w:tcBorders>
            <w:vAlign w:val="center"/>
            <w:hideMark/>
          </w:tcPr>
          <w:p w14:paraId="32ED918B" w14:textId="77777777" w:rsidR="006873CF" w:rsidRPr="00E25544" w:rsidRDefault="006873CF" w:rsidP="006873CF">
            <w:pPr>
              <w:spacing w:after="0" w:line="240" w:lineRule="auto"/>
              <w:rPr>
                <w:rFonts w:ascii="Times New Roman" w:eastAsia="Times New Roman" w:hAnsi="Times New Roman" w:cs="Times New Roman"/>
                <w:b/>
                <w:bCs/>
                <w:color w:val="000000"/>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14:paraId="5EF5606E" w14:textId="77777777" w:rsidR="006873CF" w:rsidRPr="00E25544" w:rsidRDefault="006873CF" w:rsidP="006873CF">
            <w:pPr>
              <w:spacing w:after="0" w:line="240" w:lineRule="auto"/>
              <w:rPr>
                <w:rFonts w:ascii="Times New Roman" w:eastAsia="Times New Roman" w:hAnsi="Times New Roman" w:cs="Times New Roman"/>
                <w:b/>
                <w:bCs/>
                <w:color w:val="000000"/>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26C5E1F7" w14:textId="77777777" w:rsidR="006873CF" w:rsidRPr="00E25544" w:rsidRDefault="006873CF" w:rsidP="006873CF">
            <w:pPr>
              <w:spacing w:after="0" w:line="240" w:lineRule="auto"/>
              <w:rPr>
                <w:rFonts w:ascii="Times New Roman" w:eastAsia="Times New Roman" w:hAnsi="Times New Roman" w:cs="Times New Roman"/>
                <w:b/>
                <w:bCs/>
                <w:color w:val="000000"/>
              </w:rPr>
            </w:pPr>
          </w:p>
        </w:tc>
      </w:tr>
      <w:tr w:rsidR="006873CF" w:rsidRPr="00E25544" w14:paraId="53BB4DFF" w14:textId="77777777" w:rsidTr="00274A19">
        <w:trPr>
          <w:trHeight w:val="440"/>
        </w:trPr>
        <w:tc>
          <w:tcPr>
            <w:tcW w:w="463" w:type="dxa"/>
            <w:tcBorders>
              <w:top w:val="nil"/>
              <w:left w:val="single" w:sz="4" w:space="0" w:color="auto"/>
              <w:bottom w:val="single" w:sz="4" w:space="0" w:color="auto"/>
              <w:right w:val="single" w:sz="4" w:space="0" w:color="auto"/>
            </w:tcBorders>
            <w:vAlign w:val="center"/>
            <w:hideMark/>
          </w:tcPr>
          <w:p w14:paraId="46DCAF00" w14:textId="77777777" w:rsidR="006873CF" w:rsidRPr="00E25544" w:rsidRDefault="006873CF"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1</w:t>
            </w:r>
          </w:p>
        </w:tc>
        <w:tc>
          <w:tcPr>
            <w:tcW w:w="4122" w:type="dxa"/>
            <w:tcBorders>
              <w:top w:val="nil"/>
              <w:left w:val="nil"/>
              <w:bottom w:val="single" w:sz="4" w:space="0" w:color="auto"/>
              <w:right w:val="single" w:sz="4" w:space="0" w:color="auto"/>
            </w:tcBorders>
            <w:vAlign w:val="center"/>
            <w:hideMark/>
          </w:tcPr>
          <w:p w14:paraId="1B327143" w14:textId="77777777" w:rsidR="006873CF" w:rsidRPr="00E25544" w:rsidRDefault="006873CF"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Signature du contrat et Réception de l’ordre de service </w:t>
            </w:r>
          </w:p>
        </w:tc>
        <w:tc>
          <w:tcPr>
            <w:tcW w:w="2408" w:type="dxa"/>
            <w:gridSpan w:val="2"/>
            <w:tcBorders>
              <w:top w:val="nil"/>
              <w:left w:val="nil"/>
              <w:bottom w:val="single" w:sz="4" w:space="0" w:color="auto"/>
              <w:right w:val="single" w:sz="4" w:space="0" w:color="auto"/>
            </w:tcBorders>
            <w:vAlign w:val="center"/>
            <w:hideMark/>
          </w:tcPr>
          <w:p w14:paraId="792FDE25" w14:textId="77777777" w:rsidR="006873CF" w:rsidRPr="00E25544" w:rsidRDefault="006873CF" w:rsidP="006873CF">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NA</w:t>
            </w:r>
          </w:p>
        </w:tc>
        <w:tc>
          <w:tcPr>
            <w:tcW w:w="1507" w:type="dxa"/>
            <w:tcBorders>
              <w:top w:val="nil"/>
              <w:left w:val="nil"/>
              <w:bottom w:val="single" w:sz="4" w:space="0" w:color="auto"/>
              <w:right w:val="single" w:sz="4" w:space="0" w:color="auto"/>
            </w:tcBorders>
            <w:shd w:val="clear" w:color="000000" w:fill="FFFFFF"/>
            <w:vAlign w:val="center"/>
            <w:hideMark/>
          </w:tcPr>
          <w:p w14:paraId="4EFCCFC3" w14:textId="77777777" w:rsidR="006873CF" w:rsidRPr="00E25544" w:rsidRDefault="006873CF"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0%</w:t>
            </w:r>
          </w:p>
        </w:tc>
      </w:tr>
      <w:tr w:rsidR="006873CF" w:rsidRPr="00E25544" w14:paraId="3B1F8762" w14:textId="77777777" w:rsidTr="00274A19">
        <w:trPr>
          <w:trHeight w:val="296"/>
        </w:trPr>
        <w:tc>
          <w:tcPr>
            <w:tcW w:w="463" w:type="dxa"/>
            <w:tcBorders>
              <w:top w:val="nil"/>
              <w:left w:val="single" w:sz="4" w:space="0" w:color="auto"/>
              <w:bottom w:val="single" w:sz="4" w:space="0" w:color="auto"/>
              <w:right w:val="single" w:sz="4" w:space="0" w:color="auto"/>
            </w:tcBorders>
            <w:vAlign w:val="center"/>
            <w:hideMark/>
          </w:tcPr>
          <w:p w14:paraId="53AC0787" w14:textId="77777777" w:rsidR="006873CF" w:rsidRPr="00E25544" w:rsidRDefault="006873CF"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2</w:t>
            </w:r>
          </w:p>
        </w:tc>
        <w:tc>
          <w:tcPr>
            <w:tcW w:w="4122" w:type="dxa"/>
            <w:tcBorders>
              <w:top w:val="nil"/>
              <w:left w:val="nil"/>
              <w:bottom w:val="single" w:sz="4" w:space="0" w:color="auto"/>
              <w:right w:val="single" w:sz="4" w:space="0" w:color="auto"/>
            </w:tcBorders>
            <w:vAlign w:val="center"/>
            <w:hideMark/>
          </w:tcPr>
          <w:p w14:paraId="09A9A25C" w14:textId="77777777" w:rsidR="006873CF" w:rsidRPr="00E25544" w:rsidRDefault="006873CF" w:rsidP="006873CF">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D</w:t>
            </w:r>
            <w:r>
              <w:rPr>
                <w:rFonts w:ascii="Times New Roman" w:eastAsia="Times New Roman" w:hAnsi="Times New Roman" w:cs="Times New Roman"/>
                <w:color w:val="000000"/>
              </w:rPr>
              <w:t>é</w:t>
            </w:r>
            <w:r w:rsidRPr="00E25544">
              <w:rPr>
                <w:rFonts w:ascii="Times New Roman" w:eastAsia="Times New Roman" w:hAnsi="Times New Roman" w:cs="Times New Roman"/>
                <w:color w:val="000000"/>
              </w:rPr>
              <w:t>ma</w:t>
            </w:r>
            <w:r>
              <w:rPr>
                <w:rFonts w:ascii="Times New Roman" w:eastAsia="Times New Roman" w:hAnsi="Times New Roman" w:cs="Times New Roman"/>
                <w:color w:val="000000"/>
              </w:rPr>
              <w:t>r</w:t>
            </w:r>
            <w:r w:rsidRPr="00E25544">
              <w:rPr>
                <w:rFonts w:ascii="Times New Roman" w:eastAsia="Times New Roman" w:hAnsi="Times New Roman" w:cs="Times New Roman"/>
                <w:color w:val="000000"/>
              </w:rPr>
              <w:t xml:space="preserve">rage de l’activité </w:t>
            </w:r>
          </w:p>
        </w:tc>
        <w:tc>
          <w:tcPr>
            <w:tcW w:w="2408" w:type="dxa"/>
            <w:gridSpan w:val="2"/>
            <w:tcBorders>
              <w:top w:val="nil"/>
              <w:left w:val="nil"/>
              <w:bottom w:val="single" w:sz="4" w:space="0" w:color="auto"/>
              <w:right w:val="single" w:sz="4" w:space="0" w:color="auto"/>
            </w:tcBorders>
            <w:vAlign w:val="center"/>
            <w:hideMark/>
          </w:tcPr>
          <w:p w14:paraId="4BC64E81" w14:textId="77777777" w:rsidR="006873CF" w:rsidRPr="00E25544" w:rsidRDefault="006873CF"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Rapport de démarrage de l’activité </w:t>
            </w:r>
          </w:p>
        </w:tc>
        <w:tc>
          <w:tcPr>
            <w:tcW w:w="1507" w:type="dxa"/>
            <w:tcBorders>
              <w:top w:val="nil"/>
              <w:left w:val="nil"/>
              <w:bottom w:val="single" w:sz="4" w:space="0" w:color="auto"/>
              <w:right w:val="single" w:sz="4" w:space="0" w:color="auto"/>
            </w:tcBorders>
            <w:shd w:val="clear" w:color="000000" w:fill="FFFFFF"/>
            <w:vAlign w:val="center"/>
            <w:hideMark/>
          </w:tcPr>
          <w:p w14:paraId="578241B4" w14:textId="77777777" w:rsidR="006873CF" w:rsidRPr="00E25544" w:rsidRDefault="006873CF"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10%</w:t>
            </w:r>
          </w:p>
        </w:tc>
      </w:tr>
      <w:tr w:rsidR="006873CF" w:rsidRPr="00E25544" w14:paraId="4E0E47A0" w14:textId="77777777" w:rsidTr="00274A19">
        <w:trPr>
          <w:trHeight w:val="440"/>
        </w:trPr>
        <w:tc>
          <w:tcPr>
            <w:tcW w:w="463" w:type="dxa"/>
            <w:tcBorders>
              <w:top w:val="nil"/>
              <w:left w:val="single" w:sz="4" w:space="0" w:color="auto"/>
              <w:bottom w:val="single" w:sz="4" w:space="0" w:color="auto"/>
              <w:right w:val="single" w:sz="4" w:space="0" w:color="auto"/>
            </w:tcBorders>
            <w:vAlign w:val="center"/>
            <w:hideMark/>
          </w:tcPr>
          <w:p w14:paraId="43999125" w14:textId="77777777" w:rsidR="006873CF" w:rsidRPr="00E25544" w:rsidRDefault="006873CF"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3</w:t>
            </w:r>
          </w:p>
        </w:tc>
        <w:tc>
          <w:tcPr>
            <w:tcW w:w="4122" w:type="dxa"/>
            <w:tcBorders>
              <w:top w:val="nil"/>
              <w:left w:val="nil"/>
              <w:bottom w:val="single" w:sz="4" w:space="0" w:color="auto"/>
              <w:right w:val="single" w:sz="4" w:space="0" w:color="auto"/>
            </w:tcBorders>
            <w:vAlign w:val="center"/>
            <w:hideMark/>
          </w:tcPr>
          <w:p w14:paraId="75620A69" w14:textId="77777777" w:rsidR="006873CF" w:rsidRPr="00E25544" w:rsidRDefault="006873CF"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Préparation </w:t>
            </w:r>
            <w:r>
              <w:rPr>
                <w:rFonts w:ascii="Times New Roman" w:eastAsia="Times New Roman" w:hAnsi="Times New Roman" w:cs="Times New Roman"/>
                <w:color w:val="000000"/>
                <w:lang w:val="fr-FR"/>
              </w:rPr>
              <w:t>6</w:t>
            </w:r>
            <w:r w:rsidRPr="00E25544">
              <w:rPr>
                <w:rFonts w:ascii="Times New Roman" w:eastAsia="Times New Roman" w:hAnsi="Times New Roman" w:cs="Times New Roman"/>
                <w:color w:val="000000"/>
                <w:lang w:val="fr-FR"/>
              </w:rPr>
              <w:t xml:space="preserve"> sessions de formation sur le harcèlement sexuel et le code de conduite</w:t>
            </w:r>
          </w:p>
        </w:tc>
        <w:tc>
          <w:tcPr>
            <w:tcW w:w="2408" w:type="dxa"/>
            <w:gridSpan w:val="2"/>
            <w:tcBorders>
              <w:top w:val="nil"/>
              <w:left w:val="nil"/>
              <w:bottom w:val="single" w:sz="4" w:space="0" w:color="auto"/>
              <w:right w:val="single" w:sz="4" w:space="0" w:color="auto"/>
            </w:tcBorders>
            <w:vAlign w:val="center"/>
            <w:hideMark/>
          </w:tcPr>
          <w:p w14:paraId="4D365368" w14:textId="77777777" w:rsidR="006873CF" w:rsidRPr="00E25544" w:rsidRDefault="006873CF"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Support de formation </w:t>
            </w:r>
          </w:p>
        </w:tc>
        <w:tc>
          <w:tcPr>
            <w:tcW w:w="1507" w:type="dxa"/>
            <w:tcBorders>
              <w:top w:val="nil"/>
              <w:left w:val="nil"/>
              <w:bottom w:val="single" w:sz="4" w:space="0" w:color="auto"/>
              <w:right w:val="single" w:sz="4" w:space="0" w:color="auto"/>
            </w:tcBorders>
            <w:shd w:val="clear" w:color="000000" w:fill="FFFFFF"/>
            <w:vAlign w:val="center"/>
            <w:hideMark/>
          </w:tcPr>
          <w:p w14:paraId="566DD196" w14:textId="77777777" w:rsidR="006873CF" w:rsidRPr="00E25544" w:rsidRDefault="006873CF"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10%</w:t>
            </w:r>
          </w:p>
        </w:tc>
      </w:tr>
      <w:tr w:rsidR="006873CF" w:rsidRPr="00E25544" w14:paraId="70448685" w14:textId="77777777" w:rsidTr="00274A19">
        <w:trPr>
          <w:trHeight w:val="495"/>
        </w:trPr>
        <w:tc>
          <w:tcPr>
            <w:tcW w:w="463" w:type="dxa"/>
            <w:tcBorders>
              <w:top w:val="nil"/>
              <w:left w:val="single" w:sz="4" w:space="0" w:color="auto"/>
              <w:bottom w:val="single" w:sz="4" w:space="0" w:color="auto"/>
              <w:right w:val="single" w:sz="4" w:space="0" w:color="auto"/>
            </w:tcBorders>
            <w:vAlign w:val="center"/>
            <w:hideMark/>
          </w:tcPr>
          <w:p w14:paraId="14DEA0B1" w14:textId="77777777" w:rsidR="006873CF" w:rsidRPr="00E25544" w:rsidRDefault="006873CF"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4</w:t>
            </w:r>
          </w:p>
        </w:tc>
        <w:tc>
          <w:tcPr>
            <w:tcW w:w="4122" w:type="dxa"/>
            <w:tcBorders>
              <w:top w:val="nil"/>
              <w:left w:val="nil"/>
              <w:bottom w:val="single" w:sz="4" w:space="0" w:color="auto"/>
              <w:right w:val="single" w:sz="4" w:space="0" w:color="auto"/>
            </w:tcBorders>
            <w:vAlign w:val="center"/>
            <w:hideMark/>
          </w:tcPr>
          <w:p w14:paraId="3BC7586E" w14:textId="77777777" w:rsidR="006873CF" w:rsidRPr="00E25544" w:rsidRDefault="006873CF"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Tenue de 6 sessions de formation </w:t>
            </w:r>
          </w:p>
        </w:tc>
        <w:tc>
          <w:tcPr>
            <w:tcW w:w="2408" w:type="dxa"/>
            <w:gridSpan w:val="2"/>
            <w:tcBorders>
              <w:top w:val="nil"/>
              <w:left w:val="nil"/>
              <w:bottom w:val="single" w:sz="4" w:space="0" w:color="auto"/>
              <w:right w:val="single" w:sz="4" w:space="0" w:color="auto"/>
            </w:tcBorders>
            <w:vAlign w:val="center"/>
            <w:hideMark/>
          </w:tcPr>
          <w:p w14:paraId="69983B4A" w14:textId="77777777" w:rsidR="006873CF" w:rsidRPr="00E25544" w:rsidRDefault="006873CF"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Rapport de formation avec des recommandations</w:t>
            </w:r>
          </w:p>
        </w:tc>
        <w:tc>
          <w:tcPr>
            <w:tcW w:w="1507" w:type="dxa"/>
            <w:tcBorders>
              <w:top w:val="nil"/>
              <w:left w:val="nil"/>
              <w:bottom w:val="single" w:sz="4" w:space="0" w:color="auto"/>
              <w:right w:val="single" w:sz="4" w:space="0" w:color="auto"/>
            </w:tcBorders>
            <w:shd w:val="clear" w:color="000000" w:fill="FFFFFF"/>
            <w:vAlign w:val="center"/>
            <w:hideMark/>
          </w:tcPr>
          <w:p w14:paraId="56DCD0D6" w14:textId="77777777" w:rsidR="006873CF" w:rsidRPr="00E25544" w:rsidRDefault="006873CF"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50%</w:t>
            </w:r>
          </w:p>
        </w:tc>
      </w:tr>
      <w:tr w:rsidR="006873CF" w:rsidRPr="00E25544" w14:paraId="692AC058" w14:textId="77777777" w:rsidTr="00274A19">
        <w:trPr>
          <w:trHeight w:val="350"/>
        </w:trPr>
        <w:tc>
          <w:tcPr>
            <w:tcW w:w="463" w:type="dxa"/>
            <w:tcBorders>
              <w:top w:val="nil"/>
              <w:left w:val="single" w:sz="4" w:space="0" w:color="auto"/>
              <w:bottom w:val="single" w:sz="4" w:space="0" w:color="auto"/>
              <w:right w:val="single" w:sz="4" w:space="0" w:color="auto"/>
            </w:tcBorders>
            <w:vAlign w:val="center"/>
          </w:tcPr>
          <w:p w14:paraId="0FE981EC" w14:textId="77777777" w:rsidR="006873CF" w:rsidRPr="00E25544" w:rsidRDefault="006873CF"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5</w:t>
            </w:r>
          </w:p>
        </w:tc>
        <w:tc>
          <w:tcPr>
            <w:tcW w:w="4122" w:type="dxa"/>
            <w:tcBorders>
              <w:top w:val="nil"/>
              <w:left w:val="nil"/>
              <w:bottom w:val="single" w:sz="4" w:space="0" w:color="auto"/>
              <w:right w:val="single" w:sz="4" w:space="0" w:color="auto"/>
            </w:tcBorders>
            <w:vAlign w:val="center"/>
          </w:tcPr>
          <w:p w14:paraId="0C29F9E7" w14:textId="77777777" w:rsidR="006873CF" w:rsidRPr="00E25544" w:rsidRDefault="006873CF"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Plan de mitigation des risques</w:t>
            </w:r>
          </w:p>
        </w:tc>
        <w:tc>
          <w:tcPr>
            <w:tcW w:w="2408" w:type="dxa"/>
            <w:gridSpan w:val="2"/>
            <w:tcBorders>
              <w:top w:val="nil"/>
              <w:left w:val="nil"/>
              <w:bottom w:val="single" w:sz="4" w:space="0" w:color="auto"/>
              <w:right w:val="single" w:sz="4" w:space="0" w:color="auto"/>
            </w:tcBorders>
            <w:vAlign w:val="center"/>
          </w:tcPr>
          <w:p w14:paraId="4164CB1D" w14:textId="77777777" w:rsidR="006873CF" w:rsidRPr="00E25544" w:rsidRDefault="006873CF"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 Plan de mitigation des risques</w:t>
            </w:r>
          </w:p>
        </w:tc>
        <w:tc>
          <w:tcPr>
            <w:tcW w:w="1507" w:type="dxa"/>
            <w:tcBorders>
              <w:top w:val="nil"/>
              <w:left w:val="nil"/>
              <w:bottom w:val="single" w:sz="4" w:space="0" w:color="auto"/>
              <w:right w:val="single" w:sz="4" w:space="0" w:color="auto"/>
            </w:tcBorders>
            <w:shd w:val="clear" w:color="000000" w:fill="FFFFFF"/>
            <w:vAlign w:val="center"/>
          </w:tcPr>
          <w:p w14:paraId="361BF24A" w14:textId="77777777" w:rsidR="006873CF" w:rsidRPr="00E25544" w:rsidRDefault="006873CF" w:rsidP="006873CF">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20%</w:t>
            </w:r>
          </w:p>
        </w:tc>
      </w:tr>
      <w:tr w:rsidR="006873CF" w:rsidRPr="00E25544" w14:paraId="144D7DF2" w14:textId="77777777" w:rsidTr="00274A19">
        <w:trPr>
          <w:trHeight w:val="350"/>
        </w:trPr>
        <w:tc>
          <w:tcPr>
            <w:tcW w:w="463" w:type="dxa"/>
            <w:tcBorders>
              <w:top w:val="nil"/>
              <w:left w:val="single" w:sz="4" w:space="0" w:color="auto"/>
              <w:bottom w:val="single" w:sz="4" w:space="0" w:color="auto"/>
              <w:right w:val="single" w:sz="4" w:space="0" w:color="auto"/>
            </w:tcBorders>
            <w:vAlign w:val="center"/>
            <w:hideMark/>
          </w:tcPr>
          <w:p w14:paraId="2821EA67" w14:textId="77777777" w:rsidR="006873CF" w:rsidRPr="00E25544" w:rsidRDefault="006873CF" w:rsidP="006873CF">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6</w:t>
            </w:r>
          </w:p>
        </w:tc>
        <w:tc>
          <w:tcPr>
            <w:tcW w:w="4122" w:type="dxa"/>
            <w:tcBorders>
              <w:top w:val="nil"/>
              <w:left w:val="nil"/>
              <w:bottom w:val="single" w:sz="4" w:space="0" w:color="auto"/>
              <w:right w:val="single" w:sz="4" w:space="0" w:color="auto"/>
            </w:tcBorders>
            <w:vAlign w:val="center"/>
            <w:hideMark/>
          </w:tcPr>
          <w:p w14:paraId="382A439D" w14:textId="77777777" w:rsidR="006873CF" w:rsidRPr="00E25544" w:rsidRDefault="006873CF"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Rédaction du rapport final de mission</w:t>
            </w:r>
          </w:p>
        </w:tc>
        <w:tc>
          <w:tcPr>
            <w:tcW w:w="2408" w:type="dxa"/>
            <w:gridSpan w:val="2"/>
            <w:tcBorders>
              <w:top w:val="nil"/>
              <w:left w:val="nil"/>
              <w:bottom w:val="single" w:sz="4" w:space="0" w:color="auto"/>
              <w:right w:val="single" w:sz="4" w:space="0" w:color="auto"/>
            </w:tcBorders>
            <w:vAlign w:val="center"/>
            <w:hideMark/>
          </w:tcPr>
          <w:p w14:paraId="4870C1D7" w14:textId="77777777" w:rsidR="006873CF" w:rsidRPr="00E25544" w:rsidRDefault="006873CF" w:rsidP="006873CF">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Rapport final de mission</w:t>
            </w:r>
          </w:p>
        </w:tc>
        <w:tc>
          <w:tcPr>
            <w:tcW w:w="1507" w:type="dxa"/>
            <w:tcBorders>
              <w:top w:val="nil"/>
              <w:left w:val="nil"/>
              <w:bottom w:val="single" w:sz="4" w:space="0" w:color="auto"/>
              <w:right w:val="single" w:sz="4" w:space="0" w:color="auto"/>
            </w:tcBorders>
            <w:shd w:val="clear" w:color="000000" w:fill="FFFFFF"/>
            <w:vAlign w:val="center"/>
            <w:hideMark/>
          </w:tcPr>
          <w:p w14:paraId="48CA4F35" w14:textId="77777777" w:rsidR="006873CF" w:rsidRPr="00E25544" w:rsidRDefault="006873CF"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10%</w:t>
            </w:r>
          </w:p>
        </w:tc>
      </w:tr>
      <w:tr w:rsidR="005503F7" w:rsidRPr="00E25544" w14:paraId="2A70C165" w14:textId="77777777" w:rsidTr="004E4CCB">
        <w:trPr>
          <w:trHeight w:val="350"/>
        </w:trPr>
        <w:tc>
          <w:tcPr>
            <w:tcW w:w="6993" w:type="dxa"/>
            <w:gridSpan w:val="4"/>
            <w:tcBorders>
              <w:top w:val="nil"/>
              <w:left w:val="single" w:sz="4" w:space="0" w:color="auto"/>
              <w:bottom w:val="single" w:sz="4" w:space="0" w:color="auto"/>
              <w:right w:val="single" w:sz="4" w:space="0" w:color="auto"/>
            </w:tcBorders>
            <w:vAlign w:val="center"/>
          </w:tcPr>
          <w:p w14:paraId="0FECF23C" w14:textId="1E2E694B" w:rsidR="005503F7" w:rsidRPr="00274A19" w:rsidRDefault="005503F7" w:rsidP="006873CF">
            <w:pPr>
              <w:spacing w:after="0" w:line="240" w:lineRule="auto"/>
              <w:rPr>
                <w:rFonts w:ascii="Times New Roman" w:eastAsia="Times New Roman" w:hAnsi="Times New Roman" w:cs="Times New Roman"/>
                <w:b/>
                <w:color w:val="000000"/>
              </w:rPr>
            </w:pPr>
            <w:r w:rsidRPr="00274A19">
              <w:rPr>
                <w:rFonts w:ascii="Times New Roman" w:eastAsia="Times New Roman" w:hAnsi="Times New Roman" w:cs="Times New Roman"/>
                <w:b/>
                <w:color w:val="000000"/>
              </w:rPr>
              <w:t>TOTAL</w:t>
            </w:r>
          </w:p>
        </w:tc>
        <w:tc>
          <w:tcPr>
            <w:tcW w:w="1507" w:type="dxa"/>
            <w:tcBorders>
              <w:top w:val="nil"/>
              <w:left w:val="nil"/>
              <w:bottom w:val="single" w:sz="4" w:space="0" w:color="auto"/>
              <w:right w:val="single" w:sz="4" w:space="0" w:color="auto"/>
            </w:tcBorders>
            <w:shd w:val="clear" w:color="000000" w:fill="FFFFFF"/>
            <w:vAlign w:val="center"/>
          </w:tcPr>
          <w:p w14:paraId="1015ABE9" w14:textId="3472D042" w:rsidR="005503F7" w:rsidRPr="00E25544" w:rsidRDefault="005503F7" w:rsidP="006873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r w:rsidR="004E4CCB">
              <w:rPr>
                <w:rFonts w:ascii="Times New Roman" w:eastAsia="Times New Roman" w:hAnsi="Times New Roman" w:cs="Times New Roman"/>
                <w:color w:val="000000"/>
              </w:rPr>
              <w:t>%</w:t>
            </w:r>
          </w:p>
        </w:tc>
      </w:tr>
      <w:tr w:rsidR="006873CF" w:rsidRPr="00E25544" w14:paraId="4D62D1BD" w14:textId="77777777" w:rsidTr="00274A19">
        <w:trPr>
          <w:gridAfter w:val="2"/>
          <w:wAfter w:w="2126" w:type="dxa"/>
          <w:trHeight w:val="289"/>
        </w:trPr>
        <w:tc>
          <w:tcPr>
            <w:tcW w:w="6374" w:type="dxa"/>
            <w:gridSpan w:val="3"/>
            <w:tcBorders>
              <w:top w:val="nil"/>
              <w:left w:val="nil"/>
              <w:bottom w:val="single" w:sz="4" w:space="0" w:color="auto"/>
              <w:right w:val="single" w:sz="4" w:space="0" w:color="auto"/>
            </w:tcBorders>
            <w:shd w:val="clear" w:color="000000" w:fill="D9D9D9"/>
            <w:vAlign w:val="center"/>
            <w:hideMark/>
          </w:tcPr>
          <w:p w14:paraId="2C1F71F0" w14:textId="4509F05C" w:rsidR="006873CF" w:rsidRPr="00E25544" w:rsidRDefault="006873CF" w:rsidP="006873CF">
            <w:pPr>
              <w:spacing w:after="0" w:line="240" w:lineRule="auto"/>
              <w:jc w:val="center"/>
              <w:rPr>
                <w:rFonts w:ascii="Times New Roman" w:eastAsia="Times New Roman" w:hAnsi="Times New Roman" w:cs="Times New Roman"/>
                <w:b/>
                <w:bCs/>
                <w:color w:val="000000"/>
              </w:rPr>
            </w:pPr>
          </w:p>
        </w:tc>
      </w:tr>
    </w:tbl>
    <w:p w14:paraId="6315196C" w14:textId="77777777" w:rsidR="006873CF" w:rsidRPr="00E25544" w:rsidRDefault="006873CF" w:rsidP="006873CF">
      <w:pPr>
        <w:spacing w:after="0" w:line="240" w:lineRule="auto"/>
        <w:ind w:left="630"/>
        <w:contextualSpacing/>
        <w:jc w:val="both"/>
        <w:rPr>
          <w:rFonts w:ascii="Times New Roman" w:eastAsia="Times New Roman" w:hAnsi="Times New Roman" w:cs="Times New Roman"/>
          <w:sz w:val="24"/>
          <w:szCs w:val="24"/>
          <w:lang w:val="fr-FR"/>
        </w:rPr>
      </w:pPr>
    </w:p>
    <w:p w14:paraId="7A31A164" w14:textId="77777777" w:rsidR="00E25544" w:rsidRPr="00E25544" w:rsidRDefault="00E25544" w:rsidP="00E25544">
      <w:pPr>
        <w:spacing w:after="0" w:line="240" w:lineRule="auto"/>
        <w:ind w:left="630"/>
        <w:contextualSpacing/>
        <w:jc w:val="both"/>
        <w:rPr>
          <w:rFonts w:ascii="Times New Roman" w:eastAsia="Times New Roman" w:hAnsi="Times New Roman" w:cs="Times New Roman"/>
          <w:sz w:val="24"/>
          <w:szCs w:val="24"/>
          <w:lang w:val="fr-FR"/>
        </w:rPr>
      </w:pPr>
    </w:p>
    <w:p w14:paraId="5D09600E" w14:textId="37446FF6" w:rsidR="00E25544" w:rsidRDefault="00E25544" w:rsidP="00A61F55">
      <w:pPr>
        <w:pStyle w:val="ListParagraph"/>
        <w:keepNext/>
        <w:keepLines/>
        <w:numPr>
          <w:ilvl w:val="0"/>
          <w:numId w:val="39"/>
        </w:numPr>
        <w:spacing w:before="240" w:line="276" w:lineRule="auto"/>
        <w:jc w:val="both"/>
        <w:outlineLvl w:val="0"/>
        <w:rPr>
          <w:rFonts w:eastAsia="Times New Roman"/>
          <w:b/>
          <w:color w:val="2F5496"/>
        </w:rPr>
      </w:pPr>
      <w:r w:rsidRPr="00A61F55">
        <w:rPr>
          <w:rFonts w:eastAsia="Times New Roman"/>
          <w:b/>
          <w:color w:val="2F5496"/>
        </w:rPr>
        <w:lastRenderedPageBreak/>
        <w:t xml:space="preserve">Qualifications </w:t>
      </w:r>
      <w:r w:rsidR="00706889">
        <w:rPr>
          <w:rFonts w:eastAsia="Times New Roman"/>
          <w:b/>
          <w:color w:val="2F5496"/>
        </w:rPr>
        <w:t>R</w:t>
      </w:r>
      <w:r w:rsidRPr="00A61F55">
        <w:rPr>
          <w:rFonts w:eastAsia="Times New Roman"/>
          <w:b/>
          <w:color w:val="2F5496"/>
        </w:rPr>
        <w:t>equises</w:t>
      </w:r>
    </w:p>
    <w:p w14:paraId="13CFC2A1" w14:textId="77777777" w:rsidR="00A61F55" w:rsidRPr="00A61F55" w:rsidRDefault="00A61F55" w:rsidP="00A61F55">
      <w:pPr>
        <w:pStyle w:val="ListParagraph"/>
        <w:keepNext/>
        <w:keepLines/>
        <w:spacing w:before="240" w:line="276" w:lineRule="auto"/>
        <w:ind w:left="630"/>
        <w:jc w:val="both"/>
        <w:outlineLvl w:val="0"/>
        <w:rPr>
          <w:rFonts w:eastAsia="Times New Roman"/>
          <w:b/>
          <w:color w:val="2F5496"/>
        </w:rPr>
      </w:pPr>
    </w:p>
    <w:p w14:paraId="4BB6DFAA" w14:textId="7D995E60" w:rsidR="00E25544" w:rsidRDefault="00E25544" w:rsidP="00E25544">
      <w:pPr>
        <w:keepNext/>
        <w:keepLines/>
        <w:spacing w:after="0" w:line="276" w:lineRule="auto"/>
        <w:jc w:val="both"/>
        <w:outlineLvl w:val="0"/>
        <w:rPr>
          <w:rFonts w:ascii="Times New Roman" w:eastAsia="Calibri" w:hAnsi="Times New Roman" w:cs="Times New Roman"/>
          <w:sz w:val="24"/>
          <w:szCs w:val="24"/>
          <w:lang w:val="fr-FR"/>
        </w:rPr>
      </w:pPr>
      <w:r w:rsidRPr="00E25544">
        <w:rPr>
          <w:rFonts w:ascii="Times New Roman" w:eastAsia="Calibri" w:hAnsi="Times New Roman" w:cs="Times New Roman"/>
          <w:sz w:val="24"/>
          <w:szCs w:val="24"/>
          <w:lang w:val="fr-FR"/>
        </w:rPr>
        <w:t xml:space="preserve">Le Consultant </w:t>
      </w:r>
      <w:r w:rsidRPr="00E25544">
        <w:rPr>
          <w:rFonts w:ascii="Times New Roman" w:eastAsia="SimSun" w:hAnsi="Times New Roman" w:cs="Times New Roman"/>
          <w:sz w:val="24"/>
          <w:szCs w:val="24"/>
          <w:lang w:val="fr-FR" w:eastAsia="zh-CN"/>
        </w:rPr>
        <w:t>doit</w:t>
      </w:r>
      <w:r w:rsidRPr="00E25544">
        <w:rPr>
          <w:rFonts w:ascii="Times New Roman" w:eastAsia="Calibri" w:hAnsi="Times New Roman" w:cs="Times New Roman"/>
          <w:sz w:val="24"/>
          <w:szCs w:val="24"/>
          <w:lang w:val="fr-FR"/>
        </w:rPr>
        <w:t xml:space="preserve"> avoir les qualifications suivantes :</w:t>
      </w:r>
    </w:p>
    <w:p w14:paraId="7FC680D5" w14:textId="77777777" w:rsidR="004C34A6" w:rsidRPr="00E25544" w:rsidRDefault="004C34A6" w:rsidP="00E25544">
      <w:pPr>
        <w:keepNext/>
        <w:keepLines/>
        <w:spacing w:after="0" w:line="276" w:lineRule="auto"/>
        <w:jc w:val="both"/>
        <w:outlineLvl w:val="0"/>
        <w:rPr>
          <w:rFonts w:ascii="Times New Roman" w:eastAsia="Calibri" w:hAnsi="Times New Roman" w:cs="Times New Roman"/>
          <w:sz w:val="24"/>
          <w:szCs w:val="24"/>
          <w:lang w:val="fr-FR"/>
        </w:rPr>
      </w:pPr>
    </w:p>
    <w:p w14:paraId="41AF49C9" w14:textId="33AC49C5" w:rsidR="00E25544" w:rsidRPr="004C34A6" w:rsidRDefault="00E25544" w:rsidP="004C34A6">
      <w:pPr>
        <w:pStyle w:val="ListParagraph"/>
        <w:keepNext/>
        <w:keepLines/>
        <w:numPr>
          <w:ilvl w:val="0"/>
          <w:numId w:val="41"/>
        </w:numPr>
        <w:spacing w:line="276" w:lineRule="auto"/>
        <w:jc w:val="both"/>
        <w:outlineLvl w:val="0"/>
        <w:rPr>
          <w:rFonts w:eastAsia="Calibri"/>
        </w:rPr>
      </w:pPr>
      <w:r w:rsidRPr="004C34A6">
        <w:rPr>
          <w:rFonts w:eastAsia="Calibri"/>
        </w:rPr>
        <w:t xml:space="preserve">Avoir un niveau de formation au moins équivalent au Master en </w:t>
      </w:r>
      <w:r w:rsidR="004E4CCB">
        <w:rPr>
          <w:rFonts w:eastAsia="Calibri"/>
        </w:rPr>
        <w:t>D</w:t>
      </w:r>
      <w:r w:rsidRPr="004C34A6">
        <w:rPr>
          <w:rFonts w:eastAsia="Calibri"/>
        </w:rPr>
        <w:t>roit (Bac +5 ou plus) ou en protection sociale ou en communication</w:t>
      </w:r>
      <w:r w:rsidR="008C231F">
        <w:rPr>
          <w:rFonts w:eastAsia="Calibri"/>
        </w:rPr>
        <w:t> ;</w:t>
      </w:r>
    </w:p>
    <w:p w14:paraId="7CAE735D" w14:textId="31C4D502" w:rsidR="00E25544" w:rsidRPr="004C34A6" w:rsidRDefault="00E25544" w:rsidP="004C34A6">
      <w:pPr>
        <w:pStyle w:val="ListParagraph"/>
        <w:keepNext/>
        <w:keepLines/>
        <w:numPr>
          <w:ilvl w:val="0"/>
          <w:numId w:val="41"/>
        </w:numPr>
        <w:spacing w:line="276" w:lineRule="auto"/>
        <w:jc w:val="both"/>
        <w:outlineLvl w:val="0"/>
        <w:rPr>
          <w:rFonts w:eastAsia="Calibri"/>
        </w:rPr>
      </w:pPr>
      <w:r w:rsidRPr="004C34A6">
        <w:rPr>
          <w:rFonts w:eastAsia="Calibri"/>
        </w:rPr>
        <w:t>Avoir au moins dix (10) ans d’expérience générale dans la conception et facilitation des modules de formations</w:t>
      </w:r>
      <w:r w:rsidR="008C231F">
        <w:rPr>
          <w:rFonts w:eastAsia="Calibri"/>
        </w:rPr>
        <w:t> ;</w:t>
      </w:r>
      <w:r w:rsidRPr="004C34A6">
        <w:rPr>
          <w:rFonts w:eastAsia="Calibri"/>
        </w:rPr>
        <w:t> </w:t>
      </w:r>
    </w:p>
    <w:p w14:paraId="4B8CC4B3" w14:textId="77777777" w:rsidR="00E25544" w:rsidRPr="004C34A6" w:rsidRDefault="00E25544" w:rsidP="004C34A6">
      <w:pPr>
        <w:pStyle w:val="ListParagraph"/>
        <w:keepNext/>
        <w:keepLines/>
        <w:numPr>
          <w:ilvl w:val="0"/>
          <w:numId w:val="41"/>
        </w:numPr>
        <w:spacing w:line="276" w:lineRule="auto"/>
        <w:jc w:val="both"/>
        <w:outlineLvl w:val="0"/>
        <w:rPr>
          <w:rFonts w:eastAsia="Calibri"/>
        </w:rPr>
      </w:pPr>
      <w:r w:rsidRPr="004C34A6">
        <w:rPr>
          <w:rFonts w:eastAsia="Calibri"/>
        </w:rPr>
        <w:t>Avoir animé au moins trois (3) formations en lutte contre les harcèlements sexuels ou d’autres domaines connexes au profit de grandes institutions ;</w:t>
      </w:r>
    </w:p>
    <w:p w14:paraId="7262E210" w14:textId="77777777" w:rsidR="00E25544" w:rsidRPr="004C34A6" w:rsidRDefault="00E25544" w:rsidP="004C34A6">
      <w:pPr>
        <w:pStyle w:val="ListParagraph"/>
        <w:keepNext/>
        <w:keepLines/>
        <w:numPr>
          <w:ilvl w:val="0"/>
          <w:numId w:val="41"/>
        </w:numPr>
        <w:spacing w:line="276" w:lineRule="auto"/>
        <w:jc w:val="both"/>
        <w:outlineLvl w:val="0"/>
        <w:rPr>
          <w:rFonts w:eastAsia="Calibri"/>
        </w:rPr>
      </w:pPr>
      <w:r w:rsidRPr="004C34A6">
        <w:rPr>
          <w:rFonts w:eastAsia="Calibri"/>
        </w:rPr>
        <w:t>Avoir au moins une expérience dans la mise en œuvre de grands programmes de renforcement de capacités sous financement de bailleurs de fonds bilatéraux ou Multilatéraux ;</w:t>
      </w:r>
    </w:p>
    <w:p w14:paraId="56877440" w14:textId="77777777" w:rsidR="00E25544" w:rsidRPr="004C34A6" w:rsidRDefault="00E25544" w:rsidP="004C34A6">
      <w:pPr>
        <w:pStyle w:val="ListParagraph"/>
        <w:keepNext/>
        <w:keepLines/>
        <w:numPr>
          <w:ilvl w:val="0"/>
          <w:numId w:val="41"/>
        </w:numPr>
        <w:spacing w:line="276" w:lineRule="auto"/>
        <w:jc w:val="both"/>
        <w:outlineLvl w:val="0"/>
        <w:rPr>
          <w:rFonts w:eastAsia="Calibri"/>
        </w:rPr>
      </w:pPr>
      <w:r w:rsidRPr="004C34A6">
        <w:rPr>
          <w:rFonts w:eastAsia="Calibri"/>
        </w:rPr>
        <w:t xml:space="preserve">Avoir au moins une expérience dans la gestion des problèmes liés au Harcèlement sexuel ou Code de Conduite sur le lieu de travail ; </w:t>
      </w:r>
    </w:p>
    <w:p w14:paraId="25839F95" w14:textId="03C7F8F2" w:rsidR="00E25544" w:rsidRPr="004C34A6" w:rsidRDefault="00E25544" w:rsidP="004C34A6">
      <w:pPr>
        <w:pStyle w:val="ListParagraph"/>
        <w:keepNext/>
        <w:keepLines/>
        <w:numPr>
          <w:ilvl w:val="0"/>
          <w:numId w:val="41"/>
        </w:numPr>
        <w:spacing w:line="276" w:lineRule="auto"/>
        <w:jc w:val="both"/>
        <w:outlineLvl w:val="0"/>
        <w:rPr>
          <w:rFonts w:eastAsia="Calibri"/>
        </w:rPr>
      </w:pPr>
      <w:r w:rsidRPr="004C34A6">
        <w:rPr>
          <w:rFonts w:eastAsia="Calibri"/>
        </w:rPr>
        <w:t>Avoir une bonne maîtrise du français</w:t>
      </w:r>
      <w:r w:rsidR="008C231F">
        <w:rPr>
          <w:rFonts w:eastAsia="Calibri"/>
        </w:rPr>
        <w:t> ;</w:t>
      </w:r>
      <w:r w:rsidRPr="004C34A6">
        <w:rPr>
          <w:rFonts w:eastAsia="Calibri"/>
        </w:rPr>
        <w:t xml:space="preserve"> </w:t>
      </w:r>
    </w:p>
    <w:p w14:paraId="458DD2EC" w14:textId="77777777" w:rsidR="00E25544" w:rsidRPr="004C34A6" w:rsidRDefault="00E25544" w:rsidP="004C34A6">
      <w:pPr>
        <w:pStyle w:val="ListParagraph"/>
        <w:keepNext/>
        <w:keepLines/>
        <w:numPr>
          <w:ilvl w:val="0"/>
          <w:numId w:val="41"/>
        </w:numPr>
        <w:spacing w:line="276" w:lineRule="auto"/>
        <w:jc w:val="both"/>
        <w:outlineLvl w:val="0"/>
        <w:rPr>
          <w:rFonts w:eastAsia="Calibri"/>
        </w:rPr>
      </w:pPr>
      <w:r w:rsidRPr="004C34A6">
        <w:rPr>
          <w:rFonts w:eastAsia="Calibri"/>
        </w:rPr>
        <w:t>Avoir une maîtrise de l’outil informatique (bureautique et analyse des données) ;</w:t>
      </w:r>
    </w:p>
    <w:p w14:paraId="6CE17F9F" w14:textId="77777777" w:rsidR="00E25544" w:rsidRPr="004C34A6" w:rsidRDefault="00E25544" w:rsidP="004C34A6">
      <w:pPr>
        <w:pStyle w:val="ListParagraph"/>
        <w:keepNext/>
        <w:keepLines/>
        <w:numPr>
          <w:ilvl w:val="0"/>
          <w:numId w:val="41"/>
        </w:numPr>
        <w:spacing w:line="276" w:lineRule="auto"/>
        <w:jc w:val="both"/>
        <w:outlineLvl w:val="0"/>
        <w:rPr>
          <w:rFonts w:eastAsia="Calibri"/>
        </w:rPr>
      </w:pPr>
      <w:r w:rsidRPr="004C34A6">
        <w:rPr>
          <w:rFonts w:eastAsia="Calibri"/>
        </w:rPr>
        <w:t>Avoir une connaissance de la région ouest africaine.</w:t>
      </w:r>
    </w:p>
    <w:p w14:paraId="53C27591" w14:textId="74B17767" w:rsidR="00E25544" w:rsidRDefault="00E25544">
      <w:pPr>
        <w:rPr>
          <w:rFonts w:ascii="Times New Roman" w:eastAsia="SimSun" w:hAnsi="Times New Roman" w:cs="Times New Roman"/>
          <w:b/>
          <w:sz w:val="24"/>
          <w:szCs w:val="24"/>
          <w:lang w:val="fr-FR" w:eastAsia="zh-CN"/>
        </w:rPr>
      </w:pPr>
      <w:r>
        <w:rPr>
          <w:rFonts w:ascii="Times New Roman" w:eastAsia="SimSun" w:hAnsi="Times New Roman" w:cs="Times New Roman"/>
          <w:b/>
          <w:sz w:val="24"/>
          <w:szCs w:val="24"/>
          <w:lang w:val="fr-FR" w:eastAsia="zh-CN"/>
        </w:rPr>
        <w:br w:type="page"/>
      </w:r>
    </w:p>
    <w:p w14:paraId="573E97BD" w14:textId="77777777" w:rsidR="003E4335" w:rsidRPr="00CC26D2" w:rsidRDefault="003E4335" w:rsidP="003E4335">
      <w:pPr>
        <w:widowControl w:val="0"/>
        <w:autoSpaceDE w:val="0"/>
        <w:autoSpaceDN w:val="0"/>
        <w:adjustRightInd w:val="0"/>
        <w:spacing w:after="0" w:line="276" w:lineRule="auto"/>
        <w:rPr>
          <w:rFonts w:ascii="Times New Roman" w:eastAsia="SimSun" w:hAnsi="Times New Roman" w:cs="Times New Roman"/>
          <w:b/>
          <w:sz w:val="24"/>
          <w:szCs w:val="24"/>
          <w:lang w:val="fr-FR" w:eastAsia="zh-CN"/>
        </w:rPr>
      </w:pPr>
    </w:p>
    <w:p w14:paraId="66252CF7"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360" w:lineRule="auto"/>
        <w:jc w:val="center"/>
        <w:outlineLvl w:val="0"/>
        <w:rPr>
          <w:rFonts w:ascii="Times New Roman" w:eastAsia="Times New Roman" w:hAnsi="Times New Roman" w:cs="Times New Roman"/>
          <w:bCs/>
          <w:color w:val="000000"/>
          <w:kern w:val="28"/>
          <w:sz w:val="36"/>
          <w:szCs w:val="36"/>
          <w:lang w:val="fr-FR" w:eastAsia="zh-CN"/>
        </w:rPr>
      </w:pPr>
      <w:r w:rsidRPr="00CC26D2">
        <w:rPr>
          <w:rFonts w:ascii="Times New Roman" w:eastAsia="Times New Roman" w:hAnsi="Times New Roman" w:cs="Times New Roman"/>
          <w:b/>
          <w:bCs/>
          <w:color w:val="000000"/>
          <w:kern w:val="28"/>
          <w:sz w:val="36"/>
          <w:szCs w:val="36"/>
          <w:lang w:val="fr-FR" w:eastAsia="zh-CN"/>
        </w:rPr>
        <w:t>Section 5. Critères d’Evaluation</w:t>
      </w:r>
      <w:bookmarkEnd w:id="24"/>
    </w:p>
    <w:p w14:paraId="3B3AF226" w14:textId="21719EC6"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bookmarkStart w:id="28" w:name="_Hlk98944452"/>
      <w:r w:rsidRPr="00CC26D2">
        <w:rPr>
          <w:rFonts w:ascii="Times New Roman" w:eastAsia="SimSun" w:hAnsi="Times New Roman" w:cs="Times New Roman"/>
          <w:sz w:val="24"/>
          <w:szCs w:val="24"/>
          <w:lang w:val="fr-FR" w:eastAsia="zh-CN"/>
        </w:rPr>
        <w:t xml:space="preserve">Le Consultant doit nécessairement obtenir au moins une note </w:t>
      </w:r>
      <w:r w:rsidR="00C545EE">
        <w:rPr>
          <w:rFonts w:ascii="Times New Roman" w:eastAsia="SimSun" w:hAnsi="Times New Roman" w:cs="Times New Roman"/>
          <w:b/>
          <w:sz w:val="24"/>
          <w:szCs w:val="24"/>
          <w:lang w:val="fr-FR" w:eastAsia="zh-CN"/>
        </w:rPr>
        <w:t>70</w:t>
      </w:r>
      <w:r w:rsidRPr="00CC26D2">
        <w:rPr>
          <w:rFonts w:ascii="Times New Roman" w:eastAsia="SimSun" w:hAnsi="Times New Roman" w:cs="Times New Roman"/>
          <w:b/>
          <w:sz w:val="24"/>
          <w:szCs w:val="24"/>
          <w:lang w:val="fr-FR" w:eastAsia="zh-CN"/>
        </w:rPr>
        <w:t>/100</w:t>
      </w:r>
      <w:r w:rsidRPr="00CC26D2">
        <w:rPr>
          <w:rFonts w:ascii="Times New Roman" w:eastAsia="SimSun" w:hAnsi="Times New Roman" w:cs="Times New Roman"/>
          <w:sz w:val="24"/>
          <w:szCs w:val="24"/>
          <w:lang w:val="fr-FR" w:eastAsia="zh-CN"/>
        </w:rPr>
        <w:t xml:space="preserve"> pour être qualifié</w:t>
      </w:r>
      <w:bookmarkEnd w:id="28"/>
      <w:r w:rsidRPr="00CC26D2">
        <w:rPr>
          <w:rFonts w:ascii="Times New Roman" w:eastAsia="SimSun" w:hAnsi="Times New Roman" w:cs="Times New Roman"/>
          <w:sz w:val="24"/>
          <w:szCs w:val="24"/>
          <w:lang w:val="fr-FR" w:eastAsia="zh-CN"/>
        </w:rPr>
        <w:t>. Le Consultant ayant obtenu la note la plus élevée parmi les consultants techniquement qualifiés sera recommandé pour la mission, à condition d’obtenir des références satisfaisantes et un accord sur le taux et le contenu de la Proposition financière.</w:t>
      </w:r>
    </w:p>
    <w:p w14:paraId="5F685D4A"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Si MCA-Niger et le Consultant classé premier ne parvient pas à conclure un accord sur le Contrat, le Consultant classé deuxième sera invité à participer à la séance de négociation. </w:t>
      </w:r>
    </w:p>
    <w:p w14:paraId="41CFD6A5"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10"/>
          <w:szCs w:val="10"/>
          <w:lang w:val="fr-FR" w:eastAsia="zh-CN"/>
        </w:rPr>
      </w:pPr>
    </w:p>
    <w:p w14:paraId="5D6A4DF5"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La sélection du Consultant individuel sera basée sur les critères suivants :</w:t>
      </w:r>
    </w:p>
    <w:p w14:paraId="523D9DEC"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bl>
      <w:tblPr>
        <w:tblStyle w:val="Grilledutableau11"/>
        <w:tblW w:w="5000" w:type="pct"/>
        <w:tblLook w:val="04A0" w:firstRow="1" w:lastRow="0" w:firstColumn="1" w:lastColumn="0" w:noHBand="0" w:noVBand="1"/>
      </w:tblPr>
      <w:tblGrid>
        <w:gridCol w:w="1327"/>
        <w:gridCol w:w="6480"/>
        <w:gridCol w:w="1256"/>
      </w:tblGrid>
      <w:tr w:rsidR="00CC26D2" w:rsidRPr="000230C8" w14:paraId="0544050D" w14:textId="77777777" w:rsidTr="00A61F55">
        <w:trPr>
          <w:trHeight w:val="503"/>
          <w:tblHeader/>
        </w:trPr>
        <w:tc>
          <w:tcPr>
            <w:tcW w:w="679" w:type="pct"/>
            <w:shd w:val="clear" w:color="auto" w:fill="BFBFBF"/>
            <w:vAlign w:val="center"/>
          </w:tcPr>
          <w:p w14:paraId="6CC60784" w14:textId="77777777" w:rsidR="000230C8" w:rsidRPr="000230C8" w:rsidRDefault="000230C8" w:rsidP="00E74DC8">
            <w:pPr>
              <w:widowControl w:val="0"/>
              <w:autoSpaceDE w:val="0"/>
              <w:autoSpaceDN w:val="0"/>
              <w:adjustRightInd w:val="0"/>
              <w:ind w:right="30"/>
              <w:jc w:val="center"/>
              <w:rPr>
                <w:rFonts w:ascii="Times New Roman" w:eastAsia="SimSun" w:hAnsi="Times New Roman" w:cs="Times New Roman"/>
                <w:b/>
                <w:bCs/>
                <w:sz w:val="24"/>
                <w:lang w:val="fr-FR" w:eastAsia="zh-CN"/>
              </w:rPr>
            </w:pPr>
            <w:r w:rsidRPr="000230C8">
              <w:rPr>
                <w:rFonts w:ascii="Times New Roman" w:eastAsia="SimSun" w:hAnsi="Times New Roman" w:cs="Times New Roman"/>
                <w:b/>
                <w:bCs/>
                <w:sz w:val="24"/>
                <w:lang w:val="fr-FR" w:eastAsia="zh-CN"/>
              </w:rPr>
              <w:t>Rubriques</w:t>
            </w:r>
          </w:p>
        </w:tc>
        <w:tc>
          <w:tcPr>
            <w:tcW w:w="3653" w:type="pct"/>
            <w:shd w:val="clear" w:color="auto" w:fill="BFBFBF"/>
            <w:vAlign w:val="center"/>
          </w:tcPr>
          <w:p w14:paraId="041B3BEF" w14:textId="77777777" w:rsidR="000230C8" w:rsidRPr="000230C8" w:rsidRDefault="000230C8" w:rsidP="000230C8">
            <w:pPr>
              <w:widowControl w:val="0"/>
              <w:autoSpaceDE w:val="0"/>
              <w:autoSpaceDN w:val="0"/>
              <w:adjustRightInd w:val="0"/>
              <w:contextualSpacing/>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Critères</w:t>
            </w:r>
          </w:p>
        </w:tc>
        <w:tc>
          <w:tcPr>
            <w:tcW w:w="668" w:type="pct"/>
            <w:shd w:val="clear" w:color="auto" w:fill="BFBFBF"/>
            <w:vAlign w:val="center"/>
          </w:tcPr>
          <w:p w14:paraId="23D6DF5F" w14:textId="77777777" w:rsidR="000230C8" w:rsidRPr="000230C8" w:rsidRDefault="000230C8" w:rsidP="00CC26D2">
            <w:pPr>
              <w:widowControl w:val="0"/>
              <w:autoSpaceDE w:val="0"/>
              <w:autoSpaceDN w:val="0"/>
              <w:adjustRightInd w:val="0"/>
              <w:contextualSpacing/>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Note maximum</w:t>
            </w:r>
          </w:p>
        </w:tc>
      </w:tr>
      <w:tr w:rsidR="00CC26D2" w:rsidRPr="000230C8" w14:paraId="171C3A2E" w14:textId="77777777" w:rsidTr="00CC26D2">
        <w:tc>
          <w:tcPr>
            <w:tcW w:w="679" w:type="pct"/>
            <w:shd w:val="clear" w:color="auto" w:fill="DBE5F1"/>
            <w:vAlign w:val="center"/>
          </w:tcPr>
          <w:p w14:paraId="1D82666B"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1</w:t>
            </w:r>
          </w:p>
        </w:tc>
        <w:tc>
          <w:tcPr>
            <w:tcW w:w="3653" w:type="pct"/>
            <w:shd w:val="clear" w:color="auto" w:fill="DBE5F1"/>
            <w:vAlign w:val="center"/>
          </w:tcPr>
          <w:p w14:paraId="2E9FCE2B" w14:textId="77777777" w:rsidR="000230C8" w:rsidRPr="000230C8" w:rsidRDefault="000230C8" w:rsidP="000230C8">
            <w:pPr>
              <w:widowControl w:val="0"/>
              <w:autoSpaceDE w:val="0"/>
              <w:autoSpaceDN w:val="0"/>
              <w:adjustRightInd w:val="0"/>
              <w:contextualSpacing/>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Education et qualifications</w:t>
            </w:r>
          </w:p>
        </w:tc>
        <w:tc>
          <w:tcPr>
            <w:tcW w:w="668" w:type="pct"/>
            <w:shd w:val="clear" w:color="auto" w:fill="DBE5F1"/>
            <w:vAlign w:val="center"/>
          </w:tcPr>
          <w:p w14:paraId="43B52369" w14:textId="77777777" w:rsidR="000230C8" w:rsidRPr="000230C8" w:rsidRDefault="000230C8" w:rsidP="00CC26D2">
            <w:pPr>
              <w:widowControl w:val="0"/>
              <w:autoSpaceDE w:val="0"/>
              <w:autoSpaceDN w:val="0"/>
              <w:adjustRightInd w:val="0"/>
              <w:contextualSpacing/>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10</w:t>
            </w:r>
          </w:p>
        </w:tc>
      </w:tr>
      <w:tr w:rsidR="00A61F55" w:rsidRPr="000230C8" w14:paraId="1F3562D1" w14:textId="77777777" w:rsidTr="00CC26D2">
        <w:trPr>
          <w:trHeight w:val="782"/>
        </w:trPr>
        <w:tc>
          <w:tcPr>
            <w:tcW w:w="679" w:type="pct"/>
            <w:vAlign w:val="center"/>
          </w:tcPr>
          <w:p w14:paraId="30F0B1AE"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sz w:val="24"/>
                <w:szCs w:val="24"/>
                <w:lang w:val="fr-FR" w:eastAsia="zh-CN"/>
              </w:rPr>
            </w:pPr>
          </w:p>
        </w:tc>
        <w:tc>
          <w:tcPr>
            <w:tcW w:w="3653" w:type="pct"/>
            <w:vAlign w:val="center"/>
          </w:tcPr>
          <w:p w14:paraId="1CDD382E" w14:textId="7AD07376" w:rsidR="000230C8" w:rsidRPr="000230C8" w:rsidRDefault="000230C8" w:rsidP="000230C8">
            <w:pPr>
              <w:widowControl w:val="0"/>
              <w:autoSpaceDE w:val="0"/>
              <w:autoSpaceDN w:val="0"/>
              <w:adjustRightInd w:val="0"/>
              <w:jc w:val="both"/>
              <w:rPr>
                <w:rFonts w:ascii="Times New Roman" w:eastAsia="SimSun" w:hAnsi="Times New Roman" w:cs="Times New Roman"/>
                <w:sz w:val="24"/>
                <w:lang w:val="fr-FR" w:eastAsia="zh-CN"/>
              </w:rPr>
            </w:pPr>
            <w:r w:rsidRPr="000230C8">
              <w:rPr>
                <w:rFonts w:ascii="Times New Roman" w:eastAsia="SimSun" w:hAnsi="Times New Roman" w:cs="Times New Roman"/>
                <w:sz w:val="24"/>
                <w:lang w:val="fr-FR" w:eastAsia="zh-CN"/>
              </w:rPr>
              <w:t xml:space="preserve">Diplôme de niveau Master en droit ou </w:t>
            </w:r>
            <w:r w:rsidRPr="000230C8">
              <w:rPr>
                <w:rFonts w:ascii="Times New Roman" w:eastAsia="SimSun" w:hAnsi="Times New Roman" w:cs="Times New Roman"/>
                <w:sz w:val="24"/>
                <w:szCs w:val="28"/>
                <w:lang w:val="fr-FR" w:eastAsia="zh-CN"/>
              </w:rPr>
              <w:t>en protection sociale ou en communication</w:t>
            </w:r>
            <w:r w:rsidRPr="000230C8" w:rsidDel="005E046B">
              <w:rPr>
                <w:rFonts w:ascii="Times New Roman" w:eastAsia="SimSun" w:hAnsi="Times New Roman" w:cs="Times New Roman"/>
                <w:sz w:val="24"/>
                <w:lang w:val="fr-FR" w:eastAsia="zh-CN"/>
              </w:rPr>
              <w:t xml:space="preserve"> </w:t>
            </w:r>
          </w:p>
        </w:tc>
        <w:tc>
          <w:tcPr>
            <w:tcW w:w="668" w:type="pct"/>
            <w:vAlign w:val="center"/>
          </w:tcPr>
          <w:p w14:paraId="6DC0F9A0" w14:textId="280B5FC1" w:rsidR="000230C8" w:rsidRPr="000230C8" w:rsidRDefault="000230C8" w:rsidP="00CC26D2">
            <w:pPr>
              <w:widowControl w:val="0"/>
              <w:autoSpaceDE w:val="0"/>
              <w:autoSpaceDN w:val="0"/>
              <w:adjustRightInd w:val="0"/>
              <w:contextualSpacing/>
              <w:rPr>
                <w:rFonts w:ascii="Times New Roman" w:eastAsia="SimSun" w:hAnsi="Times New Roman" w:cs="Times New Roman"/>
                <w:i/>
                <w:iCs/>
                <w:sz w:val="24"/>
                <w:szCs w:val="24"/>
                <w:lang w:val="fr-FR" w:eastAsia="zh-CN"/>
              </w:rPr>
            </w:pPr>
            <w:r w:rsidRPr="00CC26D2">
              <w:rPr>
                <w:rFonts w:ascii="Times New Roman" w:eastAsia="SimSun" w:hAnsi="Times New Roman" w:cs="Times New Roman"/>
                <w:i/>
                <w:iCs/>
                <w:sz w:val="24"/>
                <w:szCs w:val="24"/>
                <w:lang w:val="fr-FR" w:eastAsia="zh-CN"/>
              </w:rPr>
              <w:t>10</w:t>
            </w:r>
          </w:p>
        </w:tc>
      </w:tr>
      <w:tr w:rsidR="00CC26D2" w:rsidRPr="000230C8" w14:paraId="3C527FA7" w14:textId="77777777" w:rsidTr="00CC26D2">
        <w:tc>
          <w:tcPr>
            <w:tcW w:w="679" w:type="pct"/>
            <w:shd w:val="clear" w:color="auto" w:fill="DBE5F1"/>
            <w:vAlign w:val="center"/>
          </w:tcPr>
          <w:p w14:paraId="5E1CB0C9"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2</w:t>
            </w:r>
          </w:p>
        </w:tc>
        <w:tc>
          <w:tcPr>
            <w:tcW w:w="3653" w:type="pct"/>
            <w:shd w:val="clear" w:color="auto" w:fill="DBE5F1"/>
            <w:vAlign w:val="center"/>
          </w:tcPr>
          <w:p w14:paraId="0DB6E617" w14:textId="77777777" w:rsidR="000230C8" w:rsidRPr="000230C8" w:rsidRDefault="000230C8" w:rsidP="000230C8">
            <w:pPr>
              <w:widowControl w:val="0"/>
              <w:autoSpaceDE w:val="0"/>
              <w:autoSpaceDN w:val="0"/>
              <w:adjustRightInd w:val="0"/>
              <w:contextualSpacing/>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Expérience générale du Consultant individuel</w:t>
            </w:r>
          </w:p>
        </w:tc>
        <w:tc>
          <w:tcPr>
            <w:tcW w:w="668" w:type="pct"/>
            <w:shd w:val="clear" w:color="auto" w:fill="DBE5F1"/>
            <w:vAlign w:val="center"/>
          </w:tcPr>
          <w:p w14:paraId="3CA5B661" w14:textId="77777777" w:rsidR="000230C8" w:rsidRPr="000230C8" w:rsidRDefault="000230C8" w:rsidP="00CC26D2">
            <w:pPr>
              <w:widowControl w:val="0"/>
              <w:autoSpaceDE w:val="0"/>
              <w:autoSpaceDN w:val="0"/>
              <w:adjustRightInd w:val="0"/>
              <w:contextualSpacing/>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20</w:t>
            </w:r>
          </w:p>
        </w:tc>
      </w:tr>
      <w:tr w:rsidR="00A61F55" w:rsidRPr="000230C8" w14:paraId="4499EE5B" w14:textId="77777777" w:rsidTr="00CC26D2">
        <w:trPr>
          <w:trHeight w:val="2168"/>
        </w:trPr>
        <w:tc>
          <w:tcPr>
            <w:tcW w:w="679" w:type="pct"/>
            <w:vAlign w:val="center"/>
          </w:tcPr>
          <w:p w14:paraId="43F81065" w14:textId="6A52A1A5"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sz w:val="24"/>
                <w:szCs w:val="24"/>
                <w:lang w:val="fr-FR" w:eastAsia="zh-CN"/>
              </w:rPr>
            </w:pPr>
          </w:p>
          <w:p w14:paraId="1E99CDA8"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sz w:val="24"/>
                <w:szCs w:val="24"/>
                <w:lang w:val="fr-FR" w:eastAsia="zh-CN"/>
              </w:rPr>
            </w:pPr>
          </w:p>
        </w:tc>
        <w:tc>
          <w:tcPr>
            <w:tcW w:w="3653" w:type="pct"/>
            <w:vAlign w:val="center"/>
          </w:tcPr>
          <w:p w14:paraId="0D736D24" w14:textId="77777777" w:rsidR="000230C8" w:rsidRPr="000230C8" w:rsidRDefault="000230C8" w:rsidP="000230C8">
            <w:pPr>
              <w:widowControl w:val="0"/>
              <w:autoSpaceDE w:val="0"/>
              <w:autoSpaceDN w:val="0"/>
              <w:adjustRightInd w:val="0"/>
              <w:contextualSpacing/>
              <w:rPr>
                <w:rFonts w:ascii="Times New Roman" w:eastAsia="SimSun" w:hAnsi="Times New Roman" w:cs="Times New Roman"/>
                <w:sz w:val="24"/>
                <w:szCs w:val="24"/>
                <w:lang w:val="fr-FR" w:eastAsia="zh-CN"/>
              </w:rPr>
            </w:pPr>
            <w:r w:rsidRPr="000230C8">
              <w:rPr>
                <w:rFonts w:ascii="Times New Roman" w:hAnsi="Times New Roman" w:cs="Times New Roman"/>
                <w:sz w:val="24"/>
                <w:szCs w:val="24"/>
                <w:lang w:val="fr-FR"/>
              </w:rPr>
              <w:t>Avoir au moins dix</w:t>
            </w:r>
            <w:r w:rsidRPr="000230C8">
              <w:rPr>
                <w:rFonts w:ascii="Times New Roman" w:eastAsia="SimSun" w:hAnsi="Times New Roman" w:cs="Times New Roman"/>
                <w:sz w:val="24"/>
                <w:szCs w:val="24"/>
                <w:lang w:val="fr-FR" w:eastAsia="zh-CN"/>
              </w:rPr>
              <w:t xml:space="preserve"> (10) ans d’expérience générale dans la conception et facilitation des modules de formations sous financement de bailleurs de fonds bilatéraux ou Multilatéraux </w:t>
            </w:r>
          </w:p>
          <w:p w14:paraId="202EC004" w14:textId="342BF127" w:rsidR="000230C8" w:rsidRPr="000230C8" w:rsidRDefault="000230C8" w:rsidP="000230C8">
            <w:pPr>
              <w:widowControl w:val="0"/>
              <w:numPr>
                <w:ilvl w:val="0"/>
                <w:numId w:val="37"/>
              </w:numPr>
              <w:autoSpaceDE w:val="0"/>
              <w:autoSpaceDN w:val="0"/>
              <w:adjustRightInd w:val="0"/>
              <w:contextualSpacing/>
              <w:rPr>
                <w:rFonts w:ascii="Times New Roman" w:eastAsia="SimSun" w:hAnsi="Times New Roman" w:cs="Times New Roman"/>
                <w:i/>
                <w:iCs/>
                <w:sz w:val="24"/>
                <w:szCs w:val="24"/>
                <w:lang w:val="fr-FR" w:eastAsia="zh-CN"/>
              </w:rPr>
            </w:pPr>
            <w:r w:rsidRPr="000230C8">
              <w:rPr>
                <w:rFonts w:ascii="Times New Roman" w:eastAsia="SimSun" w:hAnsi="Times New Roman" w:cs="Times New Roman"/>
                <w:i/>
                <w:iCs/>
                <w:sz w:val="24"/>
                <w:szCs w:val="24"/>
                <w:lang w:val="fr-FR" w:eastAsia="zh-CN"/>
              </w:rPr>
              <w:t>Moins de 10 ans = 0 point</w:t>
            </w:r>
          </w:p>
          <w:p w14:paraId="3C892D4C" w14:textId="14CF40E2" w:rsidR="000230C8" w:rsidRPr="000230C8" w:rsidRDefault="000230C8" w:rsidP="000230C8">
            <w:pPr>
              <w:widowControl w:val="0"/>
              <w:numPr>
                <w:ilvl w:val="0"/>
                <w:numId w:val="37"/>
              </w:numPr>
              <w:autoSpaceDE w:val="0"/>
              <w:autoSpaceDN w:val="0"/>
              <w:adjustRightInd w:val="0"/>
              <w:contextualSpacing/>
              <w:rPr>
                <w:rFonts w:ascii="Times New Roman" w:eastAsia="SimSun" w:hAnsi="Times New Roman" w:cs="Times New Roman"/>
                <w:i/>
                <w:iCs/>
                <w:sz w:val="24"/>
                <w:szCs w:val="24"/>
                <w:lang w:val="fr-FR" w:eastAsia="zh-CN"/>
              </w:rPr>
            </w:pPr>
            <w:r w:rsidRPr="000230C8">
              <w:rPr>
                <w:rFonts w:ascii="Times New Roman" w:eastAsia="SimSun" w:hAnsi="Times New Roman" w:cs="Times New Roman"/>
                <w:i/>
                <w:iCs/>
                <w:sz w:val="24"/>
                <w:szCs w:val="24"/>
                <w:lang w:val="fr-FR" w:eastAsia="zh-CN"/>
              </w:rPr>
              <w:t xml:space="preserve"> 10 ans =15 points</w:t>
            </w:r>
          </w:p>
          <w:p w14:paraId="6E601A81" w14:textId="6531A910" w:rsidR="000230C8" w:rsidRPr="000230C8" w:rsidRDefault="000230C8" w:rsidP="000230C8">
            <w:pPr>
              <w:widowControl w:val="0"/>
              <w:numPr>
                <w:ilvl w:val="0"/>
                <w:numId w:val="37"/>
              </w:numPr>
              <w:autoSpaceDE w:val="0"/>
              <w:autoSpaceDN w:val="0"/>
              <w:adjustRightInd w:val="0"/>
              <w:contextualSpacing/>
              <w:rPr>
                <w:rFonts w:ascii="Times New Roman" w:eastAsia="SimSun" w:hAnsi="Times New Roman" w:cs="Times New Roman"/>
                <w:i/>
                <w:iCs/>
                <w:sz w:val="24"/>
                <w:szCs w:val="24"/>
                <w:lang w:val="fr-FR" w:eastAsia="zh-CN"/>
              </w:rPr>
            </w:pPr>
            <w:r w:rsidRPr="000230C8">
              <w:rPr>
                <w:rFonts w:ascii="Times New Roman" w:eastAsia="SimSun" w:hAnsi="Times New Roman" w:cs="Times New Roman"/>
                <w:i/>
                <w:iCs/>
                <w:sz w:val="24"/>
                <w:szCs w:val="24"/>
                <w:lang w:val="fr-FR" w:eastAsia="zh-CN"/>
              </w:rPr>
              <w:t>11 et plus = 20 points</w:t>
            </w:r>
          </w:p>
        </w:tc>
        <w:tc>
          <w:tcPr>
            <w:tcW w:w="668" w:type="pct"/>
            <w:vAlign w:val="center"/>
          </w:tcPr>
          <w:p w14:paraId="77E5C3EA" w14:textId="4F1E4FE1" w:rsidR="000230C8" w:rsidRPr="000230C8" w:rsidRDefault="00E74DC8" w:rsidP="00CC26D2">
            <w:pPr>
              <w:widowControl w:val="0"/>
              <w:autoSpaceDE w:val="0"/>
              <w:autoSpaceDN w:val="0"/>
              <w:adjustRightInd w:val="0"/>
              <w:contextualSpacing/>
              <w:jc w:val="both"/>
              <w:rPr>
                <w:rFonts w:ascii="Times New Roman" w:eastAsia="SimSun" w:hAnsi="Times New Roman" w:cs="Times New Roman"/>
                <w:i/>
                <w:iCs/>
                <w:sz w:val="24"/>
                <w:szCs w:val="24"/>
                <w:lang w:val="fr-FR" w:eastAsia="zh-CN"/>
              </w:rPr>
            </w:pPr>
            <w:r w:rsidRPr="00CC26D2">
              <w:rPr>
                <w:rFonts w:ascii="Times New Roman" w:eastAsia="SimSun" w:hAnsi="Times New Roman" w:cs="Times New Roman"/>
                <w:i/>
                <w:iCs/>
                <w:sz w:val="24"/>
                <w:szCs w:val="24"/>
                <w:lang w:val="fr-FR" w:eastAsia="zh-CN"/>
              </w:rPr>
              <w:t>20</w:t>
            </w:r>
          </w:p>
        </w:tc>
      </w:tr>
      <w:tr w:rsidR="00CC26D2" w:rsidRPr="000230C8" w14:paraId="62F9E951" w14:textId="77777777" w:rsidTr="00CC26D2">
        <w:trPr>
          <w:trHeight w:val="440"/>
        </w:trPr>
        <w:tc>
          <w:tcPr>
            <w:tcW w:w="679" w:type="pct"/>
            <w:shd w:val="clear" w:color="auto" w:fill="DBE5F1"/>
            <w:vAlign w:val="center"/>
          </w:tcPr>
          <w:p w14:paraId="6059E6C2"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3</w:t>
            </w:r>
          </w:p>
        </w:tc>
        <w:tc>
          <w:tcPr>
            <w:tcW w:w="3653" w:type="pct"/>
            <w:shd w:val="clear" w:color="auto" w:fill="DBE5F1"/>
            <w:vAlign w:val="center"/>
          </w:tcPr>
          <w:p w14:paraId="73F6882D" w14:textId="77777777" w:rsidR="000230C8" w:rsidRPr="000230C8" w:rsidRDefault="000230C8" w:rsidP="000230C8">
            <w:pPr>
              <w:widowControl w:val="0"/>
              <w:autoSpaceDE w:val="0"/>
              <w:autoSpaceDN w:val="0"/>
              <w:adjustRightInd w:val="0"/>
              <w:contextualSpacing/>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Expérience spécifique</w:t>
            </w:r>
          </w:p>
        </w:tc>
        <w:tc>
          <w:tcPr>
            <w:tcW w:w="668" w:type="pct"/>
            <w:shd w:val="clear" w:color="auto" w:fill="DBE5F1"/>
            <w:vAlign w:val="center"/>
          </w:tcPr>
          <w:p w14:paraId="53D30F2C" w14:textId="77777777" w:rsidR="000230C8" w:rsidRPr="000230C8" w:rsidRDefault="000230C8" w:rsidP="00CC26D2">
            <w:pPr>
              <w:widowControl w:val="0"/>
              <w:autoSpaceDE w:val="0"/>
              <w:autoSpaceDN w:val="0"/>
              <w:adjustRightInd w:val="0"/>
              <w:contextualSpacing/>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50</w:t>
            </w:r>
          </w:p>
        </w:tc>
      </w:tr>
      <w:tr w:rsidR="00A61F55" w:rsidRPr="000230C8" w14:paraId="566690FE" w14:textId="77777777" w:rsidTr="00CC26D2">
        <w:trPr>
          <w:trHeight w:val="2060"/>
        </w:trPr>
        <w:tc>
          <w:tcPr>
            <w:tcW w:w="679" w:type="pct"/>
            <w:vAlign w:val="center"/>
          </w:tcPr>
          <w:p w14:paraId="2878BC91"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sz w:val="24"/>
                <w:szCs w:val="24"/>
                <w:lang w:val="fr-FR" w:eastAsia="zh-CN"/>
              </w:rPr>
            </w:pPr>
          </w:p>
        </w:tc>
        <w:tc>
          <w:tcPr>
            <w:tcW w:w="3653" w:type="pct"/>
            <w:vAlign w:val="center"/>
          </w:tcPr>
          <w:p w14:paraId="3AE6CEFB" w14:textId="5B24CE8A" w:rsidR="000230C8" w:rsidRPr="000230C8" w:rsidRDefault="000230C8" w:rsidP="000230C8">
            <w:pPr>
              <w:widowControl w:val="0"/>
              <w:autoSpaceDE w:val="0"/>
              <w:autoSpaceDN w:val="0"/>
              <w:adjustRightInd w:val="0"/>
              <w:contextualSpacing/>
              <w:rPr>
                <w:rFonts w:ascii="Times New Roman" w:eastAsia="SimSun" w:hAnsi="Times New Roman" w:cs="Times New Roman"/>
                <w:sz w:val="24"/>
                <w:szCs w:val="24"/>
                <w:lang w:val="fr-FR" w:eastAsia="zh-CN"/>
              </w:rPr>
            </w:pPr>
            <w:r w:rsidRPr="000230C8">
              <w:rPr>
                <w:rFonts w:ascii="Times New Roman" w:hAnsi="Times New Roman" w:cs="Times New Roman"/>
                <w:sz w:val="24"/>
                <w:szCs w:val="24"/>
                <w:lang w:val="fr-FR"/>
              </w:rPr>
              <w:t>Avoir animé au moins</w:t>
            </w:r>
            <w:r w:rsidR="00E74DC8" w:rsidRPr="00CC26D2">
              <w:rPr>
                <w:rFonts w:ascii="Times New Roman" w:hAnsi="Times New Roman" w:cs="Times New Roman"/>
                <w:sz w:val="24"/>
                <w:szCs w:val="24"/>
                <w:lang w:val="fr-FR"/>
              </w:rPr>
              <w:t xml:space="preserve"> </w:t>
            </w:r>
            <w:r w:rsidRPr="000230C8">
              <w:rPr>
                <w:rFonts w:ascii="Times New Roman" w:hAnsi="Times New Roman" w:cs="Times New Roman"/>
                <w:sz w:val="24"/>
                <w:szCs w:val="24"/>
                <w:lang w:val="fr-FR"/>
              </w:rPr>
              <w:t>trois (3) formations en lutte contre les harcèlements sexuels ou d’autres domaines connexes au profit de grandes institutions </w:t>
            </w:r>
            <w:r w:rsidRPr="000230C8" w:rsidDel="00C552E2">
              <w:rPr>
                <w:rFonts w:ascii="Times New Roman" w:hAnsi="Times New Roman" w:cs="Times New Roman"/>
                <w:sz w:val="24"/>
                <w:szCs w:val="24"/>
                <w:lang w:val="fr-FR"/>
              </w:rPr>
              <w:t xml:space="preserve"> </w:t>
            </w:r>
          </w:p>
          <w:p w14:paraId="439F57E3" w14:textId="77777777" w:rsidR="000230C8" w:rsidRPr="000230C8" w:rsidRDefault="000230C8" w:rsidP="000230C8">
            <w:pPr>
              <w:widowControl w:val="0"/>
              <w:numPr>
                <w:ilvl w:val="1"/>
                <w:numId w:val="38"/>
              </w:numPr>
              <w:autoSpaceDE w:val="0"/>
              <w:autoSpaceDN w:val="0"/>
              <w:adjustRightInd w:val="0"/>
              <w:contextualSpacing/>
              <w:rPr>
                <w:rFonts w:ascii="Times New Roman" w:eastAsia="SimSun" w:hAnsi="Times New Roman" w:cs="Times New Roman"/>
                <w:i/>
                <w:sz w:val="24"/>
                <w:szCs w:val="24"/>
                <w:lang w:val="fr-FR" w:eastAsia="zh-CN"/>
              </w:rPr>
            </w:pPr>
            <w:r w:rsidRPr="000230C8">
              <w:rPr>
                <w:rFonts w:ascii="Times New Roman" w:eastAsia="SimSun" w:hAnsi="Times New Roman" w:cs="Times New Roman"/>
                <w:bCs/>
                <w:i/>
                <w:sz w:val="24"/>
                <w:szCs w:val="24"/>
                <w:lang w:val="fr-FR" w:eastAsia="zh-CN"/>
              </w:rPr>
              <w:t>Moins d’une expérience : 0 point ;</w:t>
            </w:r>
          </w:p>
          <w:p w14:paraId="52FB7E19" w14:textId="2C6E539C" w:rsidR="000230C8" w:rsidRPr="000230C8" w:rsidRDefault="008C231F" w:rsidP="000230C8">
            <w:pPr>
              <w:widowControl w:val="0"/>
              <w:numPr>
                <w:ilvl w:val="1"/>
                <w:numId w:val="38"/>
              </w:numPr>
              <w:autoSpaceDE w:val="0"/>
              <w:autoSpaceDN w:val="0"/>
              <w:adjustRightInd w:val="0"/>
              <w:contextualSpacing/>
              <w:rPr>
                <w:rFonts w:ascii="Times New Roman" w:eastAsia="SimSun" w:hAnsi="Times New Roman" w:cs="Times New Roman"/>
                <w:i/>
                <w:sz w:val="24"/>
                <w:szCs w:val="24"/>
                <w:lang w:val="fr-FR" w:eastAsia="zh-CN"/>
              </w:rPr>
            </w:pPr>
            <w:r w:rsidRPr="000230C8">
              <w:rPr>
                <w:rFonts w:ascii="Times New Roman" w:eastAsia="SimSun" w:hAnsi="Times New Roman" w:cs="Times New Roman"/>
                <w:bCs/>
                <w:i/>
                <w:sz w:val="24"/>
                <w:szCs w:val="24"/>
                <w:lang w:val="fr-FR" w:eastAsia="zh-CN"/>
              </w:rPr>
              <w:t>Trois</w:t>
            </w:r>
            <w:r w:rsidR="000230C8" w:rsidRPr="000230C8">
              <w:rPr>
                <w:rFonts w:ascii="Times New Roman" w:eastAsia="SimSun" w:hAnsi="Times New Roman" w:cs="Times New Roman"/>
                <w:bCs/>
                <w:i/>
                <w:sz w:val="24"/>
                <w:szCs w:val="24"/>
                <w:lang w:val="fr-FR" w:eastAsia="zh-CN"/>
              </w:rPr>
              <w:t xml:space="preserve"> (3) expériences :25 points ;</w:t>
            </w:r>
          </w:p>
          <w:p w14:paraId="15216EBC" w14:textId="77777777" w:rsidR="000230C8" w:rsidRPr="000230C8" w:rsidRDefault="000230C8" w:rsidP="000230C8">
            <w:pPr>
              <w:widowControl w:val="0"/>
              <w:numPr>
                <w:ilvl w:val="1"/>
                <w:numId w:val="38"/>
              </w:numPr>
              <w:autoSpaceDE w:val="0"/>
              <w:autoSpaceDN w:val="0"/>
              <w:adjustRightInd w:val="0"/>
              <w:contextualSpacing/>
              <w:rPr>
                <w:rFonts w:ascii="Times New Roman" w:eastAsia="SimSun" w:hAnsi="Times New Roman" w:cs="Times New Roman"/>
                <w:i/>
                <w:sz w:val="24"/>
                <w:szCs w:val="24"/>
                <w:lang w:val="fr-FR" w:eastAsia="zh-CN"/>
              </w:rPr>
            </w:pPr>
            <w:r w:rsidRPr="000230C8">
              <w:rPr>
                <w:rFonts w:ascii="Times New Roman" w:eastAsia="SimSun" w:hAnsi="Times New Roman" w:cs="Times New Roman"/>
                <w:bCs/>
                <w:i/>
                <w:sz w:val="24"/>
                <w:szCs w:val="24"/>
                <w:lang w:val="fr-FR" w:eastAsia="zh-CN"/>
              </w:rPr>
              <w:t>Plus de trois (3) expériences : 30 points</w:t>
            </w:r>
            <w:r w:rsidRPr="000230C8">
              <w:rPr>
                <w:rFonts w:ascii="Times New Roman" w:eastAsia="SimSun" w:hAnsi="Times New Roman" w:cs="Times New Roman"/>
                <w:i/>
                <w:sz w:val="24"/>
                <w:szCs w:val="24"/>
                <w:lang w:val="fr-FR" w:eastAsia="zh-CN"/>
              </w:rPr>
              <w:t xml:space="preserve"> </w:t>
            </w:r>
          </w:p>
        </w:tc>
        <w:tc>
          <w:tcPr>
            <w:tcW w:w="668" w:type="pct"/>
            <w:vAlign w:val="center"/>
          </w:tcPr>
          <w:p w14:paraId="3EA1DA1E" w14:textId="77777777" w:rsidR="000230C8" w:rsidRPr="000230C8" w:rsidRDefault="000230C8" w:rsidP="00CC26D2">
            <w:pPr>
              <w:widowControl w:val="0"/>
              <w:autoSpaceDE w:val="0"/>
              <w:autoSpaceDN w:val="0"/>
              <w:adjustRightInd w:val="0"/>
              <w:contextualSpacing/>
              <w:rPr>
                <w:rFonts w:ascii="Times New Roman" w:eastAsia="SimSun" w:hAnsi="Times New Roman" w:cs="Times New Roman"/>
                <w:i/>
                <w:iCs/>
                <w:sz w:val="24"/>
                <w:szCs w:val="24"/>
                <w:lang w:val="fr-FR" w:eastAsia="zh-CN"/>
              </w:rPr>
            </w:pPr>
            <w:r w:rsidRPr="000230C8">
              <w:rPr>
                <w:rFonts w:ascii="Times New Roman" w:eastAsia="SimSun" w:hAnsi="Times New Roman" w:cs="Times New Roman"/>
                <w:i/>
                <w:iCs/>
                <w:sz w:val="24"/>
                <w:szCs w:val="24"/>
                <w:lang w:val="fr-FR" w:eastAsia="zh-CN"/>
              </w:rPr>
              <w:t>30</w:t>
            </w:r>
          </w:p>
          <w:p w14:paraId="62399719" w14:textId="77777777" w:rsidR="000230C8" w:rsidRPr="000230C8" w:rsidRDefault="000230C8" w:rsidP="00CC26D2">
            <w:pPr>
              <w:widowControl w:val="0"/>
              <w:autoSpaceDE w:val="0"/>
              <w:autoSpaceDN w:val="0"/>
              <w:adjustRightInd w:val="0"/>
              <w:contextualSpacing/>
              <w:rPr>
                <w:rFonts w:ascii="Times New Roman" w:eastAsia="SimSun" w:hAnsi="Times New Roman" w:cs="Times New Roman"/>
                <w:i/>
                <w:iCs/>
                <w:sz w:val="24"/>
                <w:szCs w:val="24"/>
                <w:lang w:val="fr-FR" w:eastAsia="zh-CN"/>
              </w:rPr>
            </w:pPr>
          </w:p>
        </w:tc>
      </w:tr>
      <w:tr w:rsidR="00A61F55" w:rsidRPr="000230C8" w14:paraId="13DFB0ED" w14:textId="77777777" w:rsidTr="00CC26D2">
        <w:trPr>
          <w:trHeight w:val="1853"/>
        </w:trPr>
        <w:tc>
          <w:tcPr>
            <w:tcW w:w="679" w:type="pct"/>
            <w:vAlign w:val="center"/>
          </w:tcPr>
          <w:p w14:paraId="37D5443B"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sz w:val="24"/>
                <w:szCs w:val="24"/>
                <w:lang w:val="fr-FR" w:eastAsia="zh-CN"/>
              </w:rPr>
            </w:pPr>
          </w:p>
        </w:tc>
        <w:tc>
          <w:tcPr>
            <w:tcW w:w="3653" w:type="pct"/>
            <w:vAlign w:val="center"/>
          </w:tcPr>
          <w:p w14:paraId="0BA74AC0" w14:textId="77777777" w:rsidR="000230C8" w:rsidRPr="000230C8" w:rsidRDefault="000230C8" w:rsidP="00E74DC8">
            <w:pPr>
              <w:jc w:val="both"/>
              <w:rPr>
                <w:rFonts w:ascii="Times New Roman" w:eastAsia="SimSun" w:hAnsi="Times New Roman" w:cs="Times New Roman"/>
                <w:sz w:val="24"/>
                <w:szCs w:val="24"/>
                <w:lang w:val="fr-FR" w:eastAsia="zh-CN"/>
              </w:rPr>
            </w:pPr>
            <w:r w:rsidRPr="000230C8">
              <w:rPr>
                <w:rFonts w:ascii="Times New Roman" w:eastAsia="SimSun" w:hAnsi="Times New Roman" w:cs="Times New Roman"/>
                <w:sz w:val="24"/>
                <w:szCs w:val="24"/>
                <w:lang w:val="fr-FR" w:eastAsia="zh-CN"/>
              </w:rPr>
              <w:t>Avoir au moins une expérience dans la gestion des problèmes liés au Harcèlement sexuel ou Code de Conduite sur le lieu de travail :</w:t>
            </w:r>
          </w:p>
          <w:p w14:paraId="2BEB6DE2" w14:textId="77777777" w:rsidR="000230C8" w:rsidRPr="000230C8" w:rsidRDefault="000230C8" w:rsidP="00E74DC8">
            <w:pPr>
              <w:widowControl w:val="0"/>
              <w:numPr>
                <w:ilvl w:val="1"/>
                <w:numId w:val="38"/>
              </w:numPr>
              <w:autoSpaceDE w:val="0"/>
              <w:autoSpaceDN w:val="0"/>
              <w:adjustRightInd w:val="0"/>
              <w:contextualSpacing/>
              <w:rPr>
                <w:rFonts w:ascii="Times New Roman" w:eastAsia="SimSun" w:hAnsi="Times New Roman" w:cs="Times New Roman"/>
                <w:i/>
                <w:sz w:val="24"/>
                <w:szCs w:val="24"/>
                <w:lang w:val="fr-FR" w:eastAsia="zh-CN"/>
              </w:rPr>
            </w:pPr>
            <w:r w:rsidRPr="000230C8">
              <w:rPr>
                <w:rFonts w:ascii="Times New Roman" w:eastAsia="SimSun" w:hAnsi="Times New Roman" w:cs="Times New Roman"/>
                <w:bCs/>
                <w:i/>
                <w:sz w:val="24"/>
                <w:szCs w:val="24"/>
                <w:lang w:val="fr-FR" w:eastAsia="zh-CN"/>
              </w:rPr>
              <w:t>Moins d’une expérience : 0 point ;</w:t>
            </w:r>
          </w:p>
          <w:p w14:paraId="01E3518B" w14:textId="77777777" w:rsidR="000230C8" w:rsidRPr="000230C8" w:rsidRDefault="000230C8" w:rsidP="00E74DC8">
            <w:pPr>
              <w:widowControl w:val="0"/>
              <w:numPr>
                <w:ilvl w:val="1"/>
                <w:numId w:val="38"/>
              </w:numPr>
              <w:autoSpaceDE w:val="0"/>
              <w:autoSpaceDN w:val="0"/>
              <w:adjustRightInd w:val="0"/>
              <w:contextualSpacing/>
              <w:rPr>
                <w:rFonts w:ascii="Times New Roman" w:eastAsia="SimSun" w:hAnsi="Times New Roman" w:cs="Times New Roman"/>
                <w:i/>
                <w:sz w:val="24"/>
                <w:szCs w:val="24"/>
                <w:lang w:val="fr-FR" w:eastAsia="zh-CN"/>
              </w:rPr>
            </w:pPr>
            <w:r w:rsidRPr="000230C8">
              <w:rPr>
                <w:rFonts w:ascii="Times New Roman" w:eastAsia="SimSun" w:hAnsi="Times New Roman" w:cs="Times New Roman"/>
                <w:bCs/>
                <w:i/>
                <w:sz w:val="24"/>
                <w:szCs w:val="24"/>
                <w:lang w:val="fr-FR" w:eastAsia="zh-CN"/>
              </w:rPr>
              <w:t>Une (1) expérience :15 points ;</w:t>
            </w:r>
          </w:p>
          <w:p w14:paraId="08BBFE31" w14:textId="77777777" w:rsidR="000230C8" w:rsidRPr="000230C8" w:rsidRDefault="000230C8" w:rsidP="00E74DC8">
            <w:pPr>
              <w:widowControl w:val="0"/>
              <w:numPr>
                <w:ilvl w:val="1"/>
                <w:numId w:val="38"/>
              </w:numPr>
              <w:autoSpaceDE w:val="0"/>
              <w:autoSpaceDN w:val="0"/>
              <w:adjustRightInd w:val="0"/>
              <w:contextualSpacing/>
              <w:rPr>
                <w:rFonts w:ascii="Times New Roman" w:eastAsia="SimSun" w:hAnsi="Times New Roman" w:cs="Times New Roman"/>
                <w:i/>
                <w:sz w:val="24"/>
                <w:szCs w:val="24"/>
                <w:lang w:val="fr-FR" w:eastAsia="zh-CN"/>
              </w:rPr>
            </w:pPr>
            <w:r w:rsidRPr="000230C8">
              <w:rPr>
                <w:rFonts w:ascii="Times New Roman" w:eastAsia="SimSun" w:hAnsi="Times New Roman" w:cs="Times New Roman"/>
                <w:bCs/>
                <w:i/>
                <w:sz w:val="24"/>
                <w:szCs w:val="24"/>
                <w:lang w:val="fr-FR" w:eastAsia="zh-CN"/>
              </w:rPr>
              <w:t>Plus d’une (1) expérience : 20 points</w:t>
            </w:r>
            <w:r w:rsidRPr="000230C8">
              <w:rPr>
                <w:rFonts w:ascii="Times New Roman" w:eastAsia="SimSun" w:hAnsi="Times New Roman" w:cs="Times New Roman"/>
                <w:i/>
                <w:sz w:val="24"/>
                <w:szCs w:val="24"/>
                <w:lang w:val="fr-FR" w:eastAsia="zh-CN"/>
              </w:rPr>
              <w:t xml:space="preserve"> </w:t>
            </w:r>
          </w:p>
        </w:tc>
        <w:tc>
          <w:tcPr>
            <w:tcW w:w="668" w:type="pct"/>
            <w:vAlign w:val="center"/>
          </w:tcPr>
          <w:p w14:paraId="2F13563A" w14:textId="77777777" w:rsidR="000230C8" w:rsidRPr="000230C8" w:rsidRDefault="000230C8" w:rsidP="00CC26D2">
            <w:pPr>
              <w:widowControl w:val="0"/>
              <w:autoSpaceDE w:val="0"/>
              <w:autoSpaceDN w:val="0"/>
              <w:adjustRightInd w:val="0"/>
              <w:contextualSpacing/>
              <w:rPr>
                <w:rFonts w:ascii="Times New Roman" w:eastAsia="SimSun" w:hAnsi="Times New Roman" w:cs="Times New Roman"/>
                <w:i/>
                <w:iCs/>
                <w:sz w:val="24"/>
                <w:szCs w:val="24"/>
                <w:lang w:val="fr-FR" w:eastAsia="zh-CN"/>
              </w:rPr>
            </w:pPr>
            <w:r w:rsidRPr="000230C8">
              <w:rPr>
                <w:rFonts w:ascii="Times New Roman" w:eastAsia="SimSun" w:hAnsi="Times New Roman" w:cs="Times New Roman"/>
                <w:i/>
                <w:iCs/>
                <w:sz w:val="24"/>
                <w:szCs w:val="24"/>
                <w:lang w:val="fr-FR" w:eastAsia="zh-CN"/>
              </w:rPr>
              <w:t>20</w:t>
            </w:r>
          </w:p>
        </w:tc>
      </w:tr>
      <w:tr w:rsidR="00CC26D2" w:rsidRPr="000230C8" w14:paraId="74054CF1" w14:textId="77777777" w:rsidTr="00CC26D2">
        <w:trPr>
          <w:trHeight w:val="350"/>
        </w:trPr>
        <w:tc>
          <w:tcPr>
            <w:tcW w:w="679" w:type="pct"/>
            <w:shd w:val="clear" w:color="auto" w:fill="C6D9F1"/>
            <w:vAlign w:val="center"/>
          </w:tcPr>
          <w:p w14:paraId="079331BB"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4</w:t>
            </w:r>
          </w:p>
        </w:tc>
        <w:tc>
          <w:tcPr>
            <w:tcW w:w="3653" w:type="pct"/>
            <w:shd w:val="clear" w:color="auto" w:fill="C6D9F1"/>
            <w:vAlign w:val="center"/>
          </w:tcPr>
          <w:p w14:paraId="34E7828D" w14:textId="77777777" w:rsidR="000230C8" w:rsidRPr="000230C8" w:rsidRDefault="000230C8" w:rsidP="00E74DC8">
            <w:pPr>
              <w:widowControl w:val="0"/>
              <w:autoSpaceDE w:val="0"/>
              <w:autoSpaceDN w:val="0"/>
              <w:adjustRightInd w:val="0"/>
              <w:contextualSpacing/>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 xml:space="preserve">Autres compétences </w:t>
            </w:r>
          </w:p>
        </w:tc>
        <w:tc>
          <w:tcPr>
            <w:tcW w:w="668" w:type="pct"/>
            <w:shd w:val="clear" w:color="auto" w:fill="C6D9F1"/>
            <w:vAlign w:val="center"/>
          </w:tcPr>
          <w:p w14:paraId="3088327A" w14:textId="77777777" w:rsidR="000230C8" w:rsidRPr="000230C8" w:rsidRDefault="000230C8" w:rsidP="00CC26D2">
            <w:pPr>
              <w:widowControl w:val="0"/>
              <w:autoSpaceDE w:val="0"/>
              <w:autoSpaceDN w:val="0"/>
              <w:adjustRightInd w:val="0"/>
              <w:contextualSpacing/>
              <w:jc w:val="center"/>
              <w:rPr>
                <w:rFonts w:ascii="Times New Roman" w:eastAsia="SimSun" w:hAnsi="Times New Roman" w:cs="Times New Roman"/>
                <w:sz w:val="24"/>
                <w:szCs w:val="24"/>
                <w:lang w:val="fr-FR" w:eastAsia="zh-CN"/>
              </w:rPr>
            </w:pPr>
            <w:r w:rsidRPr="000230C8">
              <w:rPr>
                <w:rFonts w:ascii="Times New Roman" w:eastAsia="SimSun" w:hAnsi="Times New Roman" w:cs="Times New Roman"/>
                <w:b/>
                <w:bCs/>
                <w:sz w:val="24"/>
                <w:szCs w:val="24"/>
                <w:lang w:val="fr-FR" w:eastAsia="zh-CN"/>
              </w:rPr>
              <w:t>10</w:t>
            </w:r>
          </w:p>
        </w:tc>
      </w:tr>
      <w:tr w:rsidR="00A61F55" w:rsidRPr="000230C8" w14:paraId="238578D3" w14:textId="77777777" w:rsidTr="00CC26D2">
        <w:trPr>
          <w:trHeight w:val="260"/>
        </w:trPr>
        <w:tc>
          <w:tcPr>
            <w:tcW w:w="679" w:type="pct"/>
            <w:vAlign w:val="center"/>
          </w:tcPr>
          <w:p w14:paraId="0A65C136"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sz w:val="24"/>
                <w:szCs w:val="24"/>
                <w:lang w:val="fr-FR" w:eastAsia="zh-CN"/>
              </w:rPr>
            </w:pPr>
          </w:p>
          <w:p w14:paraId="7CB1F607"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sz w:val="24"/>
                <w:szCs w:val="24"/>
                <w:lang w:val="fr-FR" w:eastAsia="zh-CN"/>
              </w:rPr>
            </w:pPr>
          </w:p>
          <w:p w14:paraId="52385A56"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sz w:val="24"/>
                <w:szCs w:val="24"/>
                <w:lang w:val="fr-FR" w:eastAsia="zh-CN"/>
              </w:rPr>
            </w:pPr>
          </w:p>
          <w:p w14:paraId="56EE6F61"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sz w:val="24"/>
                <w:szCs w:val="24"/>
                <w:lang w:val="fr-FR" w:eastAsia="zh-CN"/>
              </w:rPr>
            </w:pPr>
          </w:p>
        </w:tc>
        <w:tc>
          <w:tcPr>
            <w:tcW w:w="3653" w:type="pct"/>
            <w:vAlign w:val="center"/>
          </w:tcPr>
          <w:p w14:paraId="1433C9C9" w14:textId="77777777" w:rsidR="000230C8" w:rsidRPr="000230C8" w:rsidRDefault="000230C8" w:rsidP="000230C8">
            <w:pPr>
              <w:widowControl w:val="0"/>
              <w:tabs>
                <w:tab w:val="left" w:pos="851"/>
              </w:tabs>
              <w:autoSpaceDE w:val="0"/>
              <w:autoSpaceDN w:val="0"/>
              <w:adjustRightInd w:val="0"/>
              <w:rPr>
                <w:rFonts w:ascii="Times New Roman" w:eastAsia="SimSun" w:hAnsi="Times New Roman" w:cs="Times New Roman"/>
                <w:sz w:val="24"/>
                <w:szCs w:val="24"/>
                <w:lang w:val="fr-FR" w:eastAsia="zh-CN"/>
              </w:rPr>
            </w:pPr>
            <w:r w:rsidRPr="000230C8">
              <w:rPr>
                <w:rFonts w:ascii="Times New Roman" w:eastAsia="SimSun" w:hAnsi="Times New Roman" w:cs="Times New Roman"/>
                <w:sz w:val="24"/>
                <w:szCs w:val="24"/>
                <w:lang w:val="fr-FR" w:eastAsia="zh-CN"/>
              </w:rPr>
              <w:t>Compétence linguistique</w:t>
            </w:r>
          </w:p>
          <w:p w14:paraId="21D0ECED" w14:textId="77777777" w:rsidR="000230C8" w:rsidRPr="000230C8" w:rsidRDefault="000230C8" w:rsidP="000230C8">
            <w:pPr>
              <w:widowControl w:val="0"/>
              <w:tabs>
                <w:tab w:val="left" w:pos="851"/>
              </w:tabs>
              <w:autoSpaceDE w:val="0"/>
              <w:autoSpaceDN w:val="0"/>
              <w:adjustRightInd w:val="0"/>
              <w:ind w:left="720"/>
              <w:rPr>
                <w:rFonts w:ascii="Times New Roman" w:eastAsia="SimSun" w:hAnsi="Times New Roman" w:cs="Times New Roman"/>
                <w:sz w:val="24"/>
                <w:szCs w:val="24"/>
                <w:lang w:val="fr-FR" w:eastAsia="zh-CN"/>
              </w:rPr>
            </w:pPr>
            <w:r w:rsidRPr="000230C8">
              <w:rPr>
                <w:rFonts w:ascii="Times New Roman" w:eastAsia="SimSun" w:hAnsi="Times New Roman" w:cs="Times New Roman"/>
                <w:sz w:val="24"/>
                <w:szCs w:val="24"/>
                <w:lang w:val="fr-FR" w:eastAsia="zh-CN"/>
              </w:rPr>
              <w:t xml:space="preserve">Français : 3 points ; </w:t>
            </w:r>
          </w:p>
          <w:p w14:paraId="671E0FD2" w14:textId="77777777" w:rsidR="000230C8" w:rsidRPr="000230C8" w:rsidRDefault="000230C8" w:rsidP="000230C8">
            <w:pPr>
              <w:widowControl w:val="0"/>
              <w:tabs>
                <w:tab w:val="left" w:pos="851"/>
              </w:tabs>
              <w:autoSpaceDE w:val="0"/>
              <w:autoSpaceDN w:val="0"/>
              <w:adjustRightInd w:val="0"/>
              <w:ind w:left="720"/>
              <w:rPr>
                <w:rFonts w:ascii="Times New Roman" w:eastAsia="SimSun" w:hAnsi="Times New Roman" w:cs="Times New Roman"/>
                <w:sz w:val="24"/>
                <w:szCs w:val="24"/>
                <w:lang w:val="fr-FR" w:eastAsia="zh-CN"/>
              </w:rPr>
            </w:pPr>
            <w:r w:rsidRPr="000230C8">
              <w:rPr>
                <w:rFonts w:ascii="Times New Roman" w:eastAsia="SimSun" w:hAnsi="Times New Roman" w:cs="Times New Roman"/>
                <w:sz w:val="24"/>
                <w:szCs w:val="24"/>
                <w:lang w:val="fr-FR" w:eastAsia="zh-CN"/>
              </w:rPr>
              <w:t xml:space="preserve">Anglais : 2 points ;  </w:t>
            </w:r>
          </w:p>
        </w:tc>
        <w:tc>
          <w:tcPr>
            <w:tcW w:w="668" w:type="pct"/>
            <w:vAlign w:val="center"/>
          </w:tcPr>
          <w:p w14:paraId="0751CF52" w14:textId="77777777" w:rsidR="000230C8" w:rsidRPr="000230C8" w:rsidRDefault="000230C8" w:rsidP="00CC26D2">
            <w:pPr>
              <w:widowControl w:val="0"/>
              <w:autoSpaceDE w:val="0"/>
              <w:autoSpaceDN w:val="0"/>
              <w:adjustRightInd w:val="0"/>
              <w:contextualSpacing/>
              <w:rPr>
                <w:rFonts w:ascii="Times New Roman" w:eastAsia="SimSun" w:hAnsi="Times New Roman" w:cs="Times New Roman"/>
                <w:iCs/>
                <w:sz w:val="24"/>
                <w:szCs w:val="24"/>
                <w:lang w:val="fr-FR" w:eastAsia="zh-CN"/>
              </w:rPr>
            </w:pPr>
          </w:p>
          <w:p w14:paraId="688B4312" w14:textId="77777777" w:rsidR="000230C8" w:rsidRPr="000230C8" w:rsidRDefault="000230C8" w:rsidP="00CC26D2">
            <w:pPr>
              <w:widowControl w:val="0"/>
              <w:autoSpaceDE w:val="0"/>
              <w:autoSpaceDN w:val="0"/>
              <w:adjustRightInd w:val="0"/>
              <w:contextualSpacing/>
              <w:rPr>
                <w:rFonts w:ascii="Times New Roman" w:eastAsia="SimSun" w:hAnsi="Times New Roman" w:cs="Times New Roman"/>
                <w:iCs/>
                <w:sz w:val="24"/>
                <w:szCs w:val="24"/>
                <w:lang w:val="fr-FR" w:eastAsia="zh-CN"/>
              </w:rPr>
            </w:pPr>
            <w:r w:rsidRPr="000230C8">
              <w:rPr>
                <w:rFonts w:ascii="Times New Roman" w:eastAsia="SimSun" w:hAnsi="Times New Roman" w:cs="Times New Roman"/>
                <w:iCs/>
                <w:sz w:val="24"/>
                <w:szCs w:val="24"/>
                <w:lang w:val="fr-FR" w:eastAsia="zh-CN"/>
              </w:rPr>
              <w:t>5</w:t>
            </w:r>
          </w:p>
          <w:p w14:paraId="4198F1EA" w14:textId="77777777" w:rsidR="000230C8" w:rsidRPr="000230C8" w:rsidRDefault="000230C8" w:rsidP="00CC26D2">
            <w:pPr>
              <w:widowControl w:val="0"/>
              <w:autoSpaceDE w:val="0"/>
              <w:autoSpaceDN w:val="0"/>
              <w:adjustRightInd w:val="0"/>
              <w:contextualSpacing/>
              <w:rPr>
                <w:rFonts w:ascii="Times New Roman" w:eastAsia="SimSun" w:hAnsi="Times New Roman" w:cs="Times New Roman"/>
                <w:iCs/>
                <w:sz w:val="24"/>
                <w:szCs w:val="24"/>
                <w:lang w:val="fr-FR" w:eastAsia="zh-CN"/>
              </w:rPr>
            </w:pPr>
          </w:p>
        </w:tc>
      </w:tr>
      <w:tr w:rsidR="00A61F55" w:rsidRPr="000230C8" w14:paraId="4E3BE7BE" w14:textId="77777777" w:rsidTr="00CC26D2">
        <w:trPr>
          <w:trHeight w:val="1448"/>
        </w:trPr>
        <w:tc>
          <w:tcPr>
            <w:tcW w:w="679" w:type="pct"/>
            <w:vAlign w:val="center"/>
          </w:tcPr>
          <w:p w14:paraId="5278EFD2"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sz w:val="24"/>
                <w:szCs w:val="24"/>
                <w:lang w:val="fr-FR" w:eastAsia="zh-CN"/>
              </w:rPr>
            </w:pPr>
          </w:p>
          <w:p w14:paraId="04953BD6" w14:textId="77777777" w:rsidR="000230C8" w:rsidRPr="000230C8" w:rsidRDefault="000230C8" w:rsidP="00E74DC8">
            <w:pPr>
              <w:widowControl w:val="0"/>
              <w:autoSpaceDE w:val="0"/>
              <w:autoSpaceDN w:val="0"/>
              <w:adjustRightInd w:val="0"/>
              <w:ind w:right="105"/>
              <w:contextualSpacing/>
              <w:jc w:val="center"/>
              <w:rPr>
                <w:rFonts w:ascii="Times New Roman" w:eastAsia="SimSun" w:hAnsi="Times New Roman" w:cs="Times New Roman"/>
                <w:sz w:val="24"/>
                <w:szCs w:val="24"/>
                <w:lang w:val="fr-FR" w:eastAsia="zh-CN"/>
              </w:rPr>
            </w:pPr>
          </w:p>
        </w:tc>
        <w:tc>
          <w:tcPr>
            <w:tcW w:w="3653" w:type="pct"/>
            <w:vAlign w:val="center"/>
          </w:tcPr>
          <w:p w14:paraId="6C252D79" w14:textId="77777777" w:rsidR="000230C8" w:rsidRPr="000230C8" w:rsidRDefault="000230C8" w:rsidP="000230C8">
            <w:pPr>
              <w:widowControl w:val="0"/>
              <w:tabs>
                <w:tab w:val="left" w:pos="851"/>
              </w:tabs>
              <w:autoSpaceDE w:val="0"/>
              <w:autoSpaceDN w:val="0"/>
              <w:adjustRightInd w:val="0"/>
              <w:rPr>
                <w:rFonts w:ascii="Times New Roman" w:eastAsia="SimSun" w:hAnsi="Times New Roman" w:cs="Times New Roman"/>
                <w:sz w:val="24"/>
                <w:szCs w:val="24"/>
                <w:lang w:val="fr-FR" w:eastAsia="zh-CN"/>
              </w:rPr>
            </w:pPr>
            <w:r w:rsidRPr="000230C8">
              <w:rPr>
                <w:rFonts w:ascii="Times New Roman" w:eastAsia="SimSun" w:hAnsi="Times New Roman" w:cs="Times New Roman"/>
                <w:sz w:val="24"/>
                <w:szCs w:val="24"/>
                <w:lang w:val="fr-FR" w:eastAsia="zh-CN"/>
              </w:rPr>
              <w:t>Maîtrise de l’outil informatique :</w:t>
            </w:r>
          </w:p>
          <w:p w14:paraId="694E65A7" w14:textId="77777777" w:rsidR="000230C8" w:rsidRPr="000230C8" w:rsidRDefault="000230C8" w:rsidP="000230C8">
            <w:pPr>
              <w:widowControl w:val="0"/>
              <w:numPr>
                <w:ilvl w:val="0"/>
                <w:numId w:val="35"/>
              </w:numPr>
              <w:tabs>
                <w:tab w:val="left" w:pos="851"/>
              </w:tabs>
              <w:autoSpaceDE w:val="0"/>
              <w:autoSpaceDN w:val="0"/>
              <w:adjustRightInd w:val="0"/>
              <w:rPr>
                <w:rFonts w:ascii="Times New Roman" w:eastAsia="SimSun" w:hAnsi="Times New Roman" w:cs="Times New Roman"/>
                <w:i/>
                <w:sz w:val="24"/>
                <w:szCs w:val="24"/>
                <w:lang w:val="fr-FR" w:eastAsia="zh-CN"/>
              </w:rPr>
            </w:pPr>
            <w:r w:rsidRPr="000230C8">
              <w:rPr>
                <w:rFonts w:ascii="Times New Roman" w:eastAsia="SimSun" w:hAnsi="Times New Roman" w:cs="Times New Roman"/>
                <w:sz w:val="24"/>
                <w:szCs w:val="24"/>
                <w:lang w:val="fr-FR" w:eastAsia="zh-CN"/>
              </w:rPr>
              <w:t>Maitrise du logiciel Word :              2</w:t>
            </w:r>
            <w:r w:rsidRPr="000230C8">
              <w:rPr>
                <w:rFonts w:ascii="Times New Roman" w:eastAsia="SimSun" w:hAnsi="Times New Roman" w:cs="Times New Roman"/>
                <w:i/>
                <w:sz w:val="24"/>
                <w:szCs w:val="24"/>
                <w:lang w:val="fr-FR" w:eastAsia="zh-CN"/>
              </w:rPr>
              <w:t xml:space="preserve"> points </w:t>
            </w:r>
          </w:p>
          <w:p w14:paraId="7F9EAAAE" w14:textId="77777777" w:rsidR="000230C8" w:rsidRPr="000230C8" w:rsidRDefault="000230C8" w:rsidP="000230C8">
            <w:pPr>
              <w:widowControl w:val="0"/>
              <w:numPr>
                <w:ilvl w:val="0"/>
                <w:numId w:val="35"/>
              </w:numPr>
              <w:tabs>
                <w:tab w:val="left" w:pos="851"/>
              </w:tabs>
              <w:autoSpaceDE w:val="0"/>
              <w:autoSpaceDN w:val="0"/>
              <w:adjustRightInd w:val="0"/>
              <w:rPr>
                <w:rFonts w:ascii="Times New Roman" w:eastAsia="SimSun" w:hAnsi="Times New Roman" w:cs="Times New Roman"/>
                <w:sz w:val="24"/>
                <w:szCs w:val="24"/>
                <w:lang w:val="fr-FR" w:eastAsia="zh-CN"/>
              </w:rPr>
            </w:pPr>
            <w:r w:rsidRPr="000230C8">
              <w:rPr>
                <w:rFonts w:ascii="Times New Roman" w:eastAsia="SimSun" w:hAnsi="Times New Roman" w:cs="Times New Roman"/>
                <w:sz w:val="24"/>
                <w:szCs w:val="24"/>
                <w:lang w:val="fr-FR" w:eastAsia="zh-CN"/>
              </w:rPr>
              <w:t>Maitrise du logiciel Excel :              1</w:t>
            </w:r>
            <w:r w:rsidRPr="000230C8">
              <w:rPr>
                <w:rFonts w:ascii="Times New Roman" w:eastAsia="SimSun" w:hAnsi="Times New Roman" w:cs="Times New Roman"/>
                <w:i/>
                <w:sz w:val="24"/>
                <w:szCs w:val="24"/>
                <w:lang w:val="fr-FR" w:eastAsia="zh-CN"/>
              </w:rPr>
              <w:t>point</w:t>
            </w:r>
          </w:p>
          <w:p w14:paraId="0506CE73" w14:textId="77777777" w:rsidR="000230C8" w:rsidRPr="000230C8" w:rsidRDefault="000230C8" w:rsidP="000230C8">
            <w:pPr>
              <w:widowControl w:val="0"/>
              <w:numPr>
                <w:ilvl w:val="0"/>
                <w:numId w:val="35"/>
              </w:numPr>
              <w:tabs>
                <w:tab w:val="left" w:pos="851"/>
              </w:tabs>
              <w:autoSpaceDE w:val="0"/>
              <w:autoSpaceDN w:val="0"/>
              <w:adjustRightInd w:val="0"/>
              <w:rPr>
                <w:rFonts w:ascii="Times New Roman" w:eastAsia="SimSun" w:hAnsi="Times New Roman" w:cs="Times New Roman"/>
                <w:sz w:val="24"/>
                <w:szCs w:val="24"/>
                <w:lang w:val="fr-FR" w:eastAsia="zh-CN"/>
              </w:rPr>
            </w:pPr>
            <w:r w:rsidRPr="000230C8">
              <w:rPr>
                <w:rFonts w:ascii="Times New Roman" w:eastAsia="SimSun" w:hAnsi="Times New Roman" w:cs="Times New Roman"/>
                <w:sz w:val="24"/>
                <w:szCs w:val="24"/>
                <w:lang w:val="fr-FR" w:eastAsia="zh-CN"/>
              </w:rPr>
              <w:t>Maitrise de power point </w:t>
            </w:r>
            <w:r w:rsidRPr="000230C8">
              <w:rPr>
                <w:rFonts w:ascii="Times New Roman" w:eastAsia="SimSun" w:hAnsi="Times New Roman" w:cs="Times New Roman"/>
                <w:i/>
                <w:iCs/>
                <w:sz w:val="24"/>
                <w:szCs w:val="24"/>
                <w:lang w:val="fr-FR" w:eastAsia="zh-CN"/>
              </w:rPr>
              <w:t>:                1 point</w:t>
            </w:r>
          </w:p>
          <w:p w14:paraId="712AC15B" w14:textId="77777777" w:rsidR="000230C8" w:rsidRPr="000230C8" w:rsidRDefault="000230C8" w:rsidP="000230C8">
            <w:pPr>
              <w:widowControl w:val="0"/>
              <w:numPr>
                <w:ilvl w:val="0"/>
                <w:numId w:val="35"/>
              </w:numPr>
              <w:tabs>
                <w:tab w:val="left" w:pos="851"/>
              </w:tabs>
              <w:autoSpaceDE w:val="0"/>
              <w:autoSpaceDN w:val="0"/>
              <w:adjustRightInd w:val="0"/>
              <w:rPr>
                <w:rFonts w:ascii="Times New Roman" w:eastAsia="SimSun" w:hAnsi="Times New Roman" w:cs="Times New Roman"/>
                <w:sz w:val="24"/>
                <w:szCs w:val="24"/>
                <w:lang w:val="fr-FR" w:eastAsia="zh-CN"/>
              </w:rPr>
            </w:pPr>
            <w:r w:rsidRPr="000230C8">
              <w:rPr>
                <w:rFonts w:ascii="Times New Roman" w:eastAsia="SimSun" w:hAnsi="Times New Roman" w:cs="Times New Roman"/>
                <w:sz w:val="24"/>
                <w:szCs w:val="24"/>
                <w:lang w:val="fr-FR" w:eastAsia="zh-CN"/>
              </w:rPr>
              <w:t>Outlook </w:t>
            </w:r>
            <w:r w:rsidRPr="000230C8">
              <w:rPr>
                <w:rFonts w:ascii="Times New Roman" w:eastAsia="SimSun" w:hAnsi="Times New Roman" w:cs="Times New Roman"/>
                <w:i/>
                <w:iCs/>
                <w:sz w:val="24"/>
                <w:szCs w:val="24"/>
                <w:lang w:val="fr-FR" w:eastAsia="zh-CN"/>
              </w:rPr>
              <w:t>:                                        1</w:t>
            </w:r>
            <w:r w:rsidRPr="000230C8">
              <w:rPr>
                <w:rFonts w:ascii="Times New Roman" w:eastAsia="SimSun" w:hAnsi="Times New Roman" w:cs="Times New Roman"/>
                <w:sz w:val="24"/>
                <w:szCs w:val="24"/>
                <w:lang w:val="fr-FR" w:eastAsia="zh-CN"/>
              </w:rPr>
              <w:t xml:space="preserve"> </w:t>
            </w:r>
            <w:r w:rsidRPr="000230C8">
              <w:rPr>
                <w:rFonts w:ascii="Times New Roman" w:eastAsia="SimSun" w:hAnsi="Times New Roman" w:cs="Times New Roman"/>
                <w:i/>
                <w:sz w:val="24"/>
                <w:szCs w:val="24"/>
                <w:lang w:val="fr-FR" w:eastAsia="zh-CN"/>
              </w:rPr>
              <w:t>point</w:t>
            </w:r>
          </w:p>
        </w:tc>
        <w:tc>
          <w:tcPr>
            <w:tcW w:w="668" w:type="pct"/>
            <w:vAlign w:val="center"/>
          </w:tcPr>
          <w:p w14:paraId="1048A703" w14:textId="77777777" w:rsidR="000230C8" w:rsidRPr="000230C8" w:rsidRDefault="000230C8" w:rsidP="00CC26D2">
            <w:pPr>
              <w:widowControl w:val="0"/>
              <w:autoSpaceDE w:val="0"/>
              <w:autoSpaceDN w:val="0"/>
              <w:adjustRightInd w:val="0"/>
              <w:contextualSpacing/>
              <w:rPr>
                <w:rFonts w:ascii="Times New Roman" w:eastAsia="SimSun" w:hAnsi="Times New Roman" w:cs="Times New Roman"/>
                <w:bCs/>
                <w:iCs/>
                <w:sz w:val="24"/>
                <w:szCs w:val="24"/>
                <w:lang w:val="fr-FR" w:eastAsia="zh-CN"/>
              </w:rPr>
            </w:pPr>
            <w:r w:rsidRPr="000230C8">
              <w:rPr>
                <w:rFonts w:ascii="Times New Roman" w:eastAsia="SimSun" w:hAnsi="Times New Roman" w:cs="Times New Roman"/>
                <w:bCs/>
                <w:iCs/>
                <w:sz w:val="24"/>
                <w:szCs w:val="24"/>
                <w:lang w:val="fr-FR" w:eastAsia="zh-CN"/>
              </w:rPr>
              <w:t>5</w:t>
            </w:r>
          </w:p>
        </w:tc>
      </w:tr>
      <w:tr w:rsidR="00A61F55" w:rsidRPr="000230C8" w14:paraId="4D17A22B" w14:textId="77777777" w:rsidTr="00CC26D2">
        <w:trPr>
          <w:trHeight w:val="323"/>
        </w:trPr>
        <w:tc>
          <w:tcPr>
            <w:tcW w:w="679" w:type="pct"/>
            <w:vAlign w:val="center"/>
          </w:tcPr>
          <w:p w14:paraId="6B365311" w14:textId="52EFDC86" w:rsidR="000230C8" w:rsidRPr="000230C8" w:rsidRDefault="00CC26D2" w:rsidP="00E74DC8">
            <w:pPr>
              <w:widowControl w:val="0"/>
              <w:autoSpaceDE w:val="0"/>
              <w:autoSpaceDN w:val="0"/>
              <w:adjustRightInd w:val="0"/>
              <w:ind w:right="105"/>
              <w:contextualSpacing/>
              <w:jc w:val="center"/>
              <w:rPr>
                <w:rFonts w:ascii="Times New Roman" w:eastAsia="SimSun" w:hAnsi="Times New Roman" w:cs="Times New Roman"/>
                <w:b/>
                <w:bCs/>
                <w:sz w:val="24"/>
                <w:szCs w:val="24"/>
                <w:lang w:val="fr-FR" w:eastAsia="zh-CN"/>
              </w:rPr>
            </w:pPr>
            <w:r w:rsidRPr="00CC26D2">
              <w:rPr>
                <w:rFonts w:ascii="Times New Roman" w:eastAsia="SimSun" w:hAnsi="Times New Roman" w:cs="Times New Roman"/>
                <w:b/>
                <w:bCs/>
                <w:sz w:val="24"/>
                <w:szCs w:val="24"/>
                <w:lang w:val="fr-FR" w:eastAsia="zh-CN"/>
              </w:rPr>
              <w:t>5</w:t>
            </w:r>
          </w:p>
        </w:tc>
        <w:tc>
          <w:tcPr>
            <w:tcW w:w="3653" w:type="pct"/>
            <w:vAlign w:val="center"/>
          </w:tcPr>
          <w:p w14:paraId="1E1D945C" w14:textId="77777777" w:rsidR="000230C8" w:rsidRPr="000230C8" w:rsidRDefault="000230C8" w:rsidP="000230C8">
            <w:pPr>
              <w:widowControl w:val="0"/>
              <w:tabs>
                <w:tab w:val="left" w:pos="851"/>
              </w:tabs>
              <w:autoSpaceDE w:val="0"/>
              <w:autoSpaceDN w:val="0"/>
              <w:adjustRightInd w:val="0"/>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Connaissance de la région Ouest Africaine</w:t>
            </w:r>
          </w:p>
        </w:tc>
        <w:tc>
          <w:tcPr>
            <w:tcW w:w="668" w:type="pct"/>
            <w:vAlign w:val="center"/>
          </w:tcPr>
          <w:p w14:paraId="6FD15786" w14:textId="77777777" w:rsidR="000230C8" w:rsidRPr="000230C8" w:rsidRDefault="000230C8" w:rsidP="00CC26D2">
            <w:pPr>
              <w:widowControl w:val="0"/>
              <w:autoSpaceDE w:val="0"/>
              <w:autoSpaceDN w:val="0"/>
              <w:adjustRightInd w:val="0"/>
              <w:ind w:left="-59"/>
              <w:contextualSpacing/>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10</w:t>
            </w:r>
          </w:p>
        </w:tc>
      </w:tr>
      <w:tr w:rsidR="000230C8" w:rsidRPr="000230C8" w14:paraId="4DF5ED5A" w14:textId="77777777" w:rsidTr="00CC26D2">
        <w:trPr>
          <w:trHeight w:val="512"/>
        </w:trPr>
        <w:tc>
          <w:tcPr>
            <w:tcW w:w="4332" w:type="pct"/>
            <w:gridSpan w:val="2"/>
            <w:shd w:val="clear" w:color="auto" w:fill="BFBFBF"/>
            <w:vAlign w:val="center"/>
          </w:tcPr>
          <w:p w14:paraId="1EB53A71" w14:textId="568175FE" w:rsidR="000230C8" w:rsidRPr="000230C8" w:rsidRDefault="000230C8" w:rsidP="00CC26D2">
            <w:pPr>
              <w:widowControl w:val="0"/>
              <w:autoSpaceDE w:val="0"/>
              <w:autoSpaceDN w:val="0"/>
              <w:adjustRightInd w:val="0"/>
              <w:ind w:left="720"/>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 xml:space="preserve">Score </w:t>
            </w:r>
            <w:r w:rsidR="00706889">
              <w:rPr>
                <w:rFonts w:ascii="Times New Roman" w:eastAsia="SimSun" w:hAnsi="Times New Roman" w:cs="Times New Roman"/>
                <w:b/>
                <w:bCs/>
                <w:sz w:val="24"/>
                <w:szCs w:val="24"/>
                <w:lang w:val="fr-FR" w:eastAsia="zh-CN"/>
              </w:rPr>
              <w:t>T</w:t>
            </w:r>
            <w:r w:rsidRPr="000230C8">
              <w:rPr>
                <w:rFonts w:ascii="Times New Roman" w:eastAsia="SimSun" w:hAnsi="Times New Roman" w:cs="Times New Roman"/>
                <w:b/>
                <w:bCs/>
                <w:sz w:val="24"/>
                <w:szCs w:val="24"/>
                <w:lang w:val="fr-FR" w:eastAsia="zh-CN"/>
              </w:rPr>
              <w:t>otal</w:t>
            </w:r>
          </w:p>
        </w:tc>
        <w:tc>
          <w:tcPr>
            <w:tcW w:w="668" w:type="pct"/>
            <w:shd w:val="clear" w:color="auto" w:fill="BFBFBF"/>
            <w:vAlign w:val="center"/>
          </w:tcPr>
          <w:p w14:paraId="78B4DFAD" w14:textId="43DE7D9C" w:rsidR="000230C8" w:rsidRPr="000230C8" w:rsidRDefault="000230C8" w:rsidP="00CC26D2">
            <w:pPr>
              <w:widowControl w:val="0"/>
              <w:autoSpaceDE w:val="0"/>
              <w:autoSpaceDN w:val="0"/>
              <w:adjustRightInd w:val="0"/>
              <w:ind w:left="-59"/>
              <w:contextualSpacing/>
              <w:jc w:val="center"/>
              <w:rPr>
                <w:rFonts w:ascii="Times New Roman" w:eastAsia="SimSun" w:hAnsi="Times New Roman" w:cs="Times New Roman"/>
                <w:b/>
                <w:bCs/>
                <w:sz w:val="24"/>
                <w:szCs w:val="24"/>
                <w:lang w:val="fr-FR" w:eastAsia="zh-CN"/>
              </w:rPr>
            </w:pPr>
            <w:r w:rsidRPr="000230C8">
              <w:rPr>
                <w:rFonts w:ascii="Times New Roman" w:eastAsia="SimSun" w:hAnsi="Times New Roman" w:cs="Times New Roman"/>
                <w:b/>
                <w:bCs/>
                <w:sz w:val="24"/>
                <w:szCs w:val="24"/>
                <w:lang w:val="fr-FR" w:eastAsia="zh-CN"/>
              </w:rPr>
              <w:t>100</w:t>
            </w:r>
          </w:p>
        </w:tc>
      </w:tr>
    </w:tbl>
    <w:p w14:paraId="40DD52DE" w14:textId="77777777" w:rsidR="000230C8" w:rsidRPr="00CC26D2" w:rsidRDefault="000230C8" w:rsidP="003E4335">
      <w:pPr>
        <w:widowControl w:val="0"/>
        <w:autoSpaceDE w:val="0"/>
        <w:autoSpaceDN w:val="0"/>
        <w:adjustRightInd w:val="0"/>
        <w:spacing w:after="0" w:line="240" w:lineRule="auto"/>
        <w:jc w:val="both"/>
        <w:rPr>
          <w:rFonts w:ascii="Times New Roman" w:eastAsia="SimSun" w:hAnsi="Times New Roman" w:cs="Times New Roman"/>
          <w:b/>
          <w:bCs/>
          <w:sz w:val="24"/>
          <w:szCs w:val="24"/>
          <w:lang w:val="fr-FR" w:eastAsia="zh-CN"/>
        </w:rPr>
      </w:pPr>
    </w:p>
    <w:p w14:paraId="62D74479" w14:textId="403287AF" w:rsidR="00CC26D2" w:rsidRPr="00E25544" w:rsidRDefault="003E4335" w:rsidP="00CC26D2">
      <w:pPr>
        <w:widowControl w:val="0"/>
        <w:autoSpaceDE w:val="0"/>
        <w:autoSpaceDN w:val="0"/>
        <w:adjustRightInd w:val="0"/>
        <w:spacing w:after="0" w:line="240" w:lineRule="auto"/>
        <w:ind w:left="720" w:hanging="720"/>
        <w:jc w:val="both"/>
        <w:rPr>
          <w:rFonts w:ascii="Times New Roman" w:eastAsia="SimSun" w:hAnsi="Times New Roman" w:cs="Times New Roman"/>
          <w:b/>
          <w:bCs/>
          <w:i/>
          <w:iCs/>
          <w:sz w:val="24"/>
          <w:szCs w:val="24"/>
          <w:lang w:val="fr-FR" w:eastAsia="zh-CN"/>
        </w:rPr>
      </w:pPr>
      <w:r w:rsidRPr="00CC26D2">
        <w:rPr>
          <w:rFonts w:ascii="Times New Roman" w:eastAsia="SimSun" w:hAnsi="Times New Roman" w:cs="Times New Roman"/>
          <w:b/>
          <w:bCs/>
          <w:sz w:val="24"/>
          <w:szCs w:val="24"/>
          <w:lang w:val="fr-FR" w:eastAsia="zh-CN"/>
        </w:rPr>
        <w:t xml:space="preserve">NB : </w:t>
      </w:r>
      <w:r w:rsidR="00CC26D2">
        <w:rPr>
          <w:rFonts w:ascii="Times New Roman" w:eastAsia="SimSun" w:hAnsi="Times New Roman" w:cs="Times New Roman"/>
          <w:b/>
          <w:bCs/>
          <w:sz w:val="24"/>
          <w:szCs w:val="24"/>
          <w:lang w:val="fr-FR" w:eastAsia="zh-CN"/>
        </w:rPr>
        <w:t xml:space="preserve">- </w:t>
      </w:r>
      <w:r w:rsidR="00CC26D2" w:rsidRPr="00E25544">
        <w:rPr>
          <w:rFonts w:ascii="Times New Roman" w:eastAsia="SimSun" w:hAnsi="Times New Roman" w:cs="Times New Roman"/>
          <w:b/>
          <w:bCs/>
          <w:i/>
          <w:iCs/>
          <w:sz w:val="24"/>
          <w:szCs w:val="24"/>
          <w:lang w:val="fr-FR" w:eastAsia="zh-CN"/>
        </w:rPr>
        <w:t>En cas de score égal, le consultant ayant réuni plus d’années d’expériences sera retenu.</w:t>
      </w:r>
    </w:p>
    <w:p w14:paraId="115F8644" w14:textId="7A996BC4" w:rsidR="003E4335" w:rsidRPr="00E25544" w:rsidRDefault="003E4335" w:rsidP="00CC26D2">
      <w:pPr>
        <w:pStyle w:val="ListParagraph"/>
        <w:numPr>
          <w:ilvl w:val="0"/>
          <w:numId w:val="38"/>
        </w:numPr>
        <w:jc w:val="both"/>
        <w:rPr>
          <w:b/>
          <w:bCs/>
          <w:i/>
          <w:iCs/>
        </w:rPr>
      </w:pPr>
      <w:r w:rsidRPr="00E25544">
        <w:rPr>
          <w:b/>
          <w:bCs/>
          <w:i/>
          <w:iCs/>
        </w:rPr>
        <w:t>Toute expérience ou qualification citée dans le CV doit être prouvée par un document.</w:t>
      </w:r>
    </w:p>
    <w:p w14:paraId="18AE964D" w14:textId="77777777" w:rsidR="003E4335" w:rsidRPr="00CC26D2" w:rsidRDefault="003E4335" w:rsidP="003E4335">
      <w:pPr>
        <w:widowControl w:val="0"/>
        <w:autoSpaceDE w:val="0"/>
        <w:autoSpaceDN w:val="0"/>
        <w:adjustRightInd w:val="0"/>
        <w:spacing w:after="0" w:line="240" w:lineRule="auto"/>
        <w:ind w:left="-288"/>
        <w:jc w:val="center"/>
        <w:rPr>
          <w:rFonts w:ascii="Times New Roman" w:eastAsia="Times New Roman" w:hAnsi="Times New Roman" w:cs="Times New Roman"/>
          <w:b/>
          <w:color w:val="000000"/>
          <w:sz w:val="24"/>
          <w:szCs w:val="36"/>
          <w:lang w:val="fr-FR" w:eastAsia="zh-CN"/>
        </w:rPr>
      </w:pPr>
      <w:r w:rsidRPr="00CC26D2">
        <w:rPr>
          <w:rFonts w:ascii="Times New Roman" w:eastAsia="Times New Roman" w:hAnsi="Times New Roman" w:cs="Times New Roman"/>
          <w:color w:val="000000"/>
          <w:sz w:val="24"/>
          <w:szCs w:val="36"/>
          <w:lang w:val="fr-FR" w:eastAsia="zh-CN"/>
        </w:rPr>
        <w:br w:type="page"/>
      </w:r>
      <w:bookmarkStart w:id="29" w:name="_Toc97625185"/>
      <w:r w:rsidRPr="00CC26D2">
        <w:rPr>
          <w:rFonts w:ascii="Times New Roman" w:eastAsia="Times New Roman" w:hAnsi="Times New Roman" w:cs="Times New Roman"/>
          <w:color w:val="000000"/>
          <w:sz w:val="24"/>
          <w:szCs w:val="36"/>
          <w:lang w:val="fr-FR" w:eastAsia="zh-CN"/>
        </w:rPr>
        <w:lastRenderedPageBreak/>
        <w:t>Section 6. Documents Contractuels</w:t>
      </w:r>
      <w:bookmarkEnd w:id="29"/>
    </w:p>
    <w:p w14:paraId="7CC8D944" w14:textId="77777777" w:rsidR="003E4335" w:rsidRPr="00CC26D2" w:rsidRDefault="003E4335" w:rsidP="003E4335">
      <w:pPr>
        <w:autoSpaceDE w:val="0"/>
        <w:autoSpaceDN w:val="0"/>
        <w:adjustRightInd w:val="0"/>
        <w:spacing w:before="280" w:after="0" w:line="240" w:lineRule="auto"/>
        <w:jc w:val="center"/>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REPUBLIQUE DU NIGER</w:t>
      </w:r>
    </w:p>
    <w:p w14:paraId="404408FA"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lang w:val="fr-FR" w:eastAsia="zh-CN"/>
        </w:rPr>
      </w:pPr>
    </w:p>
    <w:p w14:paraId="0D1941A7"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lang w:val="fr-FR" w:eastAsia="zh-CN"/>
        </w:rPr>
      </w:pPr>
    </w:p>
    <w:p w14:paraId="1CF86D8D"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mallCaps/>
          <w:sz w:val="32"/>
          <w:szCs w:val="32"/>
          <w:lang w:val="fr-FR" w:eastAsia="zh-CN"/>
        </w:rPr>
      </w:pPr>
      <w:r w:rsidRPr="00CC26D2">
        <w:rPr>
          <w:rFonts w:ascii="Times New Roman" w:eastAsia="SimSun" w:hAnsi="Times New Roman" w:cs="Times New Roman"/>
          <w:b/>
          <w:noProof/>
          <w:sz w:val="24"/>
          <w:szCs w:val="24"/>
          <w:lang w:val="fr-FR" w:eastAsia="fr-FR"/>
        </w:rPr>
        <w:drawing>
          <wp:inline distT="0" distB="0" distL="0" distR="0" wp14:anchorId="27AC15BE" wp14:editId="0FCADE70">
            <wp:extent cx="1153276" cy="980981"/>
            <wp:effectExtent l="0" t="0" r="0" b="0"/>
            <wp:docPr id="9" name="image3.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logo&#10;&#10;Description automatically generated"/>
                    <pic:cNvPicPr preferRelativeResize="0"/>
                  </pic:nvPicPr>
                  <pic:blipFill>
                    <a:blip r:embed="rId8"/>
                    <a:srcRect/>
                    <a:stretch>
                      <a:fillRect/>
                    </a:stretch>
                  </pic:blipFill>
                  <pic:spPr>
                    <a:xfrm>
                      <a:off x="0" y="0"/>
                      <a:ext cx="1153276" cy="980981"/>
                    </a:xfrm>
                    <a:prstGeom prst="rect">
                      <a:avLst/>
                    </a:prstGeom>
                    <a:ln/>
                  </pic:spPr>
                </pic:pic>
              </a:graphicData>
            </a:graphic>
          </wp:inline>
        </w:drawing>
      </w:r>
    </w:p>
    <w:p w14:paraId="018F7173"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mallCaps/>
          <w:sz w:val="32"/>
          <w:szCs w:val="32"/>
          <w:lang w:val="fr-FR" w:eastAsia="zh-CN"/>
        </w:rPr>
      </w:pPr>
    </w:p>
    <w:p w14:paraId="76FFF73B"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32"/>
          <w:szCs w:val="32"/>
          <w:lang w:val="fr-FR" w:eastAsia="zh-CN"/>
        </w:rPr>
      </w:pPr>
      <w:r w:rsidRPr="00CC26D2">
        <w:rPr>
          <w:rFonts w:ascii="Times New Roman" w:eastAsia="SimSun" w:hAnsi="Times New Roman" w:cs="Times New Roman"/>
          <w:b/>
          <w:smallCaps/>
          <w:sz w:val="32"/>
          <w:szCs w:val="32"/>
          <w:lang w:val="fr-FR" w:eastAsia="zh-CN"/>
        </w:rPr>
        <w:t>Contrat de Services de consultant</w:t>
      </w:r>
    </w:p>
    <w:p w14:paraId="54BC83F3"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24"/>
          <w:szCs w:val="24"/>
          <w:lang w:val="fr-FR" w:eastAsia="zh-CN"/>
        </w:rPr>
      </w:pPr>
    </w:p>
    <w:p w14:paraId="5F1EEDD9"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24"/>
          <w:szCs w:val="24"/>
          <w:lang w:val="fr-FR" w:eastAsia="zh-CN"/>
        </w:rPr>
      </w:pPr>
    </w:p>
    <w:p w14:paraId="40977F3D" w14:textId="7AF6302C"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8"/>
          <w:szCs w:val="28"/>
          <w:lang w:val="fr-FR" w:eastAsia="zh-CN"/>
        </w:rPr>
      </w:pPr>
      <w:r w:rsidRPr="00CC26D2">
        <w:rPr>
          <w:rFonts w:ascii="Times New Roman" w:eastAsia="SimSun" w:hAnsi="Times New Roman" w:cs="Times New Roman"/>
          <w:b/>
          <w:sz w:val="28"/>
          <w:szCs w:val="28"/>
          <w:lang w:val="fr-FR" w:eastAsia="zh-CN"/>
        </w:rPr>
        <w:t>Contrat</w:t>
      </w:r>
      <w:r w:rsidRPr="00CC26D2">
        <w:rPr>
          <w:rFonts w:ascii="Times New Roman" w:eastAsia="SimSun" w:hAnsi="Times New Roman" w:cs="Times New Roman"/>
          <w:sz w:val="28"/>
          <w:szCs w:val="28"/>
          <w:lang w:val="fr-FR" w:eastAsia="zh-CN"/>
        </w:rPr>
        <w:t xml:space="preserve"> </w:t>
      </w:r>
      <w:r w:rsidRPr="00CC26D2">
        <w:rPr>
          <w:rFonts w:ascii="Times New Roman" w:eastAsia="SimSun" w:hAnsi="Times New Roman" w:cs="Times New Roman"/>
          <w:b/>
          <w:color w:val="000000"/>
          <w:sz w:val="24"/>
          <w:szCs w:val="24"/>
          <w:lang w:val="fr-FR" w:eastAsia="zh-CN"/>
        </w:rPr>
        <w:t>N°</w:t>
      </w:r>
      <w:r w:rsidRPr="00CC26D2">
        <w:rPr>
          <w:rFonts w:ascii="Times New Roman" w:eastAsia="SimSun" w:hAnsi="Times New Roman" w:cs="Times New Roman"/>
          <w:sz w:val="24"/>
          <w:szCs w:val="24"/>
          <w:lang w:val="fr-FR" w:eastAsia="zh-CN"/>
        </w:rPr>
        <w:t xml:space="preserve"> </w:t>
      </w:r>
      <w:r w:rsidRPr="00A61F55">
        <w:rPr>
          <w:rFonts w:ascii="Times New Roman" w:eastAsia="SimSun" w:hAnsi="Times New Roman" w:cs="Times New Roman"/>
          <w:b/>
          <w:sz w:val="24"/>
          <w:szCs w:val="24"/>
          <w:lang w:val="fr-FR" w:eastAsia="zh-CN"/>
        </w:rPr>
        <w:t>ADM/41/IC.           /22</w:t>
      </w:r>
    </w:p>
    <w:p w14:paraId="0EF92619"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8"/>
          <w:szCs w:val="28"/>
          <w:lang w:val="fr-FR" w:eastAsia="zh-CN"/>
        </w:rPr>
      </w:pPr>
      <w:r w:rsidRPr="00CC26D2">
        <w:rPr>
          <w:rFonts w:ascii="Times New Roman" w:eastAsia="SimSun" w:hAnsi="Times New Roman" w:cs="Times New Roman"/>
          <w:b/>
          <w:sz w:val="28"/>
          <w:szCs w:val="28"/>
          <w:lang w:val="fr-FR" w:eastAsia="zh-CN"/>
        </w:rPr>
        <w:t xml:space="preserve"> </w:t>
      </w:r>
    </w:p>
    <w:p w14:paraId="073745E2"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8"/>
          <w:szCs w:val="28"/>
          <w:lang w:val="fr-FR" w:eastAsia="zh-CN"/>
        </w:rPr>
      </w:pPr>
    </w:p>
    <w:p w14:paraId="6E809670"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28"/>
          <w:szCs w:val="28"/>
          <w:lang w:val="fr-FR" w:eastAsia="zh-CN"/>
        </w:rPr>
      </w:pPr>
    </w:p>
    <w:p w14:paraId="56182E63"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28"/>
          <w:szCs w:val="28"/>
          <w:lang w:val="fr-FR" w:eastAsia="zh-CN"/>
        </w:rPr>
      </w:pPr>
      <w:r w:rsidRPr="00CC26D2">
        <w:rPr>
          <w:rFonts w:ascii="Times New Roman" w:eastAsia="SimSun" w:hAnsi="Times New Roman" w:cs="Times New Roman"/>
          <w:b/>
          <w:sz w:val="28"/>
          <w:szCs w:val="28"/>
          <w:lang w:val="fr-FR" w:eastAsia="zh-CN"/>
        </w:rPr>
        <w:t>Entre</w:t>
      </w:r>
    </w:p>
    <w:p w14:paraId="78B874C9" w14:textId="77777777" w:rsidR="003E4335" w:rsidRPr="00CC26D2" w:rsidRDefault="003E4335" w:rsidP="003E4335">
      <w:pPr>
        <w:pBdr>
          <w:top w:val="nil"/>
          <w:left w:val="nil"/>
          <w:bottom w:val="nil"/>
          <w:right w:val="nil"/>
          <w:between w:val="nil"/>
        </w:pBdr>
        <w:autoSpaceDE w:val="0"/>
        <w:autoSpaceDN w:val="0"/>
        <w:adjustRightInd w:val="0"/>
        <w:spacing w:before="120" w:after="0" w:line="240" w:lineRule="auto"/>
        <w:ind w:left="1440" w:hanging="720"/>
        <w:rPr>
          <w:rFonts w:ascii="Times New Roman" w:eastAsia="Times New Roman" w:hAnsi="Times New Roman" w:cs="Times New Roman"/>
          <w:color w:val="000000"/>
          <w:sz w:val="28"/>
          <w:szCs w:val="28"/>
          <w:lang w:val="fr-FR" w:eastAsia="zh-CN"/>
        </w:rPr>
      </w:pPr>
    </w:p>
    <w:p w14:paraId="576547A4" w14:textId="77777777" w:rsidR="003E4335" w:rsidRPr="00CC26D2" w:rsidRDefault="003E4335" w:rsidP="003E4335">
      <w:pPr>
        <w:widowControl w:val="0"/>
        <w:tabs>
          <w:tab w:val="left" w:pos="4320"/>
        </w:tabs>
        <w:autoSpaceDE w:val="0"/>
        <w:autoSpaceDN w:val="0"/>
        <w:adjustRightInd w:val="0"/>
        <w:spacing w:after="0" w:line="240" w:lineRule="auto"/>
        <w:rPr>
          <w:rFonts w:ascii="Times New Roman" w:eastAsia="SimSun" w:hAnsi="Times New Roman" w:cs="Times New Roman"/>
          <w:sz w:val="28"/>
          <w:szCs w:val="28"/>
          <w:lang w:val="fr-FR" w:eastAsia="zh-CN"/>
        </w:rPr>
      </w:pPr>
    </w:p>
    <w:p w14:paraId="637A4BE6"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8"/>
          <w:szCs w:val="28"/>
          <w:lang w:val="fr-FR" w:eastAsia="zh-CN"/>
        </w:rPr>
      </w:pPr>
      <w:r w:rsidRPr="00CC26D2">
        <w:rPr>
          <w:rFonts w:ascii="Times New Roman" w:eastAsia="SimSun" w:hAnsi="Times New Roman" w:cs="Times New Roman"/>
          <w:b/>
          <w:sz w:val="28"/>
          <w:szCs w:val="28"/>
          <w:lang w:val="fr-FR" w:eastAsia="zh-CN"/>
        </w:rPr>
        <w:t>MILLENNIUM CHALLENGE ACCOUNT – NIGER</w:t>
      </w:r>
    </w:p>
    <w:p w14:paraId="65BE90EB"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8"/>
          <w:szCs w:val="28"/>
          <w:lang w:val="fr-FR" w:eastAsia="zh-CN"/>
        </w:rPr>
      </w:pPr>
    </w:p>
    <w:p w14:paraId="5ACA6375"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28"/>
          <w:szCs w:val="28"/>
          <w:lang w:val="fr-FR" w:eastAsia="zh-CN"/>
        </w:rPr>
      </w:pPr>
      <w:r w:rsidRPr="00CC26D2">
        <w:rPr>
          <w:rFonts w:ascii="Times New Roman" w:eastAsia="SimSun" w:hAnsi="Times New Roman" w:cs="Times New Roman"/>
          <w:b/>
          <w:sz w:val="28"/>
          <w:szCs w:val="28"/>
          <w:lang w:val="fr-FR" w:eastAsia="zh-CN"/>
        </w:rPr>
        <w:t>Et</w:t>
      </w:r>
    </w:p>
    <w:p w14:paraId="21566269"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8"/>
          <w:szCs w:val="28"/>
          <w:u w:val="single"/>
          <w:lang w:val="fr-FR" w:eastAsia="zh-CN"/>
        </w:rPr>
      </w:pPr>
    </w:p>
    <w:p w14:paraId="0A0A26FF"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8"/>
          <w:szCs w:val="28"/>
          <w:lang w:val="fr-FR" w:eastAsia="zh-CN"/>
        </w:rPr>
      </w:pPr>
      <w:r w:rsidRPr="00CC26D2">
        <w:rPr>
          <w:rFonts w:ascii="Times New Roman" w:eastAsia="SimSun" w:hAnsi="Times New Roman" w:cs="Times New Roman"/>
          <w:sz w:val="28"/>
          <w:szCs w:val="28"/>
          <w:lang w:val="fr-FR" w:eastAsia="zh-CN"/>
        </w:rPr>
        <w:t xml:space="preserve"> [</w:t>
      </w:r>
      <w:r w:rsidRPr="00CC26D2">
        <w:rPr>
          <w:rFonts w:ascii="Times New Roman" w:eastAsia="SimSun" w:hAnsi="Times New Roman" w:cs="Times New Roman"/>
          <w:b/>
          <w:i/>
          <w:sz w:val="28"/>
          <w:szCs w:val="28"/>
          <w:lang w:val="fr-FR" w:eastAsia="zh-CN"/>
        </w:rPr>
        <w:t>Nom du Consultant</w:t>
      </w:r>
      <w:r w:rsidRPr="00CC26D2">
        <w:rPr>
          <w:rFonts w:ascii="Times New Roman" w:eastAsia="SimSun" w:hAnsi="Times New Roman" w:cs="Times New Roman"/>
          <w:sz w:val="28"/>
          <w:szCs w:val="28"/>
          <w:lang w:val="fr-FR" w:eastAsia="zh-CN"/>
        </w:rPr>
        <w:t>]</w:t>
      </w:r>
    </w:p>
    <w:p w14:paraId="4286B7BD" w14:textId="77777777" w:rsidR="003E4335" w:rsidRPr="00CC26D2" w:rsidRDefault="003E4335" w:rsidP="003E4335">
      <w:pPr>
        <w:widowControl w:val="0"/>
        <w:tabs>
          <w:tab w:val="left" w:pos="3600"/>
        </w:tabs>
        <w:autoSpaceDE w:val="0"/>
        <w:autoSpaceDN w:val="0"/>
        <w:adjustRightInd w:val="0"/>
        <w:spacing w:after="0" w:line="240" w:lineRule="auto"/>
        <w:rPr>
          <w:rFonts w:ascii="Times New Roman" w:eastAsia="SimSun" w:hAnsi="Times New Roman" w:cs="Times New Roman"/>
          <w:b/>
          <w:sz w:val="28"/>
          <w:szCs w:val="28"/>
          <w:lang w:val="fr-FR" w:eastAsia="zh-CN"/>
        </w:rPr>
      </w:pPr>
    </w:p>
    <w:p w14:paraId="4543A2DB" w14:textId="77777777" w:rsidR="003E4335" w:rsidRPr="00CC26D2" w:rsidRDefault="003E4335" w:rsidP="003E4335">
      <w:pPr>
        <w:widowControl w:val="0"/>
        <w:tabs>
          <w:tab w:val="left" w:pos="3600"/>
        </w:tabs>
        <w:autoSpaceDE w:val="0"/>
        <w:autoSpaceDN w:val="0"/>
        <w:adjustRightInd w:val="0"/>
        <w:spacing w:after="0" w:line="240" w:lineRule="auto"/>
        <w:jc w:val="center"/>
        <w:rPr>
          <w:rFonts w:ascii="Times New Roman" w:eastAsia="SimSun" w:hAnsi="Times New Roman" w:cs="Times New Roman"/>
          <w:b/>
          <w:sz w:val="28"/>
          <w:szCs w:val="28"/>
          <w:lang w:val="fr-FR" w:eastAsia="zh-CN"/>
        </w:rPr>
      </w:pPr>
      <w:r w:rsidRPr="00CC26D2">
        <w:rPr>
          <w:rFonts w:ascii="Times New Roman" w:eastAsia="SimSun" w:hAnsi="Times New Roman" w:cs="Times New Roman"/>
          <w:b/>
          <w:sz w:val="28"/>
          <w:szCs w:val="28"/>
          <w:lang w:val="fr-FR" w:eastAsia="zh-CN"/>
        </w:rPr>
        <w:t xml:space="preserve">Pour </w:t>
      </w:r>
    </w:p>
    <w:p w14:paraId="4ECB7331" w14:textId="77777777" w:rsidR="003E4335" w:rsidRPr="00CC26D2" w:rsidRDefault="003E4335" w:rsidP="003E4335">
      <w:pPr>
        <w:widowControl w:val="0"/>
        <w:tabs>
          <w:tab w:val="left" w:pos="3600"/>
        </w:tabs>
        <w:autoSpaceDE w:val="0"/>
        <w:autoSpaceDN w:val="0"/>
        <w:adjustRightInd w:val="0"/>
        <w:spacing w:after="0" w:line="240" w:lineRule="auto"/>
        <w:jc w:val="center"/>
        <w:rPr>
          <w:rFonts w:ascii="Times New Roman" w:eastAsia="SimSun" w:hAnsi="Times New Roman" w:cs="Times New Roman"/>
          <w:b/>
          <w:sz w:val="24"/>
          <w:szCs w:val="24"/>
          <w:lang w:val="fr-FR" w:eastAsia="zh-CN"/>
        </w:rPr>
      </w:pPr>
    </w:p>
    <w:p w14:paraId="6E0EEB26" w14:textId="0AC43989" w:rsidR="003E4335" w:rsidRPr="00CC26D2" w:rsidRDefault="00706889" w:rsidP="003E4335">
      <w:pPr>
        <w:widowControl w:val="0"/>
        <w:tabs>
          <w:tab w:val="left" w:pos="3600"/>
        </w:tabs>
        <w:autoSpaceDE w:val="0"/>
        <w:autoSpaceDN w:val="0"/>
        <w:adjustRightInd w:val="0"/>
        <w:spacing w:after="0" w:line="240" w:lineRule="auto"/>
        <w:jc w:val="center"/>
        <w:rPr>
          <w:rFonts w:ascii="Times New Roman" w:eastAsia="SimSun" w:hAnsi="Times New Roman" w:cs="Times New Roman"/>
          <w:b/>
          <w:sz w:val="28"/>
          <w:szCs w:val="28"/>
          <w:lang w:val="fr-FR" w:eastAsia="zh-CN"/>
        </w:rPr>
      </w:pPr>
      <w:r>
        <w:rPr>
          <w:rFonts w:ascii="Times New Roman" w:eastAsia="SimSun" w:hAnsi="Times New Roman" w:cs="Times New Roman"/>
          <w:b/>
          <w:sz w:val="28"/>
          <w:szCs w:val="28"/>
          <w:lang w:val="fr-FR" w:eastAsia="zh-CN"/>
        </w:rPr>
        <w:t>F</w:t>
      </w:r>
      <w:r w:rsidR="003E4335" w:rsidRPr="00CC26D2">
        <w:rPr>
          <w:rFonts w:ascii="Times New Roman" w:eastAsia="SimSun" w:hAnsi="Times New Roman" w:cs="Times New Roman"/>
          <w:b/>
          <w:sz w:val="28"/>
          <w:szCs w:val="28"/>
          <w:lang w:val="fr-FR" w:eastAsia="zh-CN"/>
        </w:rPr>
        <w:t xml:space="preserve">ormation du </w:t>
      </w:r>
      <w:r>
        <w:rPr>
          <w:rFonts w:ascii="Times New Roman" w:eastAsia="SimSun" w:hAnsi="Times New Roman" w:cs="Times New Roman"/>
          <w:b/>
          <w:sz w:val="28"/>
          <w:szCs w:val="28"/>
          <w:lang w:val="fr-FR" w:eastAsia="zh-CN"/>
        </w:rPr>
        <w:t>P</w:t>
      </w:r>
      <w:r w:rsidR="003E4335" w:rsidRPr="00CC26D2">
        <w:rPr>
          <w:rFonts w:ascii="Times New Roman" w:eastAsia="SimSun" w:hAnsi="Times New Roman" w:cs="Times New Roman"/>
          <w:b/>
          <w:sz w:val="28"/>
          <w:szCs w:val="28"/>
          <w:lang w:val="fr-FR" w:eastAsia="zh-CN"/>
        </w:rPr>
        <w:t xml:space="preserve">ersonnel de MCA-Niger sur le </w:t>
      </w:r>
      <w:r>
        <w:rPr>
          <w:rFonts w:ascii="Times New Roman" w:eastAsia="SimSun" w:hAnsi="Times New Roman" w:cs="Times New Roman"/>
          <w:b/>
          <w:sz w:val="28"/>
          <w:szCs w:val="28"/>
          <w:lang w:val="fr-FR" w:eastAsia="zh-CN"/>
        </w:rPr>
        <w:t>H</w:t>
      </w:r>
      <w:r w:rsidR="003E4335" w:rsidRPr="00CC26D2">
        <w:rPr>
          <w:rFonts w:ascii="Times New Roman" w:eastAsia="SimSun" w:hAnsi="Times New Roman" w:cs="Times New Roman"/>
          <w:b/>
          <w:sz w:val="28"/>
          <w:szCs w:val="28"/>
          <w:lang w:val="fr-FR" w:eastAsia="zh-CN"/>
        </w:rPr>
        <w:t xml:space="preserve">arcèlement </w:t>
      </w:r>
      <w:r>
        <w:rPr>
          <w:rFonts w:ascii="Times New Roman" w:eastAsia="SimSun" w:hAnsi="Times New Roman" w:cs="Times New Roman"/>
          <w:b/>
          <w:sz w:val="28"/>
          <w:szCs w:val="28"/>
          <w:lang w:val="fr-FR" w:eastAsia="zh-CN"/>
        </w:rPr>
        <w:t>S</w:t>
      </w:r>
      <w:r w:rsidR="003E4335" w:rsidRPr="00CC26D2">
        <w:rPr>
          <w:rFonts w:ascii="Times New Roman" w:eastAsia="SimSun" w:hAnsi="Times New Roman" w:cs="Times New Roman"/>
          <w:b/>
          <w:sz w:val="28"/>
          <w:szCs w:val="28"/>
          <w:lang w:val="fr-FR" w:eastAsia="zh-CN"/>
        </w:rPr>
        <w:t xml:space="preserve">exuel et </w:t>
      </w:r>
      <w:r>
        <w:rPr>
          <w:rFonts w:ascii="Times New Roman" w:eastAsia="SimSun" w:hAnsi="Times New Roman" w:cs="Times New Roman"/>
          <w:b/>
          <w:sz w:val="28"/>
          <w:szCs w:val="28"/>
          <w:lang w:val="fr-FR" w:eastAsia="zh-CN"/>
        </w:rPr>
        <w:t>C</w:t>
      </w:r>
      <w:r w:rsidR="003E4335" w:rsidRPr="00CC26D2">
        <w:rPr>
          <w:rFonts w:ascii="Times New Roman" w:eastAsia="SimSun" w:hAnsi="Times New Roman" w:cs="Times New Roman"/>
          <w:b/>
          <w:sz w:val="28"/>
          <w:szCs w:val="28"/>
          <w:lang w:val="fr-FR" w:eastAsia="zh-CN"/>
        </w:rPr>
        <w:t xml:space="preserve">ode de </w:t>
      </w:r>
      <w:r>
        <w:rPr>
          <w:rFonts w:ascii="Times New Roman" w:eastAsia="SimSun" w:hAnsi="Times New Roman" w:cs="Times New Roman"/>
          <w:b/>
          <w:sz w:val="28"/>
          <w:szCs w:val="28"/>
          <w:lang w:val="fr-FR" w:eastAsia="zh-CN"/>
        </w:rPr>
        <w:t>C</w:t>
      </w:r>
      <w:r w:rsidRPr="00CC26D2">
        <w:rPr>
          <w:rFonts w:ascii="Times New Roman" w:eastAsia="SimSun" w:hAnsi="Times New Roman" w:cs="Times New Roman"/>
          <w:b/>
          <w:sz w:val="28"/>
          <w:szCs w:val="28"/>
          <w:lang w:val="fr-FR" w:eastAsia="zh-CN"/>
        </w:rPr>
        <w:t>onduite</w:t>
      </w:r>
    </w:p>
    <w:p w14:paraId="4D601487" w14:textId="77777777" w:rsidR="003E4335" w:rsidRPr="00CC26D2" w:rsidRDefault="003E4335" w:rsidP="003E4335">
      <w:pPr>
        <w:widowControl w:val="0"/>
        <w:tabs>
          <w:tab w:val="left" w:pos="3600"/>
        </w:tabs>
        <w:autoSpaceDE w:val="0"/>
        <w:autoSpaceDN w:val="0"/>
        <w:adjustRightInd w:val="0"/>
        <w:spacing w:after="0" w:line="240" w:lineRule="auto"/>
        <w:jc w:val="center"/>
        <w:rPr>
          <w:rFonts w:ascii="Times New Roman" w:eastAsia="SimSun" w:hAnsi="Times New Roman" w:cs="Times New Roman"/>
          <w:b/>
          <w:sz w:val="28"/>
          <w:szCs w:val="28"/>
          <w:lang w:val="fr-FR" w:eastAsia="zh-CN"/>
        </w:rPr>
      </w:pPr>
    </w:p>
    <w:p w14:paraId="7A006577" w14:textId="77777777" w:rsidR="003E4335" w:rsidRPr="00CC26D2" w:rsidRDefault="003E4335" w:rsidP="003E4335">
      <w:pPr>
        <w:widowControl w:val="0"/>
        <w:tabs>
          <w:tab w:val="left" w:pos="3600"/>
        </w:tabs>
        <w:autoSpaceDE w:val="0"/>
        <w:autoSpaceDN w:val="0"/>
        <w:adjustRightInd w:val="0"/>
        <w:spacing w:after="0" w:line="240" w:lineRule="auto"/>
        <w:jc w:val="center"/>
        <w:rPr>
          <w:rFonts w:ascii="Times New Roman" w:eastAsia="SimSun" w:hAnsi="Times New Roman" w:cs="Times New Roman"/>
          <w:b/>
          <w:sz w:val="28"/>
          <w:szCs w:val="28"/>
          <w:lang w:val="fr-FR" w:eastAsia="zh-CN"/>
        </w:rPr>
      </w:pPr>
    </w:p>
    <w:p w14:paraId="7C41920B" w14:textId="1A679EFC" w:rsidR="003E4335" w:rsidRPr="00CC26D2" w:rsidRDefault="003E4335" w:rsidP="003E4335">
      <w:pPr>
        <w:widowControl w:val="0"/>
        <w:autoSpaceDE w:val="0"/>
        <w:autoSpaceDN w:val="0"/>
        <w:adjustRightInd w:val="0"/>
        <w:spacing w:after="0" w:line="240" w:lineRule="auto"/>
        <w:ind w:hanging="17"/>
        <w:jc w:val="center"/>
        <w:rPr>
          <w:rFonts w:ascii="Times New Roman" w:eastAsia="SimSun" w:hAnsi="Times New Roman" w:cs="Times New Roman"/>
          <w:b/>
          <w:sz w:val="28"/>
          <w:szCs w:val="28"/>
          <w:lang w:val="fr-FR" w:eastAsia="zh-CN"/>
        </w:rPr>
      </w:pPr>
      <w:r w:rsidRPr="00CC26D2">
        <w:rPr>
          <w:rFonts w:ascii="Times New Roman" w:eastAsia="SimSun" w:hAnsi="Times New Roman" w:cs="Times New Roman"/>
          <w:b/>
          <w:sz w:val="28"/>
          <w:szCs w:val="28"/>
          <w:lang w:val="fr-FR" w:eastAsia="zh-CN"/>
        </w:rPr>
        <w:t xml:space="preserve">Contrat au </w:t>
      </w:r>
      <w:r w:rsidR="00EF301E">
        <w:rPr>
          <w:rFonts w:ascii="Times New Roman" w:eastAsia="SimSun" w:hAnsi="Times New Roman" w:cs="Times New Roman"/>
          <w:b/>
          <w:sz w:val="28"/>
          <w:szCs w:val="28"/>
          <w:lang w:val="fr-FR" w:eastAsia="zh-CN"/>
        </w:rPr>
        <w:t>F</w:t>
      </w:r>
      <w:r w:rsidRPr="00CC26D2">
        <w:rPr>
          <w:rFonts w:ascii="Times New Roman" w:eastAsia="SimSun" w:hAnsi="Times New Roman" w:cs="Times New Roman"/>
          <w:b/>
          <w:sz w:val="28"/>
          <w:szCs w:val="28"/>
          <w:lang w:val="fr-FR" w:eastAsia="zh-CN"/>
        </w:rPr>
        <w:t>orfait</w:t>
      </w:r>
    </w:p>
    <w:p w14:paraId="7A8CAE19" w14:textId="77777777" w:rsidR="003E4335" w:rsidRPr="00CC26D2" w:rsidRDefault="003E4335" w:rsidP="003E4335">
      <w:pPr>
        <w:widowControl w:val="0"/>
        <w:tabs>
          <w:tab w:val="left" w:pos="3600"/>
        </w:tabs>
        <w:autoSpaceDE w:val="0"/>
        <w:autoSpaceDN w:val="0"/>
        <w:adjustRightInd w:val="0"/>
        <w:spacing w:after="0" w:line="240" w:lineRule="auto"/>
        <w:jc w:val="center"/>
        <w:rPr>
          <w:rFonts w:ascii="Times New Roman" w:eastAsia="SimSun" w:hAnsi="Times New Roman" w:cs="Times New Roman"/>
          <w:b/>
          <w:sz w:val="28"/>
          <w:szCs w:val="28"/>
          <w:lang w:val="fr-FR" w:eastAsia="zh-CN"/>
        </w:rPr>
      </w:pPr>
    </w:p>
    <w:p w14:paraId="01FFE9E6" w14:textId="77777777" w:rsidR="003E4335" w:rsidRPr="00CC26D2" w:rsidRDefault="003E4335" w:rsidP="003E4335">
      <w:pPr>
        <w:widowControl w:val="0"/>
        <w:tabs>
          <w:tab w:val="left" w:pos="3600"/>
        </w:tabs>
        <w:autoSpaceDE w:val="0"/>
        <w:autoSpaceDN w:val="0"/>
        <w:adjustRightInd w:val="0"/>
        <w:spacing w:after="0" w:line="240" w:lineRule="auto"/>
        <w:jc w:val="center"/>
        <w:rPr>
          <w:rFonts w:ascii="Times New Roman" w:eastAsia="SimSun" w:hAnsi="Times New Roman" w:cs="Times New Roman"/>
          <w:b/>
          <w:sz w:val="28"/>
          <w:szCs w:val="28"/>
          <w:lang w:val="fr-FR" w:eastAsia="zh-CN"/>
        </w:rPr>
      </w:pPr>
    </w:p>
    <w:p w14:paraId="51BCD6EC" w14:textId="77777777" w:rsidR="003E4335" w:rsidRPr="00CC26D2" w:rsidRDefault="003E4335" w:rsidP="003E4335">
      <w:pPr>
        <w:widowControl w:val="0"/>
        <w:tabs>
          <w:tab w:val="left" w:pos="3600"/>
        </w:tabs>
        <w:autoSpaceDE w:val="0"/>
        <w:autoSpaceDN w:val="0"/>
        <w:adjustRightInd w:val="0"/>
        <w:spacing w:after="0" w:line="240" w:lineRule="auto"/>
        <w:jc w:val="center"/>
        <w:rPr>
          <w:rFonts w:ascii="Times New Roman" w:eastAsia="SimSun" w:hAnsi="Times New Roman" w:cs="Times New Roman"/>
          <w:sz w:val="28"/>
          <w:szCs w:val="28"/>
          <w:lang w:val="fr-FR" w:eastAsia="zh-CN"/>
        </w:rPr>
        <w:sectPr w:rsidR="003E4335" w:rsidRPr="00CC26D2" w:rsidSect="004B4308">
          <w:headerReference w:type="even" r:id="rId19"/>
          <w:footerReference w:type="default" r:id="rId20"/>
          <w:pgSz w:w="12242" w:h="15842"/>
          <w:pgMar w:top="720" w:right="1440" w:bottom="1729" w:left="1729" w:header="576" w:footer="576" w:gutter="0"/>
          <w:pgNumType w:start="1"/>
          <w:cols w:space="720"/>
          <w:docGrid w:linePitch="326"/>
        </w:sectPr>
      </w:pPr>
      <w:r w:rsidRPr="00CC26D2">
        <w:rPr>
          <w:rFonts w:ascii="Times New Roman" w:eastAsia="SimSun" w:hAnsi="Times New Roman" w:cs="Times New Roman"/>
          <w:b/>
          <w:sz w:val="28"/>
          <w:szCs w:val="28"/>
          <w:lang w:val="fr-FR" w:eastAsia="zh-CN"/>
        </w:rPr>
        <w:t>En date du : ……………………</w:t>
      </w:r>
    </w:p>
    <w:p w14:paraId="548E08AE" w14:textId="77777777" w:rsidR="003E4335" w:rsidRPr="00CC26D2" w:rsidRDefault="003E4335" w:rsidP="003E4335">
      <w:pPr>
        <w:widowControl w:val="0"/>
        <w:autoSpaceDE w:val="0"/>
        <w:autoSpaceDN w:val="0"/>
        <w:adjustRightInd w:val="0"/>
        <w:spacing w:after="120" w:line="240" w:lineRule="auto"/>
        <w:jc w:val="center"/>
        <w:outlineLvl w:val="0"/>
        <w:rPr>
          <w:rFonts w:ascii="Times New Roman" w:eastAsia="Times New Roman" w:hAnsi="Times New Roman" w:cs="Times New Roman"/>
          <w:b/>
          <w:sz w:val="36"/>
          <w:szCs w:val="24"/>
          <w:lang w:val="fr-FR" w:eastAsia="zh-CN"/>
        </w:rPr>
      </w:pPr>
      <w:bookmarkStart w:id="32" w:name="_Toc97625186"/>
      <w:r w:rsidRPr="00CC26D2">
        <w:rPr>
          <w:rFonts w:ascii="Times New Roman" w:eastAsia="Times New Roman" w:hAnsi="Times New Roman" w:cs="Times New Roman"/>
          <w:b/>
          <w:sz w:val="36"/>
          <w:szCs w:val="24"/>
          <w:lang w:val="fr-FR" w:eastAsia="zh-CN"/>
        </w:rPr>
        <w:lastRenderedPageBreak/>
        <w:t>Modèle de Contrat</w:t>
      </w:r>
      <w:bookmarkEnd w:id="32"/>
    </w:p>
    <w:p w14:paraId="67EFF019" w14:textId="77777777" w:rsidR="003E4335" w:rsidRPr="00CC26D2" w:rsidRDefault="003E4335" w:rsidP="003E4335">
      <w:pPr>
        <w:widowControl w:val="0"/>
        <w:autoSpaceDE w:val="0"/>
        <w:autoSpaceDN w:val="0"/>
        <w:adjustRightInd w:val="0"/>
        <w:spacing w:after="20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Le présent ACCORD CONTRACTUEL (le présent « Contrat ») en date du </w:t>
      </w:r>
      <w:r w:rsidRPr="00CC26D2">
        <w:rPr>
          <w:rFonts w:ascii="Times New Roman" w:eastAsia="SimSun" w:hAnsi="Times New Roman" w:cs="Times New Roman"/>
          <w:b/>
          <w:sz w:val="24"/>
          <w:szCs w:val="24"/>
          <w:lang w:val="fr-FR" w:eastAsia="zh-CN"/>
        </w:rPr>
        <w:t>[jour] [mois]</w:t>
      </w:r>
      <w:r w:rsidRPr="00CC26D2">
        <w:rPr>
          <w:rFonts w:ascii="Times New Roman" w:eastAsia="SimSun" w:hAnsi="Times New Roman" w:cs="Times New Roman"/>
          <w:sz w:val="24"/>
          <w:szCs w:val="24"/>
          <w:lang w:val="fr-FR" w:eastAsia="zh-CN"/>
        </w:rPr>
        <w:t xml:space="preserve">, </w:t>
      </w:r>
      <w:r w:rsidRPr="00CC26D2">
        <w:rPr>
          <w:rFonts w:ascii="Times New Roman" w:eastAsia="SimSun" w:hAnsi="Times New Roman" w:cs="Times New Roman"/>
          <w:b/>
          <w:sz w:val="24"/>
          <w:szCs w:val="24"/>
          <w:lang w:val="fr-FR" w:eastAsia="zh-CN"/>
        </w:rPr>
        <w:t>[année]</w:t>
      </w:r>
      <w:r w:rsidRPr="00CC26D2">
        <w:rPr>
          <w:rFonts w:ascii="Times New Roman" w:eastAsia="SimSun" w:hAnsi="Times New Roman" w:cs="Times New Roman"/>
          <w:sz w:val="24"/>
          <w:szCs w:val="24"/>
          <w:lang w:val="fr-FR" w:eastAsia="zh-CN"/>
        </w:rPr>
        <w:t xml:space="preserve">, entre </w:t>
      </w:r>
      <w:r w:rsidRPr="00CC26D2">
        <w:rPr>
          <w:rFonts w:ascii="Times New Roman" w:eastAsia="SimSun" w:hAnsi="Times New Roman" w:cs="Times New Roman"/>
          <w:b/>
          <w:sz w:val="24"/>
          <w:szCs w:val="24"/>
          <w:lang w:val="fr-FR" w:eastAsia="zh-CN"/>
        </w:rPr>
        <w:t>le Millennium Challenge Account</w:t>
      </w:r>
      <w:r w:rsidRPr="00CC26D2">
        <w:rPr>
          <w:rFonts w:ascii="Times New Roman" w:eastAsia="SimSun" w:hAnsi="Times New Roman" w:cs="Times New Roman"/>
          <w:sz w:val="24"/>
          <w:szCs w:val="24"/>
          <w:lang w:val="fr-FR" w:eastAsia="zh-CN"/>
        </w:rPr>
        <w:t xml:space="preserve"> (l’« Entité MCA »), représenté par son Directeur Général, Mamane M. ANNOU d’une part et </w:t>
      </w:r>
      <w:r w:rsidRPr="00CC26D2">
        <w:rPr>
          <w:rFonts w:ascii="Times New Roman" w:eastAsia="SimSun" w:hAnsi="Times New Roman" w:cs="Times New Roman"/>
          <w:b/>
          <w:sz w:val="24"/>
          <w:szCs w:val="24"/>
          <w:lang w:val="fr-FR" w:eastAsia="zh-CN"/>
        </w:rPr>
        <w:t>[dénomination légale complète du Consultant]</w:t>
      </w:r>
      <w:r w:rsidRPr="00CC26D2">
        <w:rPr>
          <w:rFonts w:ascii="Times New Roman" w:eastAsia="SimSun" w:hAnsi="Times New Roman" w:cs="Times New Roman"/>
          <w:sz w:val="24"/>
          <w:szCs w:val="24"/>
          <w:lang w:val="fr-FR" w:eastAsia="zh-CN"/>
        </w:rPr>
        <w:t xml:space="preserve"> (le « Consultant ») d’autre part.</w:t>
      </w:r>
    </w:p>
    <w:p w14:paraId="7ADAD6B4" w14:textId="77777777" w:rsidR="003E4335" w:rsidRPr="00CC26D2" w:rsidRDefault="003E4335" w:rsidP="003E4335">
      <w:pPr>
        <w:widowControl w:val="0"/>
        <w:autoSpaceDE w:val="0"/>
        <w:autoSpaceDN w:val="0"/>
        <w:adjustRightInd w:val="0"/>
        <w:spacing w:after="24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ATTENDU QUE l'Entité MCA a accepté la proposition du Consultant pour la fourniture des Services (les « Services ») décrits dans la Description des services à l'Annexe A, et que le Consultant est en mesure et désireux de fournir lesdits Services.</w:t>
      </w:r>
    </w:p>
    <w:p w14:paraId="386BBF9C" w14:textId="77777777" w:rsidR="003E4335" w:rsidRPr="00CC26D2" w:rsidRDefault="003E4335" w:rsidP="003E4335">
      <w:pPr>
        <w:keepNext/>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L'ENTITÉ MCA ET LE CONSULTANT (les « Parties ») CONVIENNENT DE CE QUI SUIT : </w:t>
      </w:r>
    </w:p>
    <w:p w14:paraId="18A2A635" w14:textId="77777777" w:rsidR="003E4335" w:rsidRPr="00CC26D2" w:rsidRDefault="003E4335" w:rsidP="003E4335">
      <w:pPr>
        <w:keepNext/>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32CEED43" w14:textId="77777777" w:rsidR="003E4335" w:rsidRPr="00CC26D2" w:rsidRDefault="003E4335" w:rsidP="003E4335">
      <w:pPr>
        <w:keepNext/>
        <w:widowControl w:val="0"/>
        <w:numPr>
          <w:ilvl w:val="0"/>
          <w:numId w:val="8"/>
        </w:numPr>
        <w:autoSpaceDE w:val="0"/>
        <w:autoSpaceDN w:val="0"/>
        <w:adjustRightInd w:val="0"/>
        <w:spacing w:after="0" w:line="240" w:lineRule="auto"/>
        <w:jc w:val="both"/>
        <w:rPr>
          <w:rFonts w:ascii="Times New Roman" w:eastAsia="SimSun" w:hAnsi="Times New Roman" w:cs="Times New Roman"/>
          <w:i/>
          <w:sz w:val="24"/>
          <w:szCs w:val="24"/>
          <w:lang w:val="fr-FR" w:eastAsia="zh-CN"/>
        </w:rPr>
      </w:pPr>
      <w:r w:rsidRPr="00CC26D2">
        <w:rPr>
          <w:rFonts w:ascii="Times New Roman" w:eastAsia="SimSun" w:hAnsi="Times New Roman" w:cs="Times New Roman"/>
          <w:sz w:val="24"/>
          <w:szCs w:val="24"/>
          <w:lang w:val="fr-FR" w:eastAsia="zh-CN"/>
        </w:rPr>
        <w:t>Le présent Contrat, sa signification, son interprétation et les relations entre les Parties sont régis par le droit applicable du Niger.</w:t>
      </w:r>
    </w:p>
    <w:p w14:paraId="4770EB0C" w14:textId="77777777" w:rsidR="003E4335" w:rsidRPr="00CC26D2" w:rsidRDefault="003E4335" w:rsidP="003E4335">
      <w:pPr>
        <w:keepNext/>
        <w:widowControl w:val="0"/>
        <w:autoSpaceDE w:val="0"/>
        <w:autoSpaceDN w:val="0"/>
        <w:adjustRightInd w:val="0"/>
        <w:spacing w:after="0" w:line="240" w:lineRule="auto"/>
        <w:ind w:left="720" w:hanging="720"/>
        <w:jc w:val="both"/>
        <w:rPr>
          <w:rFonts w:ascii="Times New Roman" w:eastAsia="SimSun" w:hAnsi="Times New Roman" w:cs="Times New Roman"/>
          <w:i/>
          <w:sz w:val="24"/>
          <w:szCs w:val="24"/>
          <w:lang w:val="fr-FR" w:eastAsia="zh-CN"/>
        </w:rPr>
      </w:pPr>
    </w:p>
    <w:p w14:paraId="51F5FEAE" w14:textId="2F606EAC" w:rsidR="003E4335" w:rsidRPr="00CC26D2" w:rsidRDefault="003E4335" w:rsidP="003E4335">
      <w:pPr>
        <w:keepNext/>
        <w:widowControl w:val="0"/>
        <w:numPr>
          <w:ilvl w:val="0"/>
          <w:numId w:val="8"/>
        </w:num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Le Contrat est signé et exécuté en </w:t>
      </w:r>
      <w:r w:rsidR="00D62A8E">
        <w:rPr>
          <w:rFonts w:ascii="Times New Roman" w:eastAsia="SimSun" w:hAnsi="Times New Roman" w:cs="Times New Roman"/>
          <w:sz w:val="24"/>
          <w:szCs w:val="24"/>
          <w:lang w:val="fr-FR" w:eastAsia="zh-CN"/>
        </w:rPr>
        <w:t>français</w:t>
      </w:r>
      <w:r w:rsidRPr="00CC26D2">
        <w:rPr>
          <w:rFonts w:ascii="Times New Roman" w:eastAsia="SimSun" w:hAnsi="Times New Roman" w:cs="Times New Roman"/>
          <w:sz w:val="24"/>
          <w:szCs w:val="24"/>
          <w:lang w:val="fr-FR" w:eastAsia="zh-CN"/>
        </w:rPr>
        <w:t>, et toutes les communications, notifications et modifications relatives à ce Contrat sont faites par écrit et dans la même langue.</w:t>
      </w:r>
    </w:p>
    <w:p w14:paraId="65383273" w14:textId="77777777" w:rsidR="003E4335" w:rsidRPr="00CC26D2" w:rsidRDefault="003E4335" w:rsidP="003E4335">
      <w:pPr>
        <w:keepNext/>
        <w:widowControl w:val="0"/>
        <w:autoSpaceDE w:val="0"/>
        <w:autoSpaceDN w:val="0"/>
        <w:adjustRightInd w:val="0"/>
        <w:spacing w:after="0" w:line="240" w:lineRule="auto"/>
        <w:ind w:left="720" w:hanging="720"/>
        <w:jc w:val="both"/>
        <w:rPr>
          <w:rFonts w:ascii="Times New Roman" w:eastAsia="SimSun" w:hAnsi="Times New Roman" w:cs="Times New Roman"/>
          <w:sz w:val="24"/>
          <w:szCs w:val="24"/>
          <w:lang w:val="fr-FR" w:eastAsia="zh-CN"/>
        </w:rPr>
      </w:pPr>
    </w:p>
    <w:p w14:paraId="37F44C6E" w14:textId="41921177" w:rsidR="003E4335" w:rsidRPr="00CC26D2" w:rsidRDefault="003E4335" w:rsidP="003E4335">
      <w:pPr>
        <w:keepNext/>
        <w:widowControl w:val="0"/>
        <w:numPr>
          <w:ilvl w:val="0"/>
          <w:numId w:val="8"/>
        </w:num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Le prix total du Contrat </w:t>
      </w:r>
      <w:r w:rsidR="00D62A8E">
        <w:rPr>
          <w:rFonts w:ascii="Times New Roman" w:eastAsia="SimSun" w:hAnsi="Times New Roman" w:cs="Times New Roman"/>
          <w:sz w:val="24"/>
          <w:szCs w:val="24"/>
          <w:lang w:val="fr-FR" w:eastAsia="zh-CN"/>
        </w:rPr>
        <w:t>est de</w:t>
      </w:r>
      <w:r w:rsidRPr="00CC26D2">
        <w:rPr>
          <w:rFonts w:ascii="Times New Roman" w:eastAsia="SimSun" w:hAnsi="Times New Roman" w:cs="Times New Roman"/>
          <w:sz w:val="24"/>
          <w:szCs w:val="24"/>
          <w:lang w:val="fr-FR" w:eastAsia="zh-CN"/>
        </w:rPr>
        <w:t xml:space="preserve"> </w:t>
      </w:r>
      <w:r w:rsidRPr="00CC26D2">
        <w:rPr>
          <w:rFonts w:ascii="Times New Roman" w:eastAsia="SimSun" w:hAnsi="Times New Roman" w:cs="Times New Roman"/>
          <w:i/>
          <w:sz w:val="24"/>
          <w:szCs w:val="24"/>
          <w:lang w:val="fr-FR" w:eastAsia="zh-CN"/>
        </w:rPr>
        <w:t>[</w:t>
      </w:r>
      <w:r w:rsidRPr="00CC26D2">
        <w:rPr>
          <w:rFonts w:ascii="Times New Roman" w:eastAsia="SimSun" w:hAnsi="Times New Roman" w:cs="Times New Roman"/>
          <w:i/>
          <w:color w:val="4F81BD"/>
          <w:sz w:val="24"/>
          <w:szCs w:val="24"/>
          <w:lang w:val="fr-FR" w:eastAsia="zh-CN"/>
        </w:rPr>
        <w:t>insérer le montant et la devise</w:t>
      </w:r>
      <w:r w:rsidRPr="00CC26D2">
        <w:rPr>
          <w:rFonts w:ascii="Times New Roman" w:eastAsia="SimSun" w:hAnsi="Times New Roman" w:cs="Times New Roman"/>
          <w:i/>
          <w:sz w:val="24"/>
          <w:szCs w:val="24"/>
          <w:lang w:val="fr-FR" w:eastAsia="zh-CN"/>
        </w:rPr>
        <w:t xml:space="preserve">] </w:t>
      </w:r>
      <w:r w:rsidRPr="00CC26D2">
        <w:rPr>
          <w:rFonts w:ascii="Times New Roman" w:eastAsia="SimSun" w:hAnsi="Times New Roman" w:cs="Times New Roman"/>
          <w:sz w:val="24"/>
          <w:szCs w:val="24"/>
          <w:lang w:val="fr-FR" w:eastAsia="zh-CN"/>
        </w:rPr>
        <w:t xml:space="preserve">et est sans taxes locales.  </w:t>
      </w:r>
      <w:r w:rsidR="00391340">
        <w:rPr>
          <w:rFonts w:ascii="Times New Roman" w:eastAsia="SimSun" w:hAnsi="Times New Roman" w:cs="Times New Roman"/>
          <w:sz w:val="24"/>
          <w:szCs w:val="24"/>
          <w:lang w:val="fr-FR" w:eastAsia="zh-CN"/>
        </w:rPr>
        <w:t xml:space="preserve">Les paiements s’effectueront conformément à l’échéancier des paiements. </w:t>
      </w:r>
    </w:p>
    <w:p w14:paraId="3224EBF5" w14:textId="77777777" w:rsidR="003E4335" w:rsidRPr="00CC26D2" w:rsidRDefault="003E4335" w:rsidP="003E4335">
      <w:pPr>
        <w:keepNext/>
        <w:widowControl w:val="0"/>
        <w:autoSpaceDE w:val="0"/>
        <w:autoSpaceDN w:val="0"/>
        <w:adjustRightInd w:val="0"/>
        <w:spacing w:after="0" w:line="240" w:lineRule="auto"/>
        <w:ind w:left="720" w:hanging="720"/>
        <w:jc w:val="both"/>
        <w:rPr>
          <w:rFonts w:ascii="Times New Roman" w:eastAsia="SimSun" w:hAnsi="Times New Roman" w:cs="Times New Roman"/>
          <w:sz w:val="24"/>
          <w:szCs w:val="24"/>
          <w:lang w:val="fr-FR" w:eastAsia="zh-CN"/>
        </w:rPr>
      </w:pPr>
    </w:p>
    <w:p w14:paraId="4D7CE13B" w14:textId="77777777" w:rsidR="003E4335" w:rsidRPr="00CC26D2" w:rsidRDefault="003E4335" w:rsidP="003E4335">
      <w:pPr>
        <w:widowControl w:val="0"/>
        <w:numPr>
          <w:ilvl w:val="0"/>
          <w:numId w:val="8"/>
        </w:num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La date prévue pour le démarrage des Services est le [</w:t>
      </w:r>
      <w:r w:rsidRPr="00CC26D2">
        <w:rPr>
          <w:rFonts w:ascii="Times New Roman" w:eastAsia="SimSun" w:hAnsi="Times New Roman" w:cs="Times New Roman"/>
          <w:i/>
          <w:color w:val="4F81BD"/>
          <w:sz w:val="24"/>
          <w:szCs w:val="24"/>
          <w:lang w:val="fr-FR" w:eastAsia="zh-CN"/>
        </w:rPr>
        <w:t>insérer la date, le mois et l'année</w:t>
      </w:r>
      <w:r w:rsidRPr="00CC26D2">
        <w:rPr>
          <w:rFonts w:ascii="Times New Roman" w:eastAsia="SimSun" w:hAnsi="Times New Roman" w:cs="Times New Roman"/>
          <w:sz w:val="24"/>
          <w:szCs w:val="24"/>
          <w:lang w:val="fr-FR" w:eastAsia="zh-CN"/>
        </w:rPr>
        <w:t>] à [</w:t>
      </w:r>
      <w:r w:rsidRPr="00CC26D2">
        <w:rPr>
          <w:rFonts w:ascii="Times New Roman" w:eastAsia="SimSun" w:hAnsi="Times New Roman" w:cs="Times New Roman"/>
          <w:i/>
          <w:color w:val="4F81BD"/>
          <w:sz w:val="24"/>
          <w:szCs w:val="24"/>
          <w:lang w:val="fr-FR" w:eastAsia="zh-CN"/>
        </w:rPr>
        <w:t>insérer le lieu</w:t>
      </w:r>
      <w:r w:rsidRPr="00CC26D2">
        <w:rPr>
          <w:rFonts w:ascii="Times New Roman" w:eastAsia="SimSun" w:hAnsi="Times New Roman" w:cs="Times New Roman"/>
          <w:color w:val="4F81BD"/>
          <w:sz w:val="24"/>
          <w:szCs w:val="24"/>
          <w:lang w:val="fr-FR" w:eastAsia="zh-CN"/>
        </w:rPr>
        <w:t xml:space="preserve">]. </w:t>
      </w:r>
      <w:r w:rsidRPr="00CC26D2">
        <w:rPr>
          <w:rFonts w:ascii="Times New Roman" w:eastAsia="SimSun" w:hAnsi="Times New Roman" w:cs="Times New Roman"/>
          <w:sz w:val="24"/>
          <w:szCs w:val="24"/>
          <w:lang w:val="fr-FR" w:eastAsia="zh-CN"/>
        </w:rPr>
        <w:t xml:space="preserve">La durée est de </w:t>
      </w:r>
      <w:r w:rsidRPr="00CC26D2">
        <w:rPr>
          <w:rFonts w:ascii="Times New Roman" w:eastAsia="SimSun" w:hAnsi="Times New Roman" w:cs="Times New Roman"/>
          <w:i/>
          <w:sz w:val="24"/>
          <w:szCs w:val="24"/>
          <w:lang w:val="fr-FR" w:eastAsia="zh-CN"/>
        </w:rPr>
        <w:t>[</w:t>
      </w:r>
      <w:r w:rsidRPr="00CC26D2">
        <w:rPr>
          <w:rFonts w:ascii="Times New Roman" w:eastAsia="SimSun" w:hAnsi="Times New Roman" w:cs="Times New Roman"/>
          <w:i/>
          <w:color w:val="0070C0"/>
          <w:sz w:val="24"/>
          <w:szCs w:val="24"/>
          <w:lang w:val="fr-FR" w:eastAsia="zh-CN"/>
        </w:rPr>
        <w:t>insérer la durée, par exemple : douze mois et la date de fin, insérer la date, le mois et l'année</w:t>
      </w:r>
      <w:r w:rsidRPr="00CC26D2">
        <w:rPr>
          <w:rFonts w:ascii="Times New Roman" w:eastAsia="SimSun" w:hAnsi="Times New Roman" w:cs="Times New Roman"/>
          <w:i/>
          <w:sz w:val="24"/>
          <w:szCs w:val="24"/>
          <w:lang w:val="fr-FR" w:eastAsia="zh-CN"/>
        </w:rPr>
        <w:t>]</w:t>
      </w:r>
      <w:r w:rsidRPr="00CC26D2">
        <w:rPr>
          <w:rFonts w:ascii="Times New Roman" w:eastAsia="SimSun" w:hAnsi="Times New Roman" w:cs="Times New Roman"/>
          <w:sz w:val="24"/>
          <w:szCs w:val="24"/>
          <w:lang w:val="fr-FR" w:eastAsia="zh-CN"/>
        </w:rPr>
        <w:t>.</w:t>
      </w:r>
    </w:p>
    <w:p w14:paraId="4AD97C5C" w14:textId="77777777" w:rsidR="003E4335" w:rsidRPr="00CC26D2" w:rsidRDefault="003E4335" w:rsidP="003E4335">
      <w:pPr>
        <w:widowControl w:val="0"/>
        <w:autoSpaceDE w:val="0"/>
        <w:autoSpaceDN w:val="0"/>
        <w:adjustRightInd w:val="0"/>
        <w:spacing w:after="0" w:line="240" w:lineRule="auto"/>
        <w:ind w:left="360"/>
        <w:jc w:val="both"/>
        <w:rPr>
          <w:rFonts w:ascii="Times New Roman" w:eastAsia="SimSun" w:hAnsi="Times New Roman" w:cs="Times New Roman"/>
          <w:sz w:val="24"/>
          <w:szCs w:val="24"/>
          <w:lang w:val="fr-FR" w:eastAsia="zh-CN"/>
        </w:rPr>
      </w:pPr>
    </w:p>
    <w:p w14:paraId="1484ACCB" w14:textId="77777777" w:rsidR="003E4335" w:rsidRPr="00CC26D2" w:rsidRDefault="003E4335" w:rsidP="003E4335">
      <w:pPr>
        <w:keepNext/>
        <w:widowControl w:val="0"/>
        <w:numPr>
          <w:ilvl w:val="0"/>
          <w:numId w:val="8"/>
        </w:num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L'Entité MCA désigne le </w:t>
      </w:r>
      <w:r w:rsidRPr="00CC26D2">
        <w:rPr>
          <w:rFonts w:ascii="Times New Roman" w:eastAsia="SimSun" w:hAnsi="Times New Roman" w:cs="Times New Roman"/>
          <w:b/>
          <w:sz w:val="24"/>
          <w:szCs w:val="24"/>
          <w:lang w:val="fr-FR" w:eastAsia="zh-CN"/>
        </w:rPr>
        <w:t>[</w:t>
      </w:r>
      <w:r w:rsidRPr="00CC26D2">
        <w:rPr>
          <w:rFonts w:ascii="Times New Roman" w:eastAsia="SimSun" w:hAnsi="Times New Roman" w:cs="Times New Roman"/>
          <w:b/>
          <w:i/>
          <w:sz w:val="24"/>
          <w:szCs w:val="24"/>
          <w:lang w:val="fr-FR" w:eastAsia="zh-CN"/>
        </w:rPr>
        <w:t>insérer le nom et le titre du point de contact pour les rapports</w:t>
      </w:r>
      <w:r w:rsidRPr="00CC26D2">
        <w:rPr>
          <w:rFonts w:ascii="Times New Roman" w:eastAsia="SimSun" w:hAnsi="Times New Roman" w:cs="Times New Roman"/>
          <w:b/>
          <w:sz w:val="24"/>
          <w:szCs w:val="24"/>
          <w:lang w:val="fr-FR" w:eastAsia="zh-CN"/>
        </w:rPr>
        <w:t xml:space="preserve">] </w:t>
      </w:r>
      <w:r w:rsidRPr="00CC26D2">
        <w:rPr>
          <w:rFonts w:ascii="Times New Roman" w:eastAsia="SimSun" w:hAnsi="Times New Roman" w:cs="Times New Roman"/>
          <w:sz w:val="24"/>
          <w:szCs w:val="24"/>
          <w:lang w:val="fr-FR" w:eastAsia="zh-CN"/>
        </w:rPr>
        <w:t>comme point de contact de l'Entité MCA pour les rapports.</w:t>
      </w:r>
    </w:p>
    <w:p w14:paraId="40E59348"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fr-FR" w:eastAsia="zh-CN"/>
        </w:rPr>
      </w:pPr>
    </w:p>
    <w:p w14:paraId="424FF916" w14:textId="003383C7" w:rsidR="003E4335" w:rsidRPr="00CC26D2" w:rsidRDefault="003E4335" w:rsidP="003E4335">
      <w:pPr>
        <w:keepNext/>
        <w:widowControl w:val="0"/>
        <w:numPr>
          <w:ilvl w:val="0"/>
          <w:numId w:val="8"/>
        </w:num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Obligations de</w:t>
      </w:r>
      <w:r w:rsidR="00706889">
        <w:rPr>
          <w:rFonts w:ascii="Times New Roman" w:eastAsia="SimSun" w:hAnsi="Times New Roman" w:cs="Times New Roman"/>
          <w:sz w:val="24"/>
          <w:szCs w:val="24"/>
          <w:lang w:val="fr-FR" w:eastAsia="zh-CN"/>
        </w:rPr>
        <w:t>s</w:t>
      </w:r>
      <w:r w:rsidRPr="00CC26D2">
        <w:rPr>
          <w:rFonts w:ascii="Times New Roman" w:eastAsia="SimSun" w:hAnsi="Times New Roman" w:cs="Times New Roman"/>
          <w:sz w:val="24"/>
          <w:szCs w:val="24"/>
          <w:lang w:val="fr-FR" w:eastAsia="zh-CN"/>
        </w:rPr>
        <w:t xml:space="preserve"> Parties : </w:t>
      </w:r>
    </w:p>
    <w:p w14:paraId="1113A938"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b/>
          <w:color w:val="000000"/>
          <w:sz w:val="24"/>
          <w:szCs w:val="24"/>
          <w:lang w:val="fr-FR" w:eastAsia="zh-CN"/>
        </w:rPr>
      </w:pPr>
    </w:p>
    <w:p w14:paraId="3A4F9639" w14:textId="77777777" w:rsidR="003E4335" w:rsidRPr="00CC26D2" w:rsidRDefault="003E4335" w:rsidP="003E4335">
      <w:pPr>
        <w:keepNext/>
        <w:autoSpaceDE w:val="0"/>
        <w:autoSpaceDN w:val="0"/>
        <w:adjustRightInd w:val="0"/>
        <w:spacing w:after="0" w:line="240" w:lineRule="auto"/>
        <w:ind w:left="72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b/>
          <w:sz w:val="24"/>
          <w:szCs w:val="24"/>
          <w:lang w:val="fr-FR" w:eastAsia="zh-CN"/>
        </w:rPr>
        <w:t xml:space="preserve">Obligations du Consultant : </w:t>
      </w:r>
    </w:p>
    <w:p w14:paraId="1A42CA1F" w14:textId="77777777" w:rsidR="003E4335" w:rsidRPr="00CC26D2" w:rsidRDefault="003E4335" w:rsidP="003E4335">
      <w:pPr>
        <w:keepNext/>
        <w:autoSpaceDE w:val="0"/>
        <w:autoSpaceDN w:val="0"/>
        <w:adjustRightInd w:val="0"/>
        <w:spacing w:after="0" w:line="240" w:lineRule="auto"/>
        <w:ind w:left="72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(1) Exécuter les services conformément à la description donnée par l’appendice A et B ;</w:t>
      </w:r>
    </w:p>
    <w:p w14:paraId="0F50D0B2" w14:textId="77777777" w:rsidR="003E4335" w:rsidRPr="00CC26D2" w:rsidRDefault="003E4335" w:rsidP="003E4335">
      <w:pPr>
        <w:keepNext/>
        <w:autoSpaceDE w:val="0"/>
        <w:autoSpaceDN w:val="0"/>
        <w:adjustRightInd w:val="0"/>
        <w:spacing w:after="0" w:line="240" w:lineRule="auto"/>
        <w:ind w:left="72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(2) Respecter scrupuleusement les échéances des   Différents livrables ; </w:t>
      </w:r>
    </w:p>
    <w:p w14:paraId="2A62F071" w14:textId="77777777" w:rsidR="003E4335" w:rsidRPr="00CC26D2" w:rsidRDefault="003E4335" w:rsidP="003E4335">
      <w:pPr>
        <w:keepNext/>
        <w:autoSpaceDE w:val="0"/>
        <w:autoSpaceDN w:val="0"/>
        <w:adjustRightInd w:val="0"/>
        <w:spacing w:after="0" w:line="240" w:lineRule="auto"/>
        <w:ind w:left="72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(3) Exécuter ses obligations selon les règles de l’art et avec professionnalisme, </w:t>
      </w:r>
    </w:p>
    <w:p w14:paraId="30AEE63C" w14:textId="77777777" w:rsidR="003E4335" w:rsidRPr="00CC26D2" w:rsidRDefault="003E4335" w:rsidP="003E4335">
      <w:pPr>
        <w:keepNext/>
        <w:autoSpaceDE w:val="0"/>
        <w:autoSpaceDN w:val="0"/>
        <w:adjustRightInd w:val="0"/>
        <w:spacing w:after="0" w:line="240" w:lineRule="auto"/>
        <w:ind w:left="72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(4) Respecter les consignes données par MCA-Niger.</w:t>
      </w:r>
    </w:p>
    <w:p w14:paraId="40C354B4" w14:textId="77777777" w:rsidR="003E4335" w:rsidRPr="00CC26D2" w:rsidRDefault="003E4335" w:rsidP="003E4335">
      <w:pPr>
        <w:keepNext/>
        <w:autoSpaceDE w:val="0"/>
        <w:autoSpaceDN w:val="0"/>
        <w:adjustRightInd w:val="0"/>
        <w:spacing w:after="0" w:line="240" w:lineRule="auto"/>
        <w:ind w:left="720"/>
        <w:jc w:val="both"/>
        <w:rPr>
          <w:rFonts w:ascii="Times New Roman" w:eastAsia="SimSun" w:hAnsi="Times New Roman" w:cs="Times New Roman"/>
          <w:b/>
          <w:sz w:val="24"/>
          <w:szCs w:val="24"/>
          <w:lang w:val="fr-FR" w:eastAsia="zh-CN"/>
        </w:rPr>
      </w:pPr>
    </w:p>
    <w:p w14:paraId="20954D1E" w14:textId="77777777" w:rsidR="003E4335" w:rsidRPr="00CC26D2" w:rsidRDefault="003E4335" w:rsidP="003E4335">
      <w:pPr>
        <w:keepNext/>
        <w:autoSpaceDE w:val="0"/>
        <w:autoSpaceDN w:val="0"/>
        <w:adjustRightInd w:val="0"/>
        <w:spacing w:after="0" w:line="240" w:lineRule="auto"/>
        <w:ind w:left="720"/>
        <w:jc w:val="both"/>
        <w:rPr>
          <w:rFonts w:ascii="Times New Roman" w:eastAsia="SimSun" w:hAnsi="Times New Roman" w:cs="Times New Roman"/>
          <w:b/>
          <w:sz w:val="24"/>
          <w:szCs w:val="24"/>
          <w:lang w:val="fr-FR" w:eastAsia="zh-CN"/>
        </w:rPr>
      </w:pPr>
      <w:r w:rsidRPr="00CC26D2">
        <w:rPr>
          <w:rFonts w:ascii="Times New Roman" w:eastAsia="SimSun" w:hAnsi="Times New Roman" w:cs="Times New Roman"/>
          <w:b/>
          <w:sz w:val="24"/>
          <w:szCs w:val="24"/>
          <w:lang w:val="fr-FR" w:eastAsia="zh-CN"/>
        </w:rPr>
        <w:t>Obligation de MCA-Niger :</w:t>
      </w:r>
    </w:p>
    <w:p w14:paraId="1ABC3591" w14:textId="77777777" w:rsidR="003E4335" w:rsidRPr="00CC26D2" w:rsidRDefault="003E4335" w:rsidP="003E4335">
      <w:pPr>
        <w:keepNext/>
        <w:autoSpaceDE w:val="0"/>
        <w:autoSpaceDN w:val="0"/>
        <w:adjustRightInd w:val="0"/>
        <w:spacing w:after="0" w:line="240" w:lineRule="auto"/>
        <w:ind w:left="72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(1) Collaborer avec le consultant dans le cadre de l’exécution de sa mission ;</w:t>
      </w:r>
    </w:p>
    <w:p w14:paraId="415FC1F5" w14:textId="77777777" w:rsidR="003E4335" w:rsidRPr="00CC26D2" w:rsidRDefault="003E4335" w:rsidP="003E4335">
      <w:pPr>
        <w:keepNext/>
        <w:autoSpaceDE w:val="0"/>
        <w:autoSpaceDN w:val="0"/>
        <w:adjustRightInd w:val="0"/>
        <w:spacing w:after="0" w:line="240" w:lineRule="auto"/>
        <w:ind w:left="72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(2) Valider les livrables conforment aux spécifications définies ;</w:t>
      </w:r>
    </w:p>
    <w:p w14:paraId="11A0BC62"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b/>
          <w:color w:val="000000"/>
          <w:sz w:val="24"/>
          <w:szCs w:val="24"/>
          <w:lang w:val="fr-FR" w:eastAsia="zh-CN"/>
        </w:rPr>
      </w:pPr>
      <w:r w:rsidRPr="00CC26D2">
        <w:rPr>
          <w:rFonts w:ascii="Times New Roman" w:eastAsia="SimSun" w:hAnsi="Times New Roman" w:cs="Times New Roman"/>
          <w:sz w:val="24"/>
          <w:szCs w:val="24"/>
          <w:lang w:val="fr-FR" w:eastAsia="zh-CN"/>
        </w:rPr>
        <w:t>(3) Payer le prix suivant les différentes tranches arrêtées.</w:t>
      </w:r>
    </w:p>
    <w:p w14:paraId="5E67B00D"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b/>
          <w:color w:val="000000"/>
          <w:sz w:val="24"/>
          <w:szCs w:val="24"/>
          <w:lang w:val="fr-FR" w:eastAsia="zh-CN"/>
        </w:rPr>
      </w:pPr>
    </w:p>
    <w:p w14:paraId="4AD9C242" w14:textId="77777777" w:rsidR="003E4335" w:rsidRPr="00CC26D2" w:rsidRDefault="003E4335" w:rsidP="003E4335">
      <w:pPr>
        <w:widowControl w:val="0"/>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b/>
          <w:color w:val="000000"/>
          <w:sz w:val="24"/>
          <w:szCs w:val="24"/>
          <w:lang w:val="fr-FR" w:eastAsia="zh-CN"/>
        </w:rPr>
      </w:pPr>
    </w:p>
    <w:p w14:paraId="1EFE2828" w14:textId="24DFE6CE" w:rsidR="003E4335" w:rsidRPr="00CC26D2" w:rsidRDefault="003E4335" w:rsidP="003E4335">
      <w:pPr>
        <w:keepNext/>
        <w:widowControl w:val="0"/>
        <w:numPr>
          <w:ilvl w:val="0"/>
          <w:numId w:val="8"/>
        </w:numPr>
        <w:autoSpaceDE w:val="0"/>
        <w:autoSpaceDN w:val="0"/>
        <w:adjustRightInd w:val="0"/>
        <w:spacing w:after="0" w:line="240" w:lineRule="auto"/>
        <w:jc w:val="both"/>
        <w:rPr>
          <w:rFonts w:ascii="Times New Roman" w:eastAsia="SimSun" w:hAnsi="Times New Roman" w:cs="Times New Roman"/>
          <w:b/>
          <w:i/>
          <w:sz w:val="24"/>
          <w:szCs w:val="24"/>
          <w:lang w:val="fr-FR" w:eastAsia="zh-CN"/>
        </w:rPr>
      </w:pPr>
      <w:r w:rsidRPr="00CC26D2">
        <w:rPr>
          <w:rFonts w:ascii="Times New Roman" w:eastAsia="SimSun" w:hAnsi="Times New Roman" w:cs="Times New Roman"/>
          <w:sz w:val="24"/>
          <w:szCs w:val="24"/>
          <w:lang w:val="fr-FR" w:eastAsia="zh-CN"/>
        </w:rPr>
        <w:t xml:space="preserve">Tout différend, toute controverse ou toute réclamation qui ne peut être réglé à l'amiable entre les parties et qui résulte de, ou est lié au présent Contrat ou à sa violation, sa résiliation ou sa nullité, est réglé en dernier ressort par le </w:t>
      </w:r>
      <w:r w:rsidRPr="00CC26D2">
        <w:rPr>
          <w:rFonts w:ascii="Times New Roman" w:eastAsia="SimSun" w:hAnsi="Times New Roman" w:cs="Times New Roman"/>
          <w:b/>
          <w:sz w:val="24"/>
          <w:szCs w:val="24"/>
          <w:lang w:val="fr-FR" w:eastAsia="zh-CN"/>
        </w:rPr>
        <w:t xml:space="preserve">Centre de Médiation et d'Arbitrage de </w:t>
      </w:r>
      <w:r w:rsidRPr="00CC26D2">
        <w:rPr>
          <w:rFonts w:ascii="Times New Roman" w:eastAsia="SimSun" w:hAnsi="Times New Roman" w:cs="Times New Roman"/>
          <w:b/>
          <w:sz w:val="24"/>
          <w:szCs w:val="24"/>
          <w:lang w:val="fr-FR" w:eastAsia="zh-CN"/>
        </w:rPr>
        <w:lastRenderedPageBreak/>
        <w:t xml:space="preserve">Niamey (CMAN). </w:t>
      </w:r>
      <w:r w:rsidRPr="00CC26D2">
        <w:rPr>
          <w:rFonts w:ascii="Times New Roman" w:eastAsia="SimSun" w:hAnsi="Times New Roman" w:cs="Times New Roman"/>
          <w:sz w:val="24"/>
          <w:szCs w:val="24"/>
          <w:lang w:val="fr-FR" w:eastAsia="zh-CN"/>
        </w:rPr>
        <w:t xml:space="preserve">L'arbitrage a lieu à Niamey et la langue de l'arbitrage est le </w:t>
      </w:r>
      <w:r w:rsidR="00706889">
        <w:rPr>
          <w:rFonts w:ascii="Times New Roman" w:eastAsia="SimSun" w:hAnsi="Times New Roman" w:cs="Times New Roman"/>
          <w:sz w:val="24"/>
          <w:szCs w:val="24"/>
          <w:lang w:val="fr-FR" w:eastAsia="zh-CN"/>
        </w:rPr>
        <w:t>F</w:t>
      </w:r>
      <w:r w:rsidRPr="00CC26D2">
        <w:rPr>
          <w:rFonts w:ascii="Times New Roman" w:eastAsia="SimSun" w:hAnsi="Times New Roman" w:cs="Times New Roman"/>
          <w:sz w:val="24"/>
          <w:szCs w:val="24"/>
          <w:lang w:val="fr-FR" w:eastAsia="zh-CN"/>
        </w:rPr>
        <w:t>rançais.</w:t>
      </w:r>
    </w:p>
    <w:p w14:paraId="175759A1" w14:textId="77777777" w:rsidR="003E4335" w:rsidRPr="00CC26D2" w:rsidRDefault="003E4335" w:rsidP="003E4335">
      <w:pPr>
        <w:keepNext/>
        <w:autoSpaceDE w:val="0"/>
        <w:autoSpaceDN w:val="0"/>
        <w:adjustRightInd w:val="0"/>
        <w:spacing w:after="0" w:line="240" w:lineRule="auto"/>
        <w:jc w:val="both"/>
        <w:rPr>
          <w:rFonts w:ascii="Times New Roman" w:eastAsia="SimSun" w:hAnsi="Times New Roman" w:cs="Times New Roman"/>
          <w:i/>
          <w:sz w:val="24"/>
          <w:szCs w:val="24"/>
          <w:lang w:val="fr-FR" w:eastAsia="zh-CN"/>
        </w:rPr>
      </w:pPr>
    </w:p>
    <w:p w14:paraId="0D1639D4" w14:textId="77777777" w:rsidR="003E4335" w:rsidRPr="00CC26D2" w:rsidRDefault="003E4335" w:rsidP="003E4335">
      <w:pPr>
        <w:keepNext/>
        <w:widowControl w:val="0"/>
        <w:autoSpaceDE w:val="0"/>
        <w:autoSpaceDN w:val="0"/>
        <w:adjustRightInd w:val="0"/>
        <w:spacing w:after="0" w:line="240" w:lineRule="auto"/>
        <w:ind w:left="360" w:firstLine="36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Les documents suivants font partie intégrante du présent Contrat :</w:t>
      </w:r>
    </w:p>
    <w:p w14:paraId="28B5204E" w14:textId="77777777" w:rsidR="003E4335" w:rsidRPr="00CC26D2" w:rsidRDefault="003E4335" w:rsidP="003E4335">
      <w:pPr>
        <w:keepNext/>
        <w:widowControl w:val="0"/>
        <w:autoSpaceDE w:val="0"/>
        <w:autoSpaceDN w:val="0"/>
        <w:adjustRightInd w:val="0"/>
        <w:spacing w:after="0" w:line="240" w:lineRule="auto"/>
        <w:ind w:left="720" w:hanging="720"/>
        <w:jc w:val="both"/>
        <w:rPr>
          <w:rFonts w:ascii="Times New Roman" w:eastAsia="SimSun" w:hAnsi="Times New Roman" w:cs="Times New Roman"/>
          <w:sz w:val="24"/>
          <w:szCs w:val="24"/>
          <w:lang w:val="fr-FR" w:eastAsia="zh-CN"/>
        </w:rPr>
      </w:pPr>
    </w:p>
    <w:p w14:paraId="47A52335" w14:textId="77777777" w:rsidR="003E4335" w:rsidRPr="00CC26D2" w:rsidRDefault="003E4335" w:rsidP="003E4335">
      <w:pPr>
        <w:widowControl w:val="0"/>
        <w:numPr>
          <w:ilvl w:val="0"/>
          <w:numId w:val="7"/>
        </w:numPr>
        <w:autoSpaceDE w:val="0"/>
        <w:autoSpaceDN w:val="0"/>
        <w:adjustRightInd w:val="0"/>
        <w:spacing w:after="0" w:line="240" w:lineRule="auto"/>
        <w:ind w:left="1260" w:hanging="54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Les Conditions Générales du Contrat (y compris la Pièce jointe n° 1 « </w:t>
      </w:r>
      <w:r w:rsidRPr="00CC26D2">
        <w:rPr>
          <w:rFonts w:ascii="Times New Roman" w:eastAsia="SimSun" w:hAnsi="Times New Roman" w:cs="Times New Roman"/>
          <w:i/>
          <w:sz w:val="24"/>
          <w:szCs w:val="24"/>
          <w:lang w:val="fr-FR" w:eastAsia="zh-CN"/>
        </w:rPr>
        <w:t xml:space="preserve">Politique de la MCC en matière de prévention, de détection et de répression de la fraude et de la corruption dans le cadre des activités de la MCC </w:t>
      </w:r>
      <w:r w:rsidRPr="00CC26D2">
        <w:rPr>
          <w:rFonts w:ascii="Times New Roman" w:eastAsia="SimSun" w:hAnsi="Times New Roman" w:cs="Times New Roman"/>
          <w:sz w:val="24"/>
          <w:szCs w:val="24"/>
          <w:lang w:val="fr-FR" w:eastAsia="zh-CN"/>
        </w:rPr>
        <w:t>(« Politique AFC de la MCC »), la Pièce jointe n° 2 « Annexe aux Dispositions générales »).</w:t>
      </w:r>
    </w:p>
    <w:p w14:paraId="25447E0C" w14:textId="77777777" w:rsidR="003E4335" w:rsidRPr="00CC26D2" w:rsidRDefault="003E4335" w:rsidP="003E4335">
      <w:pPr>
        <w:widowControl w:val="0"/>
        <w:autoSpaceDE w:val="0"/>
        <w:autoSpaceDN w:val="0"/>
        <w:adjustRightInd w:val="0"/>
        <w:spacing w:after="0" w:line="240" w:lineRule="auto"/>
        <w:ind w:left="1260" w:hanging="540"/>
        <w:jc w:val="both"/>
        <w:rPr>
          <w:rFonts w:ascii="Times New Roman" w:eastAsia="SimSun" w:hAnsi="Times New Roman" w:cs="Times New Roman"/>
          <w:sz w:val="24"/>
          <w:szCs w:val="24"/>
          <w:lang w:val="fr-FR" w:eastAsia="zh-CN"/>
        </w:rPr>
      </w:pPr>
    </w:p>
    <w:p w14:paraId="4FA46B60" w14:textId="77777777" w:rsidR="003E4335" w:rsidRPr="00CC26D2" w:rsidRDefault="003E4335" w:rsidP="003E4335">
      <w:pPr>
        <w:keepNext/>
        <w:widowControl w:val="0"/>
        <w:autoSpaceDE w:val="0"/>
        <w:autoSpaceDN w:val="0"/>
        <w:adjustRightInd w:val="0"/>
        <w:spacing w:after="0" w:line="240" w:lineRule="auto"/>
        <w:ind w:left="1260" w:hanging="54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b)</w:t>
      </w:r>
      <w:r w:rsidRPr="00CC26D2">
        <w:rPr>
          <w:rFonts w:ascii="Times New Roman" w:eastAsia="SimSun" w:hAnsi="Times New Roman" w:cs="Times New Roman"/>
          <w:sz w:val="24"/>
          <w:szCs w:val="24"/>
          <w:lang w:val="fr-FR" w:eastAsia="zh-CN"/>
        </w:rPr>
        <w:tab/>
        <w:t xml:space="preserve">Appendices :  </w:t>
      </w:r>
    </w:p>
    <w:p w14:paraId="71B8139E" w14:textId="77777777" w:rsidR="003E4335" w:rsidRPr="00CC26D2" w:rsidRDefault="003E4335" w:rsidP="003E4335">
      <w:pPr>
        <w:widowControl w:val="0"/>
        <w:tabs>
          <w:tab w:val="left" w:pos="2700"/>
          <w:tab w:val="left" w:pos="7650"/>
          <w:tab w:val="left" w:pos="8010"/>
        </w:tabs>
        <w:autoSpaceDE w:val="0"/>
        <w:autoSpaceDN w:val="0"/>
        <w:adjustRightInd w:val="0"/>
        <w:spacing w:after="0" w:line="240" w:lineRule="auto"/>
        <w:ind w:left="126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Appendice A :</w:t>
      </w:r>
      <w:r w:rsidRPr="00CC26D2">
        <w:rPr>
          <w:rFonts w:ascii="Times New Roman" w:eastAsia="SimSun" w:hAnsi="Times New Roman" w:cs="Times New Roman"/>
          <w:sz w:val="24"/>
          <w:szCs w:val="24"/>
          <w:lang w:val="fr-FR" w:eastAsia="zh-CN"/>
        </w:rPr>
        <w:tab/>
        <w:t>Description des Services et des exigences en matière de rapports y compris la Méthodologie de travail</w:t>
      </w:r>
      <w:r w:rsidRPr="00CC26D2">
        <w:rPr>
          <w:rFonts w:ascii="Times New Roman" w:eastAsia="SimSun" w:hAnsi="Times New Roman" w:cs="Times New Roman"/>
          <w:sz w:val="24"/>
          <w:szCs w:val="24"/>
          <w:lang w:val="fr-FR" w:eastAsia="zh-CN"/>
        </w:rPr>
        <w:tab/>
      </w:r>
    </w:p>
    <w:p w14:paraId="3DD59B1F" w14:textId="515F931D" w:rsidR="003E4335" w:rsidRPr="00CC26D2" w:rsidRDefault="003E4335" w:rsidP="003E4335">
      <w:pPr>
        <w:widowControl w:val="0"/>
        <w:tabs>
          <w:tab w:val="left" w:pos="2700"/>
          <w:tab w:val="left" w:pos="7650"/>
          <w:tab w:val="left" w:pos="8010"/>
        </w:tabs>
        <w:autoSpaceDE w:val="0"/>
        <w:autoSpaceDN w:val="0"/>
        <w:adjustRightInd w:val="0"/>
        <w:spacing w:after="0" w:line="240" w:lineRule="auto"/>
        <w:ind w:left="126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Appendice B :</w:t>
      </w:r>
      <w:r w:rsidRPr="00CC26D2">
        <w:rPr>
          <w:rFonts w:ascii="Times New Roman" w:eastAsia="SimSun" w:hAnsi="Times New Roman" w:cs="Times New Roman"/>
          <w:sz w:val="24"/>
          <w:szCs w:val="24"/>
          <w:lang w:val="fr-FR" w:eastAsia="zh-CN"/>
        </w:rPr>
        <w:tab/>
        <w:t xml:space="preserve">Curriculum </w:t>
      </w:r>
      <w:r w:rsidR="00706889">
        <w:rPr>
          <w:rFonts w:ascii="Times New Roman" w:eastAsia="SimSun" w:hAnsi="Times New Roman" w:cs="Times New Roman"/>
          <w:sz w:val="24"/>
          <w:szCs w:val="24"/>
          <w:lang w:val="fr-FR" w:eastAsia="zh-CN"/>
        </w:rPr>
        <w:t>V</w:t>
      </w:r>
      <w:r w:rsidR="00706889" w:rsidRPr="00CC26D2">
        <w:rPr>
          <w:rFonts w:ascii="Times New Roman" w:eastAsia="SimSun" w:hAnsi="Times New Roman" w:cs="Times New Roman"/>
          <w:sz w:val="24"/>
          <w:szCs w:val="24"/>
          <w:lang w:val="fr-FR" w:eastAsia="zh-CN"/>
        </w:rPr>
        <w:t xml:space="preserve">itae </w:t>
      </w:r>
      <w:r w:rsidRPr="00CC26D2">
        <w:rPr>
          <w:rFonts w:ascii="Times New Roman" w:eastAsia="SimSun" w:hAnsi="Times New Roman" w:cs="Times New Roman"/>
          <w:sz w:val="24"/>
          <w:szCs w:val="24"/>
          <w:lang w:val="fr-FR" w:eastAsia="zh-CN"/>
        </w:rPr>
        <w:t xml:space="preserve">de </w:t>
      </w:r>
      <w:r w:rsidR="00706889" w:rsidRPr="00CC26D2">
        <w:rPr>
          <w:rFonts w:ascii="Times New Roman" w:eastAsia="SimSun" w:hAnsi="Times New Roman" w:cs="Times New Roman"/>
          <w:sz w:val="24"/>
          <w:szCs w:val="24"/>
          <w:lang w:val="fr-FR" w:eastAsia="zh-CN"/>
        </w:rPr>
        <w:t>l’</w:t>
      </w:r>
      <w:r w:rsidR="00706889">
        <w:rPr>
          <w:rFonts w:ascii="Times New Roman" w:eastAsia="SimSun" w:hAnsi="Times New Roman" w:cs="Times New Roman"/>
          <w:sz w:val="24"/>
          <w:szCs w:val="24"/>
          <w:lang w:val="fr-FR" w:eastAsia="zh-CN"/>
        </w:rPr>
        <w:t>E</w:t>
      </w:r>
      <w:r w:rsidR="00706889" w:rsidRPr="00CC26D2">
        <w:rPr>
          <w:rFonts w:ascii="Times New Roman" w:eastAsia="SimSun" w:hAnsi="Times New Roman" w:cs="Times New Roman"/>
          <w:sz w:val="24"/>
          <w:szCs w:val="24"/>
          <w:lang w:val="fr-FR" w:eastAsia="zh-CN"/>
        </w:rPr>
        <w:t>xpert</w:t>
      </w:r>
      <w:r w:rsidRPr="00CC26D2">
        <w:rPr>
          <w:rFonts w:ascii="Times New Roman" w:eastAsia="SimSun" w:hAnsi="Times New Roman" w:cs="Times New Roman"/>
          <w:sz w:val="24"/>
          <w:szCs w:val="24"/>
          <w:lang w:val="fr-FR" w:eastAsia="zh-CN"/>
        </w:rPr>
        <w:tab/>
      </w:r>
    </w:p>
    <w:p w14:paraId="46ACBE84" w14:textId="77777777" w:rsidR="003E4335" w:rsidRPr="00CC26D2" w:rsidRDefault="003E4335" w:rsidP="003E4335">
      <w:pPr>
        <w:widowControl w:val="0"/>
        <w:tabs>
          <w:tab w:val="left" w:pos="2700"/>
          <w:tab w:val="left" w:pos="7650"/>
          <w:tab w:val="left" w:pos="8010"/>
        </w:tabs>
        <w:autoSpaceDE w:val="0"/>
        <w:autoSpaceDN w:val="0"/>
        <w:adjustRightInd w:val="0"/>
        <w:spacing w:after="0" w:line="240" w:lineRule="auto"/>
        <w:ind w:left="126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Appendice C :</w:t>
      </w:r>
      <w:r w:rsidRPr="00CC26D2">
        <w:rPr>
          <w:rFonts w:ascii="Times New Roman" w:eastAsia="SimSun" w:hAnsi="Times New Roman" w:cs="Times New Roman"/>
          <w:sz w:val="24"/>
          <w:szCs w:val="24"/>
          <w:lang w:val="fr-FR" w:eastAsia="zh-CN"/>
        </w:rPr>
        <w:tab/>
        <w:t>Coordonnées bancaires du Consultant</w:t>
      </w:r>
    </w:p>
    <w:p w14:paraId="6C15A804" w14:textId="77777777" w:rsidR="003E4335" w:rsidRPr="00CC26D2" w:rsidRDefault="003E4335" w:rsidP="003E4335">
      <w:pPr>
        <w:widowControl w:val="0"/>
        <w:tabs>
          <w:tab w:val="left" w:pos="2700"/>
          <w:tab w:val="left" w:pos="7650"/>
          <w:tab w:val="left" w:pos="8010"/>
        </w:tabs>
        <w:autoSpaceDE w:val="0"/>
        <w:autoSpaceDN w:val="0"/>
        <w:adjustRightInd w:val="0"/>
        <w:spacing w:after="0" w:line="240" w:lineRule="auto"/>
        <w:ind w:left="126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Appendice D :</w:t>
      </w:r>
      <w:r w:rsidRPr="00CC26D2">
        <w:rPr>
          <w:rFonts w:ascii="Times New Roman" w:eastAsia="SimSun" w:hAnsi="Times New Roman" w:cs="Times New Roman"/>
          <w:sz w:val="24"/>
          <w:szCs w:val="24"/>
          <w:lang w:val="fr-FR" w:eastAsia="zh-CN"/>
        </w:rPr>
        <w:tab/>
        <w:t xml:space="preserve">Calendrier négocié et Planning </w:t>
      </w:r>
      <w:r w:rsidRPr="00CC26D2">
        <w:rPr>
          <w:rFonts w:ascii="Times New Roman" w:eastAsia="SimSun" w:hAnsi="Times New Roman" w:cs="Times New Roman"/>
          <w:bCs/>
          <w:lang w:val="fr-FR" w:eastAsia="zh-CN"/>
        </w:rPr>
        <w:t>détaillé</w:t>
      </w:r>
    </w:p>
    <w:p w14:paraId="15DB8808" w14:textId="5A9BAB48" w:rsidR="003E4335" w:rsidRPr="00CC26D2" w:rsidRDefault="003E4335" w:rsidP="003E4335">
      <w:pPr>
        <w:widowControl w:val="0"/>
        <w:tabs>
          <w:tab w:val="left" w:pos="2700"/>
          <w:tab w:val="left" w:pos="7650"/>
          <w:tab w:val="left" w:pos="8010"/>
        </w:tabs>
        <w:autoSpaceDE w:val="0"/>
        <w:autoSpaceDN w:val="0"/>
        <w:adjustRightInd w:val="0"/>
        <w:spacing w:after="0" w:line="240" w:lineRule="auto"/>
        <w:ind w:left="1260"/>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Appendice E : Détails des </w:t>
      </w:r>
      <w:r w:rsidR="00706889">
        <w:rPr>
          <w:rFonts w:ascii="Times New Roman" w:eastAsia="SimSun" w:hAnsi="Times New Roman" w:cs="Times New Roman"/>
          <w:sz w:val="24"/>
          <w:szCs w:val="24"/>
          <w:lang w:val="fr-FR" w:eastAsia="zh-CN"/>
        </w:rPr>
        <w:t>C</w:t>
      </w:r>
      <w:r w:rsidRPr="00CC26D2">
        <w:rPr>
          <w:rFonts w:ascii="Times New Roman" w:eastAsia="SimSun" w:hAnsi="Times New Roman" w:cs="Times New Roman"/>
          <w:sz w:val="24"/>
          <w:szCs w:val="24"/>
          <w:lang w:val="fr-FR" w:eastAsia="zh-CN"/>
        </w:rPr>
        <w:t>oûts</w:t>
      </w:r>
    </w:p>
    <w:p w14:paraId="21FE6802" w14:textId="77777777" w:rsidR="003E4335" w:rsidRPr="00CC26D2" w:rsidRDefault="003E4335" w:rsidP="003E4335">
      <w:pPr>
        <w:widowControl w:val="0"/>
        <w:tabs>
          <w:tab w:val="left" w:pos="2700"/>
          <w:tab w:val="left" w:pos="7650"/>
          <w:tab w:val="left" w:pos="8010"/>
        </w:tabs>
        <w:autoSpaceDE w:val="0"/>
        <w:autoSpaceDN w:val="0"/>
        <w:adjustRightInd w:val="0"/>
        <w:spacing w:after="0" w:line="240" w:lineRule="auto"/>
        <w:ind w:left="1260"/>
        <w:jc w:val="both"/>
        <w:rPr>
          <w:rFonts w:ascii="Times New Roman" w:eastAsia="SimSun" w:hAnsi="Times New Roman" w:cs="Times New Roman"/>
          <w:sz w:val="24"/>
          <w:szCs w:val="24"/>
          <w:lang w:val="fr-FR" w:eastAsia="zh-CN"/>
        </w:rPr>
      </w:pPr>
    </w:p>
    <w:p w14:paraId="37E8EB0B"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SIGNÉ :</w:t>
      </w:r>
    </w:p>
    <w:p w14:paraId="7D8DE86C"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481A78DC"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3A9B730D"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Pour et au nom de </w:t>
      </w:r>
      <w:r w:rsidRPr="00CC26D2">
        <w:rPr>
          <w:rFonts w:ascii="Times New Roman" w:eastAsia="SimSun" w:hAnsi="Times New Roman" w:cs="Times New Roman"/>
          <w:i/>
          <w:sz w:val="24"/>
          <w:szCs w:val="24"/>
          <w:lang w:val="fr-FR" w:eastAsia="zh-CN"/>
        </w:rPr>
        <w:t>[</w:t>
      </w:r>
      <w:r w:rsidRPr="00CC26D2">
        <w:rPr>
          <w:rFonts w:ascii="Times New Roman" w:eastAsia="SimSun" w:hAnsi="Times New Roman" w:cs="Times New Roman"/>
          <w:i/>
          <w:color w:val="4F81BD"/>
          <w:sz w:val="24"/>
          <w:szCs w:val="24"/>
          <w:lang w:val="fr-FR" w:eastAsia="zh-CN"/>
        </w:rPr>
        <w:t>nom de l'Entité MCA</w:t>
      </w:r>
      <w:r w:rsidRPr="00CC26D2">
        <w:rPr>
          <w:rFonts w:ascii="Times New Roman" w:eastAsia="SimSun" w:hAnsi="Times New Roman" w:cs="Times New Roman"/>
          <w:i/>
          <w:sz w:val="24"/>
          <w:szCs w:val="24"/>
          <w:lang w:val="fr-FR" w:eastAsia="zh-CN"/>
        </w:rPr>
        <w:t>].</w:t>
      </w:r>
    </w:p>
    <w:p w14:paraId="78999F79"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3887D86C" w14:textId="77777777" w:rsidR="003E4335" w:rsidRPr="00CC26D2" w:rsidRDefault="003E4335" w:rsidP="003E4335">
      <w:pPr>
        <w:widowControl w:val="0"/>
        <w:tabs>
          <w:tab w:val="left" w:pos="5760"/>
        </w:tabs>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u w:val="single"/>
          <w:lang w:val="fr-FR" w:eastAsia="zh-CN"/>
        </w:rPr>
        <w:tab/>
      </w:r>
    </w:p>
    <w:p w14:paraId="4E867DA0"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i/>
          <w:sz w:val="24"/>
          <w:szCs w:val="24"/>
          <w:lang w:val="fr-FR" w:eastAsia="zh-CN"/>
        </w:rPr>
        <w:t>[</w:t>
      </w:r>
      <w:r w:rsidRPr="00CC26D2">
        <w:rPr>
          <w:rFonts w:ascii="Times New Roman" w:eastAsia="SimSun" w:hAnsi="Times New Roman" w:cs="Times New Roman"/>
          <w:i/>
          <w:color w:val="4F81BD"/>
          <w:sz w:val="24"/>
          <w:szCs w:val="24"/>
          <w:lang w:val="fr-FR" w:eastAsia="zh-CN"/>
        </w:rPr>
        <w:t>Représentant autorisé de l'Entité MCA - nom, titre et signature</w:t>
      </w:r>
      <w:r w:rsidRPr="00CC26D2">
        <w:rPr>
          <w:rFonts w:ascii="Times New Roman" w:eastAsia="SimSun" w:hAnsi="Times New Roman" w:cs="Times New Roman"/>
          <w:i/>
          <w:sz w:val="24"/>
          <w:szCs w:val="24"/>
          <w:lang w:val="fr-FR" w:eastAsia="zh-CN"/>
        </w:rPr>
        <w:t>].</w:t>
      </w:r>
    </w:p>
    <w:p w14:paraId="188E4D87" w14:textId="77777777" w:rsidR="003E4335" w:rsidRPr="00CC26D2" w:rsidRDefault="003E4335" w:rsidP="003E4335">
      <w:pPr>
        <w:pBdr>
          <w:top w:val="nil"/>
          <w:left w:val="nil"/>
          <w:bottom w:val="nil"/>
          <w:right w:val="nil"/>
          <w:between w:val="nil"/>
        </w:pBdr>
        <w:autoSpaceDE w:val="0"/>
        <w:autoSpaceDN w:val="0"/>
        <w:adjustRightInd w:val="0"/>
        <w:spacing w:before="120" w:after="0" w:line="240" w:lineRule="auto"/>
        <w:ind w:left="1440" w:hanging="720"/>
        <w:jc w:val="both"/>
        <w:rPr>
          <w:rFonts w:ascii="Times New Roman" w:eastAsia="Times New Roman" w:hAnsi="Times New Roman" w:cs="Times New Roman"/>
          <w:color w:val="000000"/>
          <w:sz w:val="24"/>
          <w:szCs w:val="24"/>
          <w:lang w:val="fr-FR" w:eastAsia="zh-CN"/>
        </w:rPr>
      </w:pPr>
    </w:p>
    <w:p w14:paraId="2640E4D3"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Le Consultant </w:t>
      </w:r>
      <w:r w:rsidRPr="00CC26D2">
        <w:rPr>
          <w:rFonts w:ascii="Times New Roman" w:eastAsia="SimSun" w:hAnsi="Times New Roman" w:cs="Times New Roman"/>
          <w:i/>
          <w:sz w:val="24"/>
          <w:szCs w:val="24"/>
          <w:lang w:val="fr-FR" w:eastAsia="zh-CN"/>
        </w:rPr>
        <w:t>[</w:t>
      </w:r>
      <w:r w:rsidRPr="00CC26D2">
        <w:rPr>
          <w:rFonts w:ascii="Times New Roman" w:eastAsia="SimSun" w:hAnsi="Times New Roman" w:cs="Times New Roman"/>
          <w:i/>
          <w:color w:val="4F81BD"/>
          <w:sz w:val="24"/>
          <w:szCs w:val="24"/>
          <w:lang w:val="fr-FR" w:eastAsia="zh-CN"/>
        </w:rPr>
        <w:t>nom du Consultant</w:t>
      </w:r>
      <w:r w:rsidRPr="00CC26D2">
        <w:rPr>
          <w:rFonts w:ascii="Times New Roman" w:eastAsia="SimSun" w:hAnsi="Times New Roman" w:cs="Times New Roman"/>
          <w:i/>
          <w:sz w:val="24"/>
          <w:szCs w:val="24"/>
          <w:lang w:val="fr-FR" w:eastAsia="zh-CN"/>
        </w:rPr>
        <w:t>].</w:t>
      </w:r>
    </w:p>
    <w:p w14:paraId="22972FA5"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1D0BA13D" w14:textId="77777777" w:rsidR="003E4335" w:rsidRPr="00CC26D2" w:rsidRDefault="003E4335" w:rsidP="003E4335">
      <w:pPr>
        <w:widowControl w:val="0"/>
        <w:tabs>
          <w:tab w:val="left" w:pos="5760"/>
        </w:tabs>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u w:val="single"/>
          <w:lang w:val="fr-FR" w:eastAsia="zh-CN"/>
        </w:rPr>
        <w:tab/>
      </w:r>
    </w:p>
    <w:p w14:paraId="623561E5"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i/>
          <w:sz w:val="24"/>
          <w:szCs w:val="24"/>
          <w:lang w:val="fr-FR" w:eastAsia="zh-CN"/>
        </w:rPr>
        <w:t>[</w:t>
      </w:r>
      <w:r w:rsidRPr="00CC26D2">
        <w:rPr>
          <w:rFonts w:ascii="Times New Roman" w:eastAsia="SimSun" w:hAnsi="Times New Roman" w:cs="Times New Roman"/>
          <w:i/>
          <w:color w:val="4F81BD"/>
          <w:sz w:val="24"/>
          <w:szCs w:val="24"/>
          <w:lang w:val="fr-FR" w:eastAsia="zh-CN"/>
        </w:rPr>
        <w:t>Consultant - nom et signature</w:t>
      </w:r>
      <w:r w:rsidRPr="00CC26D2">
        <w:rPr>
          <w:rFonts w:ascii="Times New Roman" w:eastAsia="SimSun" w:hAnsi="Times New Roman" w:cs="Times New Roman"/>
          <w:i/>
          <w:sz w:val="24"/>
          <w:szCs w:val="24"/>
          <w:lang w:val="fr-FR" w:eastAsia="zh-CN"/>
        </w:rPr>
        <w:t>]</w:t>
      </w:r>
    </w:p>
    <w:p w14:paraId="34F98BFF"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647C8E80" w14:textId="77777777" w:rsidR="003E4335" w:rsidRPr="00CC26D2" w:rsidRDefault="003E4335" w:rsidP="003E4335">
      <w:pPr>
        <w:autoSpaceDE w:val="0"/>
        <w:autoSpaceDN w:val="0"/>
        <w:adjustRightInd w:val="0"/>
        <w:spacing w:after="0" w:line="240" w:lineRule="auto"/>
        <w:jc w:val="both"/>
        <w:rPr>
          <w:rFonts w:ascii="Times New Roman" w:eastAsia="SimSun" w:hAnsi="Times New Roman" w:cs="Times New Roman"/>
          <w:b/>
          <w:sz w:val="36"/>
          <w:szCs w:val="36"/>
          <w:lang w:val="fr-FR" w:eastAsia="zh-CN"/>
        </w:rPr>
      </w:pPr>
      <w:bookmarkStart w:id="33" w:name="_heading=h.147n2zr" w:colFirst="0" w:colLast="0"/>
      <w:bookmarkEnd w:id="33"/>
      <w:r w:rsidRPr="00CC26D2">
        <w:rPr>
          <w:rFonts w:ascii="Times New Roman" w:eastAsia="SimSun" w:hAnsi="Times New Roman" w:cs="Times New Roman"/>
          <w:sz w:val="24"/>
          <w:szCs w:val="24"/>
          <w:lang w:val="fr-FR" w:eastAsia="zh-CN"/>
        </w:rPr>
        <w:br w:type="page"/>
      </w:r>
    </w:p>
    <w:p w14:paraId="1973AEAD"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r w:rsidRPr="00CC26D2">
        <w:rPr>
          <w:rFonts w:ascii="Times New Roman" w:eastAsia="Times New Roman" w:hAnsi="Times New Roman" w:cs="Times New Roman"/>
          <w:sz w:val="24"/>
          <w:szCs w:val="24"/>
          <w:lang w:val="fr-FR" w:eastAsia="zh-CN"/>
        </w:rPr>
        <w:lastRenderedPageBreak/>
        <w:t>Conditions du Contrat</w:t>
      </w:r>
    </w:p>
    <w:tbl>
      <w:tblPr>
        <w:tblW w:w="9556" w:type="dxa"/>
        <w:jc w:val="center"/>
        <w:tblLayout w:type="fixed"/>
        <w:tblLook w:val="0000" w:firstRow="0" w:lastRow="0" w:firstColumn="0" w:lastColumn="0" w:noHBand="0" w:noVBand="0"/>
      </w:tblPr>
      <w:tblGrid>
        <w:gridCol w:w="2625"/>
        <w:gridCol w:w="6911"/>
        <w:gridCol w:w="6"/>
        <w:gridCol w:w="14"/>
      </w:tblGrid>
      <w:tr w:rsidR="003E4335" w:rsidRPr="00ED1AB8" w14:paraId="0DD49781" w14:textId="77777777" w:rsidTr="00071FA3">
        <w:trPr>
          <w:gridAfter w:val="2"/>
          <w:wAfter w:w="20" w:type="dxa"/>
          <w:trHeight w:val="936"/>
          <w:jc w:val="center"/>
        </w:trPr>
        <w:tc>
          <w:tcPr>
            <w:tcW w:w="2625" w:type="dxa"/>
          </w:tcPr>
          <w:p w14:paraId="0600E517"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34" w:name="_Toc94258883"/>
            <w:r w:rsidRPr="00CC26D2">
              <w:rPr>
                <w:rFonts w:ascii="Times New Roman" w:eastAsia="Times New Roman" w:hAnsi="Times New Roman" w:cs="Times New Roman"/>
                <w:sz w:val="24"/>
                <w:szCs w:val="24"/>
                <w:lang w:val="fr-FR" w:eastAsia="zh-CN"/>
              </w:rPr>
              <w:t>Pratiques de corruption et de fraude</w:t>
            </w:r>
            <w:bookmarkEnd w:id="34"/>
            <w:r w:rsidRPr="00CC26D2">
              <w:rPr>
                <w:rFonts w:ascii="Times New Roman" w:eastAsia="Times New Roman" w:hAnsi="Times New Roman" w:cs="Times New Roman"/>
                <w:sz w:val="24"/>
                <w:szCs w:val="24"/>
                <w:lang w:val="fr-FR" w:eastAsia="zh-CN"/>
              </w:rPr>
              <w:t xml:space="preserve"> </w:t>
            </w:r>
          </w:p>
        </w:tc>
        <w:tc>
          <w:tcPr>
            <w:tcW w:w="6911" w:type="dxa"/>
          </w:tcPr>
          <w:p w14:paraId="6B614658"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1.1</w:t>
            </w:r>
            <w:r w:rsidRPr="00CC26D2">
              <w:rPr>
                <w:rFonts w:ascii="Times New Roman" w:eastAsia="Times New Roman" w:hAnsi="Times New Roman" w:cs="Times New Roman"/>
                <w:color w:val="000000"/>
                <w:sz w:val="24"/>
                <w:szCs w:val="24"/>
                <w:lang w:val="fr-FR" w:eastAsia="zh-CN"/>
              </w:rPr>
              <w:tab/>
              <w:t>La Millennium Challenge Corporation (« MCC ») exige le respect de sa politique sur les pratiques de corruption et de fraude, énoncée dans la Pièce jointe n° 1.</w:t>
            </w:r>
          </w:p>
        </w:tc>
      </w:tr>
      <w:tr w:rsidR="003E4335" w:rsidRPr="00ED1AB8" w14:paraId="5C2FA431" w14:textId="77777777" w:rsidTr="00071FA3">
        <w:trPr>
          <w:gridAfter w:val="2"/>
          <w:wAfter w:w="20" w:type="dxa"/>
          <w:jc w:val="center"/>
        </w:trPr>
        <w:tc>
          <w:tcPr>
            <w:tcW w:w="2625" w:type="dxa"/>
          </w:tcPr>
          <w:p w14:paraId="2FC4FB51"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35" w:name="_Toc94258884"/>
            <w:r w:rsidRPr="00CC26D2">
              <w:rPr>
                <w:rFonts w:ascii="Times New Roman" w:eastAsia="Times New Roman" w:hAnsi="Times New Roman" w:cs="Times New Roman"/>
                <w:sz w:val="24"/>
                <w:szCs w:val="24"/>
                <w:lang w:val="fr-FR" w:eastAsia="zh-CN"/>
              </w:rPr>
              <w:t>Divulgation des commissions et des frais</w:t>
            </w:r>
            <w:bookmarkEnd w:id="35"/>
          </w:p>
        </w:tc>
        <w:tc>
          <w:tcPr>
            <w:tcW w:w="6911" w:type="dxa"/>
          </w:tcPr>
          <w:p w14:paraId="32EA28E5"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2.1 </w:t>
            </w:r>
            <w:r w:rsidRPr="00CC26D2">
              <w:rPr>
                <w:rFonts w:ascii="Times New Roman" w:eastAsia="Times New Roman" w:hAnsi="Times New Roman" w:cs="Times New Roman"/>
                <w:color w:val="000000"/>
                <w:sz w:val="24"/>
                <w:szCs w:val="24"/>
                <w:lang w:val="fr-FR" w:eastAsia="zh-CN"/>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3E4335" w:rsidRPr="00CC26D2" w14:paraId="498BF29C" w14:textId="77777777" w:rsidTr="00071FA3">
        <w:trPr>
          <w:gridAfter w:val="1"/>
          <w:wAfter w:w="14" w:type="dxa"/>
          <w:jc w:val="center"/>
        </w:trPr>
        <w:tc>
          <w:tcPr>
            <w:tcW w:w="2625" w:type="dxa"/>
          </w:tcPr>
          <w:p w14:paraId="2ABAE530"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36" w:name="_Toc94258885"/>
            <w:r w:rsidRPr="00CC26D2">
              <w:rPr>
                <w:rFonts w:ascii="Times New Roman" w:eastAsia="Times New Roman" w:hAnsi="Times New Roman" w:cs="Times New Roman"/>
                <w:sz w:val="24"/>
                <w:szCs w:val="24"/>
                <w:lang w:val="fr-FR" w:eastAsia="zh-CN"/>
              </w:rPr>
              <w:t>Force majeure</w:t>
            </w:r>
            <w:bookmarkEnd w:id="36"/>
          </w:p>
        </w:tc>
        <w:tc>
          <w:tcPr>
            <w:tcW w:w="6917" w:type="dxa"/>
            <w:gridSpan w:val="2"/>
          </w:tcPr>
          <w:p w14:paraId="5EF71FCD"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p>
        </w:tc>
      </w:tr>
      <w:tr w:rsidR="003E4335" w:rsidRPr="00ED1AB8" w14:paraId="1F0D6572" w14:textId="77777777" w:rsidTr="00071FA3">
        <w:trPr>
          <w:gridAfter w:val="1"/>
          <w:wAfter w:w="14" w:type="dxa"/>
          <w:jc w:val="center"/>
        </w:trPr>
        <w:tc>
          <w:tcPr>
            <w:tcW w:w="2625" w:type="dxa"/>
          </w:tcPr>
          <w:p w14:paraId="18E71D2C"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zh-CN"/>
              </w:rPr>
            </w:pPr>
            <w:r w:rsidRPr="00CC26D2">
              <w:rPr>
                <w:rFonts w:ascii="Times New Roman" w:eastAsia="Times New Roman" w:hAnsi="Times New Roman" w:cs="Times New Roman"/>
                <w:b/>
                <w:color w:val="000000"/>
                <w:sz w:val="24"/>
                <w:szCs w:val="24"/>
                <w:lang w:val="fr-FR" w:eastAsia="zh-CN"/>
              </w:rPr>
              <w:t>Définition</w:t>
            </w:r>
          </w:p>
        </w:tc>
        <w:tc>
          <w:tcPr>
            <w:tcW w:w="6917" w:type="dxa"/>
            <w:gridSpan w:val="2"/>
          </w:tcPr>
          <w:p w14:paraId="7556D3EF"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37" w:name="_heading=h.1hmsyys" w:colFirst="0" w:colLast="0"/>
            <w:bookmarkEnd w:id="37"/>
            <w:r w:rsidRPr="00CC26D2">
              <w:rPr>
                <w:rFonts w:ascii="Times New Roman" w:eastAsia="Times New Roman" w:hAnsi="Times New Roman" w:cs="Times New Roman"/>
                <w:color w:val="000000"/>
                <w:sz w:val="24"/>
                <w:szCs w:val="24"/>
                <w:lang w:val="fr-FR" w:eastAsia="zh-CN"/>
              </w:rPr>
              <w:t>3.1</w:t>
            </w:r>
            <w:r w:rsidRPr="00CC26D2">
              <w:rPr>
                <w:rFonts w:ascii="Times New Roman" w:eastAsia="Times New Roman" w:hAnsi="Times New Roman" w:cs="Times New Roman"/>
                <w:color w:val="000000"/>
                <w:sz w:val="24"/>
                <w:szCs w:val="24"/>
                <w:lang w:val="fr-FR" w:eastAsia="zh-CN"/>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 17.3.</w:t>
            </w:r>
            <w:r w:rsidRPr="00CC26D2">
              <w:rPr>
                <w:rFonts w:ascii="Times New Roman" w:eastAsia="Times New Roman" w:hAnsi="Times New Roman" w:cs="Times New Roman"/>
                <w:color w:val="000000"/>
                <w:sz w:val="24"/>
                <w:szCs w:val="24"/>
                <w:lang w:val="fr-FR" w:eastAsia="zh-CN"/>
              </w:rPr>
              <w:tab/>
              <w:t>La notion de Force Majeure ne s’applique pas à l’insuffisance de fonds ou à l’incapacité d’effectuer tout paiement requis en vertu des présentes</w:t>
            </w:r>
          </w:p>
        </w:tc>
      </w:tr>
      <w:tr w:rsidR="003E4335" w:rsidRPr="00ED1AB8" w14:paraId="7553C357" w14:textId="77777777" w:rsidTr="00071FA3">
        <w:trPr>
          <w:gridAfter w:val="1"/>
          <w:wAfter w:w="14" w:type="dxa"/>
          <w:jc w:val="center"/>
        </w:trPr>
        <w:tc>
          <w:tcPr>
            <w:tcW w:w="2625" w:type="dxa"/>
          </w:tcPr>
          <w:p w14:paraId="5FF9965C"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b/>
                <w:color w:val="000000"/>
                <w:sz w:val="24"/>
                <w:szCs w:val="24"/>
                <w:lang w:val="fr-FR" w:eastAsia="zh-CN"/>
              </w:rPr>
              <w:t xml:space="preserve">b. </w:t>
            </w:r>
            <w:r w:rsidRPr="00CC26D2">
              <w:rPr>
                <w:rFonts w:ascii="Times New Roman" w:eastAsia="Times New Roman" w:hAnsi="Times New Roman" w:cs="Times New Roman"/>
                <w:b/>
                <w:color w:val="000000"/>
                <w:sz w:val="24"/>
                <w:szCs w:val="24"/>
                <w:lang w:val="fr-FR" w:eastAsia="zh-CN"/>
              </w:rPr>
              <w:tab/>
              <w:t>Pas de rupture de contrat</w:t>
            </w:r>
          </w:p>
        </w:tc>
        <w:tc>
          <w:tcPr>
            <w:tcW w:w="6917" w:type="dxa"/>
            <w:gridSpan w:val="2"/>
          </w:tcPr>
          <w:p w14:paraId="050A405C"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3.2</w:t>
            </w:r>
            <w:r w:rsidRPr="00CC26D2">
              <w:rPr>
                <w:rFonts w:ascii="Times New Roman" w:eastAsia="Times New Roman" w:hAnsi="Times New Roman" w:cs="Times New Roman"/>
                <w:color w:val="000000"/>
                <w:sz w:val="24"/>
                <w:szCs w:val="24"/>
                <w:lang w:val="fr-FR" w:eastAsia="zh-CN"/>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3E4335" w:rsidRPr="00ED1AB8" w14:paraId="6B7466A0" w14:textId="77777777" w:rsidTr="00071FA3">
        <w:trPr>
          <w:gridAfter w:val="1"/>
          <w:wAfter w:w="14" w:type="dxa"/>
          <w:jc w:val="center"/>
        </w:trPr>
        <w:tc>
          <w:tcPr>
            <w:tcW w:w="2625" w:type="dxa"/>
          </w:tcPr>
          <w:p w14:paraId="2979CA1B"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zh-CN"/>
              </w:rPr>
            </w:pPr>
            <w:r w:rsidRPr="00CC26D2">
              <w:rPr>
                <w:rFonts w:ascii="Times New Roman" w:eastAsia="Times New Roman" w:hAnsi="Times New Roman" w:cs="Times New Roman"/>
                <w:b/>
                <w:color w:val="000000"/>
                <w:sz w:val="24"/>
                <w:szCs w:val="24"/>
                <w:lang w:val="fr-FR" w:eastAsia="zh-CN"/>
              </w:rPr>
              <w:t>Mesures à prendre</w:t>
            </w:r>
          </w:p>
          <w:p w14:paraId="404B3E0F" w14:textId="77777777" w:rsidR="003E4335" w:rsidRPr="00CC26D2" w:rsidRDefault="003E4335" w:rsidP="003E4335">
            <w:pPr>
              <w:widowControl w:val="0"/>
              <w:autoSpaceDE w:val="0"/>
              <w:autoSpaceDN w:val="0"/>
              <w:adjustRightInd w:val="0"/>
              <w:spacing w:after="0" w:line="240" w:lineRule="auto"/>
              <w:rPr>
                <w:rFonts w:ascii="Times New Roman" w:eastAsia="Times New Roman" w:hAnsi="Times New Roman" w:cs="Times New Roman"/>
                <w:sz w:val="24"/>
                <w:szCs w:val="24"/>
                <w:lang w:val="fr-FR" w:eastAsia="zh-CN"/>
              </w:rPr>
            </w:pPr>
          </w:p>
          <w:p w14:paraId="21988D88" w14:textId="77777777" w:rsidR="003E4335" w:rsidRPr="00CC26D2" w:rsidRDefault="003E4335" w:rsidP="003E4335">
            <w:pPr>
              <w:widowControl w:val="0"/>
              <w:autoSpaceDE w:val="0"/>
              <w:autoSpaceDN w:val="0"/>
              <w:adjustRightInd w:val="0"/>
              <w:spacing w:after="0" w:line="240" w:lineRule="auto"/>
              <w:rPr>
                <w:rFonts w:ascii="Times New Roman" w:eastAsia="Times New Roman" w:hAnsi="Times New Roman" w:cs="Times New Roman"/>
                <w:sz w:val="24"/>
                <w:szCs w:val="24"/>
                <w:lang w:val="fr-FR" w:eastAsia="zh-CN"/>
              </w:rPr>
            </w:pPr>
          </w:p>
          <w:p w14:paraId="747A6A34" w14:textId="77777777" w:rsidR="003E4335" w:rsidRPr="00CC26D2" w:rsidRDefault="003E4335" w:rsidP="003E4335">
            <w:pPr>
              <w:widowControl w:val="0"/>
              <w:autoSpaceDE w:val="0"/>
              <w:autoSpaceDN w:val="0"/>
              <w:adjustRightInd w:val="0"/>
              <w:spacing w:after="0" w:line="240" w:lineRule="auto"/>
              <w:rPr>
                <w:rFonts w:ascii="Times New Roman" w:eastAsia="Times New Roman" w:hAnsi="Times New Roman" w:cs="Times New Roman"/>
                <w:sz w:val="24"/>
                <w:szCs w:val="24"/>
                <w:lang w:val="fr-FR" w:eastAsia="zh-CN"/>
              </w:rPr>
            </w:pPr>
          </w:p>
          <w:p w14:paraId="174937E4" w14:textId="77777777" w:rsidR="003E4335" w:rsidRPr="00CC26D2" w:rsidRDefault="003E4335" w:rsidP="003E4335">
            <w:pPr>
              <w:widowControl w:val="0"/>
              <w:autoSpaceDE w:val="0"/>
              <w:autoSpaceDN w:val="0"/>
              <w:adjustRightInd w:val="0"/>
              <w:spacing w:after="0" w:line="240" w:lineRule="auto"/>
              <w:rPr>
                <w:rFonts w:ascii="Times New Roman" w:eastAsia="Times New Roman" w:hAnsi="Times New Roman" w:cs="Times New Roman"/>
                <w:sz w:val="24"/>
                <w:szCs w:val="24"/>
                <w:lang w:val="fr-FR" w:eastAsia="zh-CN"/>
              </w:rPr>
            </w:pPr>
          </w:p>
          <w:p w14:paraId="6EF1E7FD" w14:textId="77777777" w:rsidR="003E4335" w:rsidRPr="00CC26D2" w:rsidRDefault="003E4335" w:rsidP="003E4335">
            <w:pPr>
              <w:widowControl w:val="0"/>
              <w:autoSpaceDE w:val="0"/>
              <w:autoSpaceDN w:val="0"/>
              <w:adjustRightInd w:val="0"/>
              <w:spacing w:after="0" w:line="240" w:lineRule="auto"/>
              <w:rPr>
                <w:rFonts w:ascii="Times New Roman" w:eastAsia="Times New Roman" w:hAnsi="Times New Roman" w:cs="Times New Roman"/>
                <w:sz w:val="24"/>
                <w:szCs w:val="24"/>
                <w:lang w:val="fr-FR" w:eastAsia="zh-CN"/>
              </w:rPr>
            </w:pPr>
          </w:p>
          <w:p w14:paraId="515DBDA9" w14:textId="77777777" w:rsidR="003E4335" w:rsidRPr="00CC26D2" w:rsidRDefault="003E4335" w:rsidP="003E4335">
            <w:pPr>
              <w:widowControl w:val="0"/>
              <w:autoSpaceDE w:val="0"/>
              <w:autoSpaceDN w:val="0"/>
              <w:adjustRightInd w:val="0"/>
              <w:spacing w:after="0" w:line="240" w:lineRule="auto"/>
              <w:rPr>
                <w:rFonts w:ascii="Times New Roman" w:eastAsia="Times New Roman" w:hAnsi="Times New Roman" w:cs="Times New Roman"/>
                <w:sz w:val="24"/>
                <w:szCs w:val="24"/>
                <w:lang w:val="fr-FR" w:eastAsia="zh-CN"/>
              </w:rPr>
            </w:pPr>
          </w:p>
          <w:p w14:paraId="1441D3D7" w14:textId="77777777" w:rsidR="003E4335" w:rsidRPr="00CC26D2" w:rsidRDefault="003E4335" w:rsidP="003E4335">
            <w:pPr>
              <w:widowControl w:val="0"/>
              <w:autoSpaceDE w:val="0"/>
              <w:autoSpaceDN w:val="0"/>
              <w:adjustRightInd w:val="0"/>
              <w:spacing w:after="0" w:line="240" w:lineRule="auto"/>
              <w:rPr>
                <w:rFonts w:ascii="Times New Roman" w:eastAsia="Times New Roman" w:hAnsi="Times New Roman" w:cs="Times New Roman"/>
                <w:sz w:val="24"/>
                <w:szCs w:val="24"/>
                <w:lang w:val="fr-FR" w:eastAsia="zh-CN"/>
              </w:rPr>
            </w:pPr>
          </w:p>
          <w:p w14:paraId="3C68919C" w14:textId="77777777" w:rsidR="003E4335" w:rsidRPr="00CC26D2" w:rsidRDefault="003E4335" w:rsidP="003E4335">
            <w:pPr>
              <w:widowControl w:val="0"/>
              <w:autoSpaceDE w:val="0"/>
              <w:autoSpaceDN w:val="0"/>
              <w:adjustRightInd w:val="0"/>
              <w:spacing w:after="0" w:line="240" w:lineRule="auto"/>
              <w:rPr>
                <w:rFonts w:ascii="Times New Roman" w:eastAsia="Times New Roman" w:hAnsi="Times New Roman" w:cs="Times New Roman"/>
                <w:sz w:val="24"/>
                <w:szCs w:val="24"/>
                <w:lang w:val="fr-FR" w:eastAsia="zh-CN"/>
              </w:rPr>
            </w:pPr>
          </w:p>
        </w:tc>
        <w:tc>
          <w:tcPr>
            <w:tcW w:w="6917" w:type="dxa"/>
            <w:gridSpan w:val="2"/>
          </w:tcPr>
          <w:p w14:paraId="12A6D17C"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lastRenderedPageBreak/>
              <w:t>3.3</w:t>
            </w:r>
            <w:r w:rsidRPr="00CC26D2">
              <w:rPr>
                <w:rFonts w:ascii="Times New Roman" w:eastAsia="Times New Roman" w:hAnsi="Times New Roman" w:cs="Times New Roman"/>
                <w:color w:val="000000"/>
                <w:sz w:val="24"/>
                <w:szCs w:val="24"/>
                <w:lang w:val="fr-FR" w:eastAsia="zh-CN"/>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24BF4449"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3.4</w:t>
            </w:r>
            <w:r w:rsidRPr="00CC26D2">
              <w:rPr>
                <w:rFonts w:ascii="Times New Roman" w:eastAsia="Times New Roman" w:hAnsi="Times New Roman" w:cs="Times New Roman"/>
                <w:color w:val="000000"/>
                <w:sz w:val="24"/>
                <w:szCs w:val="24"/>
                <w:lang w:val="fr-FR" w:eastAsia="zh-CN"/>
              </w:rPr>
              <w:tab/>
              <w:t xml:space="preserve">Tout délai accordé à une Partie en vertu du présent Contrat, pour l’exécution d’un acte ou d’une tâche, doit être prorogé d’une </w:t>
            </w:r>
            <w:r w:rsidRPr="00CC26D2">
              <w:rPr>
                <w:rFonts w:ascii="Times New Roman" w:eastAsia="Times New Roman" w:hAnsi="Times New Roman" w:cs="Times New Roman"/>
                <w:color w:val="000000"/>
                <w:sz w:val="24"/>
                <w:szCs w:val="24"/>
                <w:lang w:val="fr-FR" w:eastAsia="zh-CN"/>
              </w:rPr>
              <w:lastRenderedPageBreak/>
              <w:t>durée égale à la période pendant laquelle cette Partie a été dans l’incapacité d’exécuter cette tâche par suite d’un cas de Force majeure</w:t>
            </w:r>
          </w:p>
          <w:p w14:paraId="58AB6DE0"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3.5</w:t>
            </w:r>
            <w:r w:rsidRPr="00CC26D2">
              <w:rPr>
                <w:rFonts w:ascii="Times New Roman" w:eastAsia="Times New Roman" w:hAnsi="Times New Roman" w:cs="Times New Roman"/>
                <w:color w:val="000000"/>
                <w:sz w:val="24"/>
                <w:szCs w:val="24"/>
                <w:lang w:val="fr-FR" w:eastAsia="zh-CN"/>
              </w:rPr>
              <w:tab/>
              <w:t>Pendant la période où il ne peut pas exécuter les Services en raison d’un cas de Force majeure, le Consultant, sur instruction du Client, doit soit</w:t>
            </w:r>
          </w:p>
          <w:p w14:paraId="43A2FD8C"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a)</w:t>
            </w:r>
            <w:r w:rsidRPr="00CC26D2">
              <w:rPr>
                <w:rFonts w:ascii="Times New Roman" w:eastAsia="Times New Roman" w:hAnsi="Times New Roman" w:cs="Times New Roman"/>
                <w:color w:val="000000"/>
                <w:sz w:val="24"/>
                <w:szCs w:val="24"/>
                <w:lang w:val="fr-FR" w:eastAsia="zh-CN"/>
              </w:rPr>
              <w:tab/>
              <w:t>procéder à la démobilisation, auquel cas le Consultant sera remboursé des coûts supplémentaires raisonnables et nécessaires qu’il a engagés, et, si le Client l’exige, pour la reprise des Services ; ou</w:t>
            </w:r>
          </w:p>
          <w:p w14:paraId="5EE5AF29"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b)</w:t>
            </w:r>
            <w:r w:rsidRPr="00CC26D2">
              <w:rPr>
                <w:rFonts w:ascii="Times New Roman" w:eastAsia="Times New Roman" w:hAnsi="Times New Roman" w:cs="Times New Roman"/>
                <w:color w:val="000000"/>
                <w:sz w:val="24"/>
                <w:szCs w:val="24"/>
                <w:lang w:val="fr-FR" w:eastAsia="zh-CN"/>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2C7DA6CA"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ab/>
              <w:t>En cas de désaccord entre les Parties sur l'existence ou l'étendue d'un cas de Force Majeure, la question sera réglée conformément à la clause 17 des CGC.</w:t>
            </w:r>
          </w:p>
        </w:tc>
      </w:tr>
      <w:tr w:rsidR="003E4335" w:rsidRPr="00ED1AB8" w14:paraId="748D13AF" w14:textId="77777777" w:rsidTr="00071FA3">
        <w:trPr>
          <w:gridAfter w:val="1"/>
          <w:wAfter w:w="14" w:type="dxa"/>
          <w:jc w:val="center"/>
        </w:trPr>
        <w:tc>
          <w:tcPr>
            <w:tcW w:w="2625" w:type="dxa"/>
          </w:tcPr>
          <w:p w14:paraId="6B9200C2"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38" w:name="_Toc94258886"/>
            <w:r w:rsidRPr="00CC26D2">
              <w:rPr>
                <w:rFonts w:ascii="Times New Roman" w:eastAsia="Times New Roman" w:hAnsi="Times New Roman" w:cs="Times New Roman"/>
                <w:sz w:val="24"/>
                <w:szCs w:val="24"/>
                <w:lang w:val="fr-FR" w:eastAsia="zh-CN"/>
              </w:rPr>
              <w:lastRenderedPageBreak/>
              <w:t>Suspension</w:t>
            </w:r>
            <w:bookmarkEnd w:id="38"/>
          </w:p>
        </w:tc>
        <w:tc>
          <w:tcPr>
            <w:tcW w:w="6917" w:type="dxa"/>
            <w:gridSpan w:val="2"/>
          </w:tcPr>
          <w:p w14:paraId="5B33FD66"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4.1</w:t>
            </w:r>
            <w:r w:rsidRPr="00CC26D2">
              <w:rPr>
                <w:rFonts w:ascii="Times New Roman" w:eastAsia="Times New Roman" w:hAnsi="Times New Roman" w:cs="Times New Roman"/>
                <w:color w:val="000000"/>
                <w:sz w:val="24"/>
                <w:szCs w:val="24"/>
                <w:lang w:val="fr-FR" w:eastAsia="zh-CN"/>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3E4335" w:rsidRPr="00ED1AB8" w14:paraId="2EFEB3E7" w14:textId="77777777" w:rsidTr="00071FA3">
        <w:trPr>
          <w:gridAfter w:val="1"/>
          <w:wAfter w:w="14" w:type="dxa"/>
          <w:jc w:val="center"/>
        </w:trPr>
        <w:tc>
          <w:tcPr>
            <w:tcW w:w="2625" w:type="dxa"/>
          </w:tcPr>
          <w:p w14:paraId="63391469"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39" w:name="_Toc94258887"/>
            <w:r w:rsidRPr="00CC26D2">
              <w:rPr>
                <w:rFonts w:ascii="Times New Roman" w:eastAsia="Times New Roman" w:hAnsi="Times New Roman" w:cs="Times New Roman"/>
                <w:sz w:val="24"/>
                <w:szCs w:val="24"/>
                <w:lang w:val="fr-FR" w:eastAsia="zh-CN"/>
              </w:rPr>
              <w:t>Résiliation</w:t>
            </w:r>
            <w:bookmarkEnd w:id="39"/>
          </w:p>
        </w:tc>
        <w:tc>
          <w:tcPr>
            <w:tcW w:w="6917" w:type="dxa"/>
            <w:gridSpan w:val="2"/>
          </w:tcPr>
          <w:p w14:paraId="1FD0F975"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5.1</w:t>
            </w:r>
            <w:r w:rsidRPr="00CC26D2">
              <w:rPr>
                <w:rFonts w:ascii="Times New Roman" w:eastAsia="Times New Roman" w:hAnsi="Times New Roman" w:cs="Times New Roman"/>
                <w:color w:val="000000"/>
                <w:sz w:val="24"/>
                <w:szCs w:val="24"/>
                <w:lang w:val="fr-FR" w:eastAsia="zh-CN"/>
              </w:rPr>
              <w:tab/>
              <w:t xml:space="preserve">Le présent Contrat peut être résilié par l’une ou l’autre des Parties selon les dispositions prévues ci-dessous : </w:t>
            </w:r>
          </w:p>
        </w:tc>
      </w:tr>
      <w:tr w:rsidR="003E4335" w:rsidRPr="00ED1AB8" w14:paraId="03F5DC66" w14:textId="77777777" w:rsidTr="00071FA3">
        <w:trPr>
          <w:gridAfter w:val="1"/>
          <w:wAfter w:w="14" w:type="dxa"/>
          <w:jc w:val="center"/>
        </w:trPr>
        <w:tc>
          <w:tcPr>
            <w:tcW w:w="2625" w:type="dxa"/>
          </w:tcPr>
          <w:p w14:paraId="7C4879CF"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zh-CN"/>
              </w:rPr>
            </w:pPr>
            <w:r w:rsidRPr="00CC26D2">
              <w:rPr>
                <w:rFonts w:ascii="Times New Roman" w:eastAsia="Times New Roman" w:hAnsi="Times New Roman" w:cs="Times New Roman"/>
                <w:b/>
                <w:color w:val="000000"/>
                <w:sz w:val="24"/>
                <w:szCs w:val="24"/>
                <w:lang w:val="fr-FR" w:eastAsia="zh-CN"/>
              </w:rPr>
              <w:t>Par l'entité MCA</w:t>
            </w:r>
          </w:p>
        </w:tc>
        <w:tc>
          <w:tcPr>
            <w:tcW w:w="6917" w:type="dxa"/>
            <w:gridSpan w:val="2"/>
          </w:tcPr>
          <w:p w14:paraId="0375F2B0"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5.2 </w:t>
            </w:r>
            <w:r w:rsidRPr="00CC26D2">
              <w:rPr>
                <w:rFonts w:ascii="Times New Roman" w:eastAsia="Times New Roman" w:hAnsi="Times New Roman" w:cs="Times New Roman"/>
                <w:color w:val="000000"/>
                <w:sz w:val="24"/>
                <w:szCs w:val="24"/>
                <w:lang w:val="fr-FR" w:eastAsia="zh-CN"/>
              </w:rPr>
              <w:tab/>
              <w:t>L'Entité MCA peut résilier le présent Contrat moyennant un préavis écrit d'au moins quatorze (14) jours calendaires adressé au Consultant en cas de survenance de l’un des événements spécifiés aux alinéas (a) à (e) de la présente clause :</w:t>
            </w:r>
          </w:p>
          <w:p w14:paraId="5EEC0069"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40" w:name="_heading=h.vx1227" w:colFirst="0" w:colLast="0"/>
            <w:bookmarkEnd w:id="40"/>
            <w:r w:rsidRPr="00CC26D2">
              <w:rPr>
                <w:rFonts w:ascii="Times New Roman" w:eastAsia="Times New Roman" w:hAnsi="Times New Roman" w:cs="Times New Roman"/>
                <w:color w:val="000000"/>
                <w:sz w:val="24"/>
                <w:szCs w:val="24"/>
                <w:lang w:val="fr-FR" w:eastAsia="zh-CN"/>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1ED89802"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41" w:name="_heading=h.3fwokq0" w:colFirst="0" w:colLast="0"/>
            <w:bookmarkEnd w:id="41"/>
            <w:r w:rsidRPr="00CC26D2">
              <w:rPr>
                <w:rFonts w:ascii="Times New Roman" w:eastAsia="Times New Roman" w:hAnsi="Times New Roman" w:cs="Times New Roman"/>
                <w:color w:val="000000"/>
                <w:sz w:val="24"/>
                <w:szCs w:val="24"/>
                <w:lang w:val="fr-FR" w:eastAsia="zh-CN"/>
              </w:rPr>
              <w:tab/>
              <w:t>si le Consultant devient insolvable ou fait faillite ;</w:t>
            </w:r>
          </w:p>
          <w:p w14:paraId="764C52B9"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42" w:name="_heading=h.1v1yuxt" w:colFirst="0" w:colLast="0"/>
            <w:bookmarkEnd w:id="42"/>
            <w:r w:rsidRPr="00CC26D2">
              <w:rPr>
                <w:rFonts w:ascii="Times New Roman" w:eastAsia="Times New Roman" w:hAnsi="Times New Roman" w:cs="Times New Roman"/>
                <w:color w:val="000000"/>
                <w:sz w:val="24"/>
                <w:szCs w:val="24"/>
                <w:lang w:val="fr-FR" w:eastAsia="zh-CN"/>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690E86C7"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43" w:name="_heading=h.4f1mdlm" w:colFirst="0" w:colLast="0"/>
            <w:bookmarkEnd w:id="43"/>
            <w:r w:rsidRPr="00CC26D2">
              <w:rPr>
                <w:rFonts w:ascii="Times New Roman" w:eastAsia="Times New Roman" w:hAnsi="Times New Roman" w:cs="Times New Roman"/>
                <w:color w:val="000000"/>
                <w:sz w:val="24"/>
                <w:szCs w:val="24"/>
                <w:lang w:val="fr-FR" w:eastAsia="zh-CN"/>
              </w:rPr>
              <w:t>si l'Entité MCA, à sa seule discrétion et pour quelque raison que ce soit, décide de résilier le présent Contrat ;</w:t>
            </w:r>
          </w:p>
          <w:p w14:paraId="6D557EFF"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44" w:name="_heading=h.2u6wntf" w:colFirst="0" w:colLast="0"/>
            <w:bookmarkEnd w:id="44"/>
            <w:r w:rsidRPr="00CC26D2">
              <w:rPr>
                <w:rFonts w:ascii="Times New Roman" w:eastAsia="Times New Roman" w:hAnsi="Times New Roman" w:cs="Times New Roman"/>
                <w:color w:val="000000"/>
                <w:sz w:val="24"/>
                <w:szCs w:val="24"/>
                <w:lang w:val="fr-FR" w:eastAsia="zh-CN"/>
              </w:rPr>
              <w:t xml:space="preserve">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w:t>
            </w:r>
            <w:r w:rsidRPr="00CC26D2">
              <w:rPr>
                <w:rFonts w:ascii="Times New Roman" w:eastAsia="Times New Roman" w:hAnsi="Times New Roman" w:cs="Times New Roman"/>
                <w:color w:val="000000"/>
                <w:sz w:val="24"/>
                <w:szCs w:val="24"/>
                <w:lang w:val="fr-FR" w:eastAsia="zh-CN"/>
              </w:rPr>
              <w:lastRenderedPageBreak/>
              <w:t>pendant la période de suspension.</w:t>
            </w:r>
          </w:p>
        </w:tc>
      </w:tr>
      <w:tr w:rsidR="003E4335" w:rsidRPr="00ED1AB8" w14:paraId="49D1DB1A" w14:textId="77777777" w:rsidTr="00071FA3">
        <w:trPr>
          <w:gridAfter w:val="1"/>
          <w:wAfter w:w="14" w:type="dxa"/>
          <w:trHeight w:val="2862"/>
          <w:jc w:val="center"/>
        </w:trPr>
        <w:tc>
          <w:tcPr>
            <w:tcW w:w="2625" w:type="dxa"/>
          </w:tcPr>
          <w:p w14:paraId="0A14EDEE"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zh-CN"/>
              </w:rPr>
            </w:pPr>
            <w:bookmarkStart w:id="45" w:name="_heading=h.19c6y18" w:colFirst="0" w:colLast="0"/>
            <w:bookmarkEnd w:id="45"/>
            <w:r w:rsidRPr="00CC26D2">
              <w:rPr>
                <w:rFonts w:ascii="Times New Roman" w:eastAsia="Times New Roman" w:hAnsi="Times New Roman" w:cs="Times New Roman"/>
                <w:b/>
                <w:color w:val="000000"/>
                <w:sz w:val="24"/>
                <w:szCs w:val="24"/>
                <w:lang w:val="fr-FR" w:eastAsia="zh-CN"/>
              </w:rPr>
              <w:lastRenderedPageBreak/>
              <w:t>Par le Consultant</w:t>
            </w:r>
          </w:p>
        </w:tc>
        <w:tc>
          <w:tcPr>
            <w:tcW w:w="6917" w:type="dxa"/>
            <w:gridSpan w:val="2"/>
          </w:tcPr>
          <w:p w14:paraId="5FF871C4"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46" w:name="_heading=h.3tbugp1" w:colFirst="0" w:colLast="0"/>
            <w:bookmarkEnd w:id="46"/>
            <w:r w:rsidRPr="00CC26D2">
              <w:rPr>
                <w:rFonts w:ascii="Times New Roman" w:eastAsia="Times New Roman" w:hAnsi="Times New Roman" w:cs="Times New Roman"/>
                <w:color w:val="000000"/>
                <w:sz w:val="24"/>
                <w:szCs w:val="24"/>
                <w:lang w:val="fr-FR" w:eastAsia="zh-CN"/>
              </w:rPr>
              <w:t>5.3</w:t>
            </w:r>
            <w:r w:rsidRPr="00CC26D2">
              <w:rPr>
                <w:rFonts w:ascii="Times New Roman" w:eastAsia="Times New Roman" w:hAnsi="Times New Roman" w:cs="Times New Roman"/>
                <w:color w:val="000000"/>
                <w:sz w:val="24"/>
                <w:szCs w:val="24"/>
                <w:lang w:val="fr-FR" w:eastAsia="zh-CN"/>
              </w:rPr>
              <w:tab/>
              <w:t>Le Consultant peut résilier le présent Contrat, moyennant un préavis écrit adressé à l'Entité MCA conformément au délai spécifié ci-dessous, ledit préavis devant être donné après la survenance de l’un des événements spécifiés aux paragraphes à (e) de la présente sous-clause 5.3 des CGC :</w:t>
            </w:r>
          </w:p>
          <w:p w14:paraId="59314FC8"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p>
          <w:p w14:paraId="53CE94DB"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47" w:name="_heading=h.28h4qwu" w:colFirst="0" w:colLast="0"/>
            <w:bookmarkEnd w:id="47"/>
            <w:r w:rsidRPr="00CC26D2">
              <w:rPr>
                <w:rFonts w:ascii="Times New Roman" w:eastAsia="Times New Roman" w:hAnsi="Times New Roman" w:cs="Times New Roman"/>
                <w:color w:val="000000"/>
                <w:sz w:val="24"/>
                <w:szCs w:val="24"/>
                <w:lang w:val="fr-FR" w:eastAsia="zh-CN"/>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p>
          <w:p w14:paraId="3731704C"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48" w:name="_heading=h.nmf14n" w:colFirst="0" w:colLast="0"/>
            <w:bookmarkEnd w:id="48"/>
            <w:r w:rsidRPr="00CC26D2">
              <w:rPr>
                <w:rFonts w:ascii="Times New Roman" w:eastAsia="Times New Roman" w:hAnsi="Times New Roman" w:cs="Times New Roman"/>
                <w:color w:val="000000"/>
                <w:sz w:val="24"/>
                <w:szCs w:val="24"/>
                <w:lang w:val="fr-FR" w:eastAsia="zh-CN"/>
              </w:rPr>
              <w:t>si l'Entité MCA ne se conforme pas à toute décision finale prise à la suite d'un arbitrage conformément à la clause 17 des CGC. La résiliation en vertu de cette disposition devient effective trente (30) jours après l’envoi de l’avis de résiliation ;</w:t>
            </w:r>
          </w:p>
          <w:p w14:paraId="7EADEC2C"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49" w:name="_heading=h.37m2jsg" w:colFirst="0" w:colLast="0"/>
            <w:bookmarkEnd w:id="49"/>
            <w:r w:rsidRPr="00CC26D2">
              <w:rPr>
                <w:rFonts w:ascii="Times New Roman" w:eastAsia="Times New Roman" w:hAnsi="Times New Roman" w:cs="Times New Roman"/>
                <w:color w:val="000000"/>
                <w:sz w:val="24"/>
                <w:szCs w:val="24"/>
                <w:lang w:val="fr-FR" w:eastAsia="zh-CN"/>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p>
          <w:p w14:paraId="714A48A5"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bookmarkStart w:id="50" w:name="_heading=h.1mrcu09" w:colFirst="0" w:colLast="0"/>
            <w:bookmarkEnd w:id="50"/>
            <w:r w:rsidRPr="00CC26D2">
              <w:rPr>
                <w:rFonts w:ascii="Times New Roman" w:eastAsia="Times New Roman" w:hAnsi="Times New Roman" w:cs="Times New Roman"/>
                <w:color w:val="000000"/>
                <w:sz w:val="24"/>
                <w:szCs w:val="24"/>
                <w:lang w:val="fr-FR" w:eastAsia="zh-CN"/>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p>
        </w:tc>
      </w:tr>
      <w:tr w:rsidR="003E4335" w:rsidRPr="00CC26D2" w14:paraId="18B38528" w14:textId="77777777" w:rsidTr="00071FA3">
        <w:trPr>
          <w:gridAfter w:val="2"/>
          <w:wAfter w:w="20" w:type="dxa"/>
          <w:jc w:val="center"/>
        </w:trPr>
        <w:tc>
          <w:tcPr>
            <w:tcW w:w="2625" w:type="dxa"/>
          </w:tcPr>
          <w:p w14:paraId="12CF4359"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51" w:name="_Toc94258888"/>
            <w:r w:rsidRPr="00CC26D2">
              <w:rPr>
                <w:rFonts w:ascii="Times New Roman" w:eastAsia="Times New Roman" w:hAnsi="Times New Roman" w:cs="Times New Roman"/>
                <w:sz w:val="24"/>
                <w:szCs w:val="24"/>
                <w:lang w:val="fr-FR" w:eastAsia="zh-CN"/>
              </w:rPr>
              <w:t>Obligations du Consultant</w:t>
            </w:r>
            <w:bookmarkEnd w:id="51"/>
          </w:p>
        </w:tc>
        <w:tc>
          <w:tcPr>
            <w:tcW w:w="6911" w:type="dxa"/>
          </w:tcPr>
          <w:p w14:paraId="34576B13"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tc>
      </w:tr>
      <w:tr w:rsidR="003E4335" w:rsidRPr="00ED1AB8" w14:paraId="17C466D4" w14:textId="77777777" w:rsidTr="00071FA3">
        <w:trPr>
          <w:gridAfter w:val="2"/>
          <w:wAfter w:w="20" w:type="dxa"/>
          <w:jc w:val="center"/>
        </w:trPr>
        <w:tc>
          <w:tcPr>
            <w:tcW w:w="2625" w:type="dxa"/>
          </w:tcPr>
          <w:p w14:paraId="3A080D6C"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zh-CN"/>
              </w:rPr>
            </w:pPr>
            <w:r w:rsidRPr="00CC26D2">
              <w:rPr>
                <w:rFonts w:ascii="Times New Roman" w:eastAsia="Times New Roman" w:hAnsi="Times New Roman" w:cs="Times New Roman"/>
                <w:b/>
                <w:color w:val="000000"/>
                <w:sz w:val="24"/>
                <w:szCs w:val="24"/>
                <w:lang w:val="fr-FR" w:eastAsia="zh-CN"/>
              </w:rPr>
              <w:t>Norme de performance</w:t>
            </w:r>
          </w:p>
        </w:tc>
        <w:tc>
          <w:tcPr>
            <w:tcW w:w="6911" w:type="dxa"/>
          </w:tcPr>
          <w:p w14:paraId="61F7C36C"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6.1</w:t>
            </w:r>
            <w:r w:rsidRPr="00CC26D2">
              <w:rPr>
                <w:rFonts w:ascii="Times New Roman" w:eastAsia="SimSun" w:hAnsi="Times New Roman" w:cs="Times New Roman"/>
                <w:sz w:val="24"/>
                <w:szCs w:val="24"/>
                <w:lang w:val="fr-FR" w:eastAsia="zh-CN"/>
              </w:rPr>
              <w:tab/>
              <w:t>Le Consultant exécute les Services avec la diligence et l'efficacité requises et fait preuve d'un niveau de compétence et de conscience raisonnable dans l'exécution des Services, conformément aux bonnes pratiques professionnelles.</w:t>
            </w:r>
          </w:p>
          <w:p w14:paraId="7910E23E"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6.2</w:t>
            </w:r>
            <w:r w:rsidRPr="00CC26D2">
              <w:rPr>
                <w:rFonts w:ascii="Times New Roman" w:eastAsia="SimSun" w:hAnsi="Times New Roman" w:cs="Times New Roman"/>
                <w:sz w:val="24"/>
                <w:szCs w:val="24"/>
                <w:lang w:val="fr-FR" w:eastAsia="zh-CN"/>
              </w:rPr>
              <w:tab/>
              <w:t xml:space="preserve">Le Consultant agit à tout moment de manière à protéger les intérêts de l'Entité MCA et prend toutes les mesures raisonnables pour réduire au minimum toutes les dépenses, conformément aux bonnes </w:t>
            </w:r>
            <w:r w:rsidRPr="00CC26D2">
              <w:rPr>
                <w:rFonts w:ascii="Times New Roman" w:eastAsia="SimSun" w:hAnsi="Times New Roman" w:cs="Times New Roman"/>
                <w:sz w:val="24"/>
                <w:szCs w:val="24"/>
                <w:lang w:val="fr-FR" w:eastAsia="zh-CN"/>
              </w:rPr>
              <w:lastRenderedPageBreak/>
              <w:t>pratiques professionnelles.</w:t>
            </w:r>
          </w:p>
        </w:tc>
      </w:tr>
      <w:tr w:rsidR="003E4335" w:rsidRPr="00ED1AB8" w14:paraId="43A1B2CD" w14:textId="77777777" w:rsidTr="00071FA3">
        <w:trPr>
          <w:gridAfter w:val="2"/>
          <w:wAfter w:w="20" w:type="dxa"/>
          <w:jc w:val="center"/>
        </w:trPr>
        <w:tc>
          <w:tcPr>
            <w:tcW w:w="2625" w:type="dxa"/>
          </w:tcPr>
          <w:p w14:paraId="64A981B2"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zh-CN"/>
              </w:rPr>
            </w:pPr>
            <w:r w:rsidRPr="00CC26D2">
              <w:rPr>
                <w:rFonts w:ascii="Times New Roman" w:eastAsia="Times New Roman" w:hAnsi="Times New Roman" w:cs="Times New Roman"/>
                <w:b/>
                <w:color w:val="000000"/>
                <w:sz w:val="24"/>
                <w:szCs w:val="24"/>
                <w:lang w:val="fr-FR" w:eastAsia="zh-CN"/>
              </w:rPr>
              <w:lastRenderedPageBreak/>
              <w:t xml:space="preserve">Conformité </w:t>
            </w:r>
          </w:p>
        </w:tc>
        <w:tc>
          <w:tcPr>
            <w:tcW w:w="6911" w:type="dxa"/>
          </w:tcPr>
          <w:p w14:paraId="55E169B9"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6.3 </w:t>
            </w:r>
            <w:r w:rsidRPr="00CC26D2">
              <w:rPr>
                <w:rFonts w:ascii="Times New Roman" w:eastAsia="SimSun" w:hAnsi="Times New Roman" w:cs="Times New Roman"/>
                <w:sz w:val="24"/>
                <w:szCs w:val="24"/>
                <w:lang w:val="fr-FR" w:eastAsia="zh-CN"/>
              </w:rPr>
              <w:tab/>
              <w:t>Le Consultant exécute les Services conformément au Contrat et à la loi applicable de Niger</w:t>
            </w:r>
            <w:r w:rsidRPr="00CC26D2">
              <w:rPr>
                <w:rFonts w:ascii="Times New Roman" w:eastAsia="SimSun" w:hAnsi="Times New Roman" w:cs="Times New Roman"/>
                <w:b/>
                <w:sz w:val="24"/>
                <w:szCs w:val="24"/>
                <w:lang w:val="fr-FR" w:eastAsia="zh-CN"/>
              </w:rPr>
              <w:t>.</w:t>
            </w:r>
          </w:p>
        </w:tc>
      </w:tr>
      <w:tr w:rsidR="003E4335" w:rsidRPr="00ED1AB8" w14:paraId="32B7369B" w14:textId="77777777" w:rsidTr="00071FA3">
        <w:trPr>
          <w:gridAfter w:val="2"/>
          <w:wAfter w:w="20" w:type="dxa"/>
          <w:trHeight w:val="5760"/>
          <w:jc w:val="center"/>
        </w:trPr>
        <w:tc>
          <w:tcPr>
            <w:tcW w:w="2625" w:type="dxa"/>
          </w:tcPr>
          <w:p w14:paraId="2D553F16"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zh-CN"/>
              </w:rPr>
            </w:pPr>
            <w:bookmarkStart w:id="52" w:name="_heading=h.2lwamvv" w:colFirst="0" w:colLast="0"/>
            <w:bookmarkEnd w:id="52"/>
            <w:r w:rsidRPr="00CC26D2">
              <w:rPr>
                <w:rFonts w:ascii="Times New Roman" w:eastAsia="Times New Roman" w:hAnsi="Times New Roman" w:cs="Times New Roman"/>
                <w:b/>
                <w:color w:val="000000"/>
                <w:sz w:val="24"/>
                <w:szCs w:val="24"/>
                <w:lang w:val="fr-FR" w:eastAsia="zh-CN"/>
              </w:rPr>
              <w:t>Conflit d'intérêts</w:t>
            </w:r>
          </w:p>
        </w:tc>
        <w:tc>
          <w:tcPr>
            <w:tcW w:w="6911" w:type="dxa"/>
          </w:tcPr>
          <w:p w14:paraId="3A61F5F3"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6.4.</w:t>
            </w:r>
            <w:r w:rsidRPr="00CC26D2">
              <w:rPr>
                <w:rFonts w:ascii="Times New Roman" w:eastAsia="SimSun" w:hAnsi="Times New Roman" w:cs="Times New Roman"/>
                <w:sz w:val="24"/>
                <w:szCs w:val="24"/>
                <w:lang w:val="fr-FR" w:eastAsia="zh-CN"/>
              </w:rPr>
              <w:tab/>
              <w:t xml:space="preserve">6.4 </w:t>
            </w:r>
            <w:r w:rsidRPr="00CC26D2">
              <w:rPr>
                <w:rFonts w:ascii="Times New Roman" w:eastAsia="SimSun" w:hAnsi="Times New Roman" w:cs="Times New Roman"/>
                <w:sz w:val="24"/>
                <w:szCs w:val="24"/>
                <w:lang w:val="fr-FR" w:eastAsia="zh-CN"/>
              </w:rPr>
              <w:tab/>
              <w:t>Le Consultant doit faire primer les intérêts de l’Entité MCA, sans aucune considération pour des travaux futurs, et éviter strictement tout conflit avec d’autres missions ou ses propres intérêts professionnels.</w:t>
            </w:r>
          </w:p>
          <w:p w14:paraId="5B2545A4"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6.5 </w:t>
            </w:r>
            <w:r w:rsidRPr="00CC26D2">
              <w:rPr>
                <w:rFonts w:ascii="Times New Roman" w:eastAsia="SimSun" w:hAnsi="Times New Roman" w:cs="Times New Roman"/>
                <w:sz w:val="24"/>
                <w:szCs w:val="24"/>
                <w:lang w:val="fr-FR" w:eastAsia="zh-CN"/>
              </w:rP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3FED80AA"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6.6</w:t>
            </w:r>
            <w:r w:rsidRPr="00CC26D2">
              <w:rPr>
                <w:rFonts w:ascii="Times New Roman" w:eastAsia="SimSun" w:hAnsi="Times New Roman" w:cs="Times New Roman"/>
                <w:sz w:val="24"/>
                <w:szCs w:val="24"/>
                <w:lang w:val="fr-FR" w:eastAsia="zh-CN"/>
              </w:rPr>
              <w:tab/>
              <w:t xml:space="preserve">Le Consultant ne s’engage pas, directement ou indirectement, dans des activités commerciales ou professionnelles qui entreraient en conflit avec les activités qui leur sont confiées dans le cadre du présent Contrat </w:t>
            </w:r>
          </w:p>
          <w:p w14:paraId="156DDCAB"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6.7</w:t>
            </w:r>
            <w:r w:rsidRPr="00CC26D2">
              <w:rPr>
                <w:rFonts w:ascii="Times New Roman" w:eastAsia="SimSun" w:hAnsi="Times New Roman" w:cs="Times New Roman"/>
                <w:sz w:val="24"/>
                <w:szCs w:val="24"/>
                <w:lang w:val="fr-FR" w:eastAsia="zh-CN"/>
              </w:rP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3E4335" w:rsidRPr="00ED1AB8" w14:paraId="08C66943" w14:textId="77777777" w:rsidTr="00071FA3">
        <w:trPr>
          <w:gridAfter w:val="2"/>
          <w:wAfter w:w="20" w:type="dxa"/>
          <w:jc w:val="center"/>
        </w:trPr>
        <w:tc>
          <w:tcPr>
            <w:tcW w:w="2625" w:type="dxa"/>
          </w:tcPr>
          <w:p w14:paraId="39B6B1C6"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53" w:name="_Toc94258889"/>
            <w:r w:rsidRPr="00CC26D2">
              <w:rPr>
                <w:rFonts w:ascii="Times New Roman" w:eastAsia="Times New Roman" w:hAnsi="Times New Roman" w:cs="Times New Roman"/>
                <w:sz w:val="24"/>
                <w:szCs w:val="24"/>
                <w:lang w:val="fr-FR" w:eastAsia="zh-CN"/>
              </w:rPr>
              <w:t>Confidentialité</w:t>
            </w:r>
            <w:bookmarkEnd w:id="53"/>
          </w:p>
        </w:tc>
        <w:tc>
          <w:tcPr>
            <w:tcW w:w="6911" w:type="dxa"/>
          </w:tcPr>
          <w:p w14:paraId="30CECE20"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zh-CN"/>
              </w:rPr>
            </w:pPr>
            <w:r w:rsidRPr="00CC26D2">
              <w:rPr>
                <w:rFonts w:ascii="Times New Roman" w:eastAsia="Times New Roman" w:hAnsi="Times New Roman" w:cs="Times New Roman"/>
                <w:color w:val="000000"/>
                <w:sz w:val="24"/>
                <w:szCs w:val="24"/>
                <w:lang w:val="fr-FR" w:eastAsia="zh-CN"/>
              </w:rPr>
              <w:t xml:space="preserve">7.1 </w:t>
            </w:r>
            <w:r w:rsidRPr="00CC26D2">
              <w:rPr>
                <w:rFonts w:ascii="Times New Roman" w:eastAsia="Times New Roman" w:hAnsi="Times New Roman" w:cs="Times New Roman"/>
                <w:color w:val="000000"/>
                <w:sz w:val="24"/>
                <w:szCs w:val="24"/>
                <w:lang w:val="fr-FR" w:eastAsia="zh-CN"/>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3E4335" w:rsidRPr="00ED1AB8" w14:paraId="289823E9" w14:textId="77777777" w:rsidTr="00071FA3">
        <w:trPr>
          <w:gridAfter w:val="2"/>
          <w:wAfter w:w="20" w:type="dxa"/>
          <w:jc w:val="center"/>
        </w:trPr>
        <w:tc>
          <w:tcPr>
            <w:tcW w:w="2625" w:type="dxa"/>
          </w:tcPr>
          <w:p w14:paraId="3EC0D554"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54" w:name="_Toc94258890"/>
            <w:r w:rsidRPr="00CC26D2">
              <w:rPr>
                <w:rFonts w:ascii="Times New Roman" w:eastAsia="Times New Roman" w:hAnsi="Times New Roman" w:cs="Times New Roman"/>
                <w:sz w:val="24"/>
                <w:szCs w:val="24"/>
                <w:lang w:val="fr-FR" w:eastAsia="zh-CN"/>
              </w:rPr>
              <w:t>Assurance à souscrire par le Consultant</w:t>
            </w:r>
            <w:bookmarkEnd w:id="54"/>
          </w:p>
        </w:tc>
        <w:tc>
          <w:tcPr>
            <w:tcW w:w="6911" w:type="dxa"/>
          </w:tcPr>
          <w:p w14:paraId="06C4D4E1"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8.1</w:t>
            </w:r>
            <w:r w:rsidRPr="00CC26D2">
              <w:rPr>
                <w:rFonts w:ascii="Times New Roman" w:eastAsia="SimSun" w:hAnsi="Times New Roman" w:cs="Times New Roman"/>
                <w:sz w:val="24"/>
                <w:szCs w:val="24"/>
                <w:lang w:val="fr-FR" w:eastAsia="zh-CN"/>
              </w:rP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48277BA7"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8.2 </w:t>
            </w:r>
            <w:r w:rsidRPr="00CC26D2">
              <w:rPr>
                <w:rFonts w:ascii="Times New Roman" w:eastAsia="SimSun" w:hAnsi="Times New Roman" w:cs="Times New Roman"/>
                <w:sz w:val="24"/>
                <w:szCs w:val="24"/>
                <w:lang w:val="fr-FR" w:eastAsia="zh-CN"/>
              </w:rP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2DBF8D30"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8.3 L'Entité MCA se réserve le droit d'exiger la preuve originale que le Consultant a souscrit les assurances nécessaires.</w:t>
            </w:r>
          </w:p>
        </w:tc>
      </w:tr>
      <w:tr w:rsidR="003E4335" w:rsidRPr="00ED1AB8" w14:paraId="2D140E21" w14:textId="77777777" w:rsidTr="00071FA3">
        <w:trPr>
          <w:gridAfter w:val="2"/>
          <w:wAfter w:w="20" w:type="dxa"/>
          <w:jc w:val="center"/>
        </w:trPr>
        <w:tc>
          <w:tcPr>
            <w:tcW w:w="2625" w:type="dxa"/>
          </w:tcPr>
          <w:p w14:paraId="6FA66155"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55" w:name="_Toc94258891"/>
            <w:r w:rsidRPr="00CC26D2">
              <w:rPr>
                <w:rFonts w:ascii="Times New Roman" w:eastAsia="Times New Roman" w:hAnsi="Times New Roman" w:cs="Times New Roman"/>
                <w:sz w:val="24"/>
                <w:szCs w:val="24"/>
                <w:lang w:val="fr-FR" w:eastAsia="zh-CN"/>
              </w:rPr>
              <w:t>Comptabilité, inspection et audit</w:t>
            </w:r>
            <w:bookmarkEnd w:id="55"/>
          </w:p>
        </w:tc>
        <w:tc>
          <w:tcPr>
            <w:tcW w:w="6911" w:type="dxa"/>
          </w:tcPr>
          <w:p w14:paraId="5CF0E2DA"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9.1 </w:t>
            </w:r>
            <w:r w:rsidRPr="00CC26D2">
              <w:rPr>
                <w:rFonts w:ascii="Times New Roman" w:eastAsia="SimSun" w:hAnsi="Times New Roman" w:cs="Times New Roman"/>
                <w:sz w:val="24"/>
                <w:szCs w:val="24"/>
                <w:lang w:val="fr-FR" w:eastAsia="zh-CN"/>
              </w:rP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203BB178"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lastRenderedPageBreak/>
              <w:t>9.2</w:t>
            </w:r>
            <w:r w:rsidRPr="00CC26D2">
              <w:rPr>
                <w:rFonts w:ascii="Times New Roman" w:eastAsia="SimSun" w:hAnsi="Times New Roman" w:cs="Times New Roman"/>
                <w:sz w:val="24"/>
                <w:szCs w:val="24"/>
                <w:lang w:val="fr-FR" w:eastAsia="zh-CN"/>
              </w:rP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3E4335" w:rsidRPr="00ED1AB8" w14:paraId="0A2CB8F9" w14:textId="77777777" w:rsidTr="00071FA3">
        <w:trPr>
          <w:gridAfter w:val="2"/>
          <w:wAfter w:w="20" w:type="dxa"/>
          <w:jc w:val="center"/>
        </w:trPr>
        <w:tc>
          <w:tcPr>
            <w:tcW w:w="2625" w:type="dxa"/>
          </w:tcPr>
          <w:p w14:paraId="756ED10A"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56" w:name="_Toc94258892"/>
            <w:r w:rsidRPr="00CC26D2">
              <w:rPr>
                <w:rFonts w:ascii="Times New Roman" w:eastAsia="Times New Roman" w:hAnsi="Times New Roman" w:cs="Times New Roman"/>
                <w:sz w:val="24"/>
                <w:szCs w:val="24"/>
                <w:lang w:val="fr-FR" w:eastAsia="zh-CN"/>
              </w:rPr>
              <w:lastRenderedPageBreak/>
              <w:t>Obligations en matière de rapports</w:t>
            </w:r>
            <w:bookmarkEnd w:id="56"/>
          </w:p>
        </w:tc>
        <w:tc>
          <w:tcPr>
            <w:tcW w:w="6911" w:type="dxa"/>
          </w:tcPr>
          <w:p w14:paraId="375670A8"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10.1 </w:t>
            </w:r>
            <w:r w:rsidRPr="00CC26D2">
              <w:rPr>
                <w:rFonts w:ascii="Times New Roman" w:eastAsia="SimSun" w:hAnsi="Times New Roman" w:cs="Times New Roman"/>
                <w:sz w:val="24"/>
                <w:szCs w:val="24"/>
                <w:lang w:val="fr-FR" w:eastAsia="zh-CN"/>
              </w:rPr>
              <w:tab/>
              <w:t>Le Consultant soumet à l’Entité MCA les rapports et documents spécifiés dans l’</w:t>
            </w:r>
            <w:r w:rsidRPr="00CC26D2">
              <w:rPr>
                <w:rFonts w:ascii="Times New Roman" w:eastAsia="SimSun" w:hAnsi="Times New Roman" w:cs="Times New Roman"/>
                <w:b/>
                <w:sz w:val="24"/>
                <w:szCs w:val="24"/>
                <w:lang w:val="fr-FR" w:eastAsia="zh-CN"/>
              </w:rPr>
              <w:t>Appendice A</w:t>
            </w:r>
            <w:r w:rsidRPr="00CC26D2">
              <w:rPr>
                <w:rFonts w:ascii="Times New Roman" w:eastAsia="SimSun" w:hAnsi="Times New Roman" w:cs="Times New Roman"/>
                <w:sz w:val="24"/>
                <w:szCs w:val="24"/>
                <w:lang w:val="fr-FR" w:eastAsia="zh-CN"/>
              </w:rPr>
              <w:t xml:space="preserve">, sous la forme, au nombre et dans les délais prévus dans ledit Appendice  </w:t>
            </w:r>
          </w:p>
        </w:tc>
      </w:tr>
      <w:tr w:rsidR="003E4335" w:rsidRPr="00ED1AB8" w14:paraId="6314C0BA" w14:textId="77777777" w:rsidTr="00071FA3">
        <w:trPr>
          <w:gridAfter w:val="2"/>
          <w:wAfter w:w="20" w:type="dxa"/>
          <w:jc w:val="center"/>
        </w:trPr>
        <w:tc>
          <w:tcPr>
            <w:tcW w:w="2625" w:type="dxa"/>
          </w:tcPr>
          <w:p w14:paraId="70C0D70F"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57" w:name="_Toc94258893"/>
            <w:r w:rsidRPr="00CC26D2">
              <w:rPr>
                <w:rFonts w:ascii="Times New Roman" w:eastAsia="Times New Roman" w:hAnsi="Times New Roman" w:cs="Times New Roman"/>
                <w:sz w:val="24"/>
                <w:szCs w:val="24"/>
                <w:lang w:val="fr-FR" w:eastAsia="zh-CN"/>
              </w:rPr>
              <w:t>Droits de propriété de l'Entité MCA sur les rapports et les registres</w:t>
            </w:r>
            <w:bookmarkEnd w:id="57"/>
          </w:p>
        </w:tc>
        <w:tc>
          <w:tcPr>
            <w:tcW w:w="6911" w:type="dxa"/>
          </w:tcPr>
          <w:p w14:paraId="310759E7"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11.1 </w:t>
            </w:r>
            <w:r w:rsidRPr="00CC26D2">
              <w:rPr>
                <w:rFonts w:ascii="Times New Roman" w:eastAsia="SimSun" w:hAnsi="Times New Roman" w:cs="Times New Roman"/>
                <w:sz w:val="24"/>
                <w:szCs w:val="24"/>
                <w:lang w:val="fr-FR" w:eastAsia="zh-CN"/>
              </w:rP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10CBB6"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a)</w:t>
            </w:r>
            <w:r w:rsidRPr="00CC26D2">
              <w:rPr>
                <w:rFonts w:ascii="Times New Roman" w:eastAsia="SimSun" w:hAnsi="Times New Roman" w:cs="Times New Roman"/>
                <w:sz w:val="24"/>
                <w:szCs w:val="24"/>
                <w:lang w:val="fr-FR" w:eastAsia="zh-CN"/>
              </w:rPr>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5963C1F5"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CC26D2">
              <w:rPr>
                <w:rFonts w:ascii="Times New Roman" w:eastAsia="SimSun" w:hAnsi="Times New Roman" w:cs="Times New Roman"/>
                <w:color w:val="000000"/>
                <w:sz w:val="24"/>
                <w:szCs w:val="24"/>
                <w:lang w:val="fr-FR" w:eastAsia="zh-CN"/>
              </w:rPr>
              <w:t> ».</w:t>
            </w:r>
          </w:p>
        </w:tc>
      </w:tr>
      <w:tr w:rsidR="003E4335" w:rsidRPr="00ED1AB8" w14:paraId="53FD5059" w14:textId="77777777" w:rsidTr="00071FA3">
        <w:trPr>
          <w:jc w:val="center"/>
        </w:trPr>
        <w:tc>
          <w:tcPr>
            <w:tcW w:w="2625" w:type="dxa"/>
          </w:tcPr>
          <w:p w14:paraId="2E327F8E"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58" w:name="_Toc94258894"/>
            <w:r w:rsidRPr="00CC26D2">
              <w:rPr>
                <w:rFonts w:ascii="Times New Roman" w:eastAsia="Times New Roman" w:hAnsi="Times New Roman" w:cs="Times New Roman"/>
                <w:sz w:val="24"/>
                <w:szCs w:val="24"/>
                <w:lang w:val="fr-FR" w:eastAsia="zh-CN"/>
              </w:rPr>
              <w:t>Description de poste du Consultant</w:t>
            </w:r>
            <w:bookmarkEnd w:id="58"/>
          </w:p>
        </w:tc>
        <w:tc>
          <w:tcPr>
            <w:tcW w:w="6931" w:type="dxa"/>
            <w:gridSpan w:val="3"/>
          </w:tcPr>
          <w:p w14:paraId="62543836"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12.1</w:t>
            </w:r>
            <w:r w:rsidRPr="00CC26D2">
              <w:rPr>
                <w:rFonts w:ascii="Times New Roman" w:eastAsia="SimSun" w:hAnsi="Times New Roman" w:cs="Times New Roman"/>
                <w:sz w:val="24"/>
                <w:szCs w:val="24"/>
                <w:lang w:val="fr-FR" w:eastAsia="zh-CN"/>
              </w:rPr>
              <w:tab/>
              <w:t>Le titre, la description de poste convenue, la qualification minimale pour la réalisation des Services du Consultant sont décrits dans l’</w:t>
            </w:r>
            <w:r w:rsidRPr="00CC26D2">
              <w:rPr>
                <w:rFonts w:ascii="Times New Roman" w:eastAsia="SimSun" w:hAnsi="Times New Roman" w:cs="Times New Roman"/>
                <w:b/>
                <w:sz w:val="24"/>
                <w:szCs w:val="24"/>
                <w:lang w:val="fr-FR" w:eastAsia="zh-CN"/>
              </w:rPr>
              <w:t>Appendice B</w:t>
            </w:r>
            <w:r w:rsidRPr="00CC26D2">
              <w:rPr>
                <w:rFonts w:ascii="Times New Roman" w:eastAsia="SimSun" w:hAnsi="Times New Roman" w:cs="Times New Roman"/>
                <w:sz w:val="24"/>
                <w:szCs w:val="24"/>
                <w:lang w:val="fr-FR" w:eastAsia="zh-CN"/>
              </w:rPr>
              <w:t>.</w:t>
            </w:r>
            <w:r w:rsidRPr="00CC26D2">
              <w:rPr>
                <w:rFonts w:ascii="Times New Roman" w:eastAsia="SimSun" w:hAnsi="Times New Roman" w:cs="Times New Roman"/>
                <w:b/>
                <w:sz w:val="24"/>
                <w:szCs w:val="24"/>
                <w:lang w:val="fr-FR" w:eastAsia="zh-CN"/>
              </w:rPr>
              <w:t xml:space="preserve">  </w:t>
            </w:r>
          </w:p>
        </w:tc>
      </w:tr>
      <w:tr w:rsidR="003E4335" w:rsidRPr="00ED1AB8" w14:paraId="125EE58B" w14:textId="77777777" w:rsidTr="00071FA3">
        <w:trPr>
          <w:jc w:val="center"/>
        </w:trPr>
        <w:tc>
          <w:tcPr>
            <w:tcW w:w="2625" w:type="dxa"/>
          </w:tcPr>
          <w:p w14:paraId="38005347"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59" w:name="_Toc94258895"/>
            <w:r w:rsidRPr="00CC26D2">
              <w:rPr>
                <w:rFonts w:ascii="Times New Roman" w:eastAsia="Times New Roman" w:hAnsi="Times New Roman" w:cs="Times New Roman"/>
                <w:sz w:val="24"/>
                <w:szCs w:val="24"/>
                <w:lang w:val="fr-FR" w:eastAsia="zh-CN"/>
              </w:rPr>
              <w:t>Obligation de paiement de l'Entité MCA</w:t>
            </w:r>
            <w:bookmarkEnd w:id="59"/>
            <w:r w:rsidRPr="00CC26D2">
              <w:rPr>
                <w:rFonts w:ascii="Times New Roman" w:eastAsia="Times New Roman" w:hAnsi="Times New Roman" w:cs="Times New Roman"/>
                <w:sz w:val="24"/>
                <w:szCs w:val="24"/>
                <w:lang w:val="fr-FR" w:eastAsia="zh-CN"/>
              </w:rPr>
              <w:t xml:space="preserve"> </w:t>
            </w:r>
          </w:p>
        </w:tc>
        <w:tc>
          <w:tcPr>
            <w:tcW w:w="6931" w:type="dxa"/>
            <w:gridSpan w:val="3"/>
          </w:tcPr>
          <w:p w14:paraId="7F87A8AD"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13.1 </w:t>
            </w:r>
            <w:r w:rsidRPr="00CC26D2">
              <w:rPr>
                <w:rFonts w:ascii="Times New Roman" w:eastAsia="SimSun" w:hAnsi="Times New Roman" w:cs="Times New Roman"/>
                <w:sz w:val="24"/>
                <w:szCs w:val="24"/>
                <w:lang w:val="fr-FR" w:eastAsia="zh-CN"/>
              </w:rPr>
              <w:tab/>
              <w:t>En rémunération des Services exécutés par le Consultant en vertu du présent Contrat, l'Entité MCA effectue les paiements au Consultant pour les Services spécifiés à l'</w:t>
            </w:r>
            <w:r w:rsidRPr="00CC26D2">
              <w:rPr>
                <w:rFonts w:ascii="Times New Roman" w:eastAsia="SimSun" w:hAnsi="Times New Roman" w:cs="Times New Roman"/>
                <w:b/>
                <w:sz w:val="24"/>
                <w:szCs w:val="24"/>
                <w:lang w:val="fr-FR" w:eastAsia="zh-CN"/>
              </w:rPr>
              <w:t>Appendice E</w:t>
            </w:r>
            <w:r w:rsidRPr="00CC26D2">
              <w:rPr>
                <w:rFonts w:ascii="Times New Roman" w:eastAsia="SimSun" w:hAnsi="Times New Roman" w:cs="Times New Roman"/>
                <w:sz w:val="24"/>
                <w:szCs w:val="24"/>
                <w:lang w:val="fr-FR" w:eastAsia="zh-CN"/>
              </w:rPr>
              <w:t>.</w:t>
            </w:r>
          </w:p>
        </w:tc>
      </w:tr>
      <w:tr w:rsidR="003E4335" w:rsidRPr="00ED1AB8" w14:paraId="588473EE" w14:textId="77777777" w:rsidTr="00071FA3">
        <w:trPr>
          <w:jc w:val="center"/>
        </w:trPr>
        <w:tc>
          <w:tcPr>
            <w:tcW w:w="2625" w:type="dxa"/>
          </w:tcPr>
          <w:p w14:paraId="5D98C02A"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60" w:name="_Toc94258896"/>
            <w:r w:rsidRPr="00CC26D2">
              <w:rPr>
                <w:rFonts w:ascii="Times New Roman" w:eastAsia="Times New Roman" w:hAnsi="Times New Roman" w:cs="Times New Roman"/>
                <w:sz w:val="24"/>
                <w:szCs w:val="24"/>
                <w:lang w:val="fr-FR" w:eastAsia="zh-CN"/>
              </w:rPr>
              <w:t>Mode de facturation et de paiement</w:t>
            </w:r>
            <w:bookmarkEnd w:id="60"/>
          </w:p>
        </w:tc>
        <w:tc>
          <w:tcPr>
            <w:tcW w:w="6931" w:type="dxa"/>
            <w:gridSpan w:val="3"/>
          </w:tcPr>
          <w:p w14:paraId="4810EDB7"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14.1 </w:t>
            </w:r>
            <w:r w:rsidRPr="00CC26D2">
              <w:rPr>
                <w:rFonts w:ascii="Times New Roman" w:eastAsia="SimSun" w:hAnsi="Times New Roman" w:cs="Times New Roman"/>
                <w:sz w:val="24"/>
                <w:szCs w:val="24"/>
                <w:lang w:val="fr-FR" w:eastAsia="zh-CN"/>
              </w:rPr>
              <w:tab/>
              <w:t>Les paiements au titre du présent Contrat sont effectués conformément aux modalités de paiement décrites à l'</w:t>
            </w:r>
            <w:r w:rsidRPr="00CC26D2">
              <w:rPr>
                <w:rFonts w:ascii="Times New Roman" w:eastAsia="SimSun" w:hAnsi="Times New Roman" w:cs="Times New Roman"/>
                <w:b/>
                <w:sz w:val="24"/>
                <w:szCs w:val="24"/>
                <w:lang w:val="fr-FR" w:eastAsia="zh-CN"/>
              </w:rPr>
              <w:t>Appendice E</w:t>
            </w:r>
            <w:r w:rsidRPr="00CC26D2">
              <w:rPr>
                <w:rFonts w:ascii="Times New Roman" w:eastAsia="SimSun" w:hAnsi="Times New Roman" w:cs="Times New Roman"/>
                <w:sz w:val="24"/>
                <w:szCs w:val="24"/>
                <w:lang w:val="fr-FR" w:eastAsia="zh-CN"/>
              </w:rPr>
              <w:t xml:space="preserve">. </w:t>
            </w:r>
          </w:p>
          <w:p w14:paraId="4C7C52E2"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14.2</w:t>
            </w:r>
            <w:r w:rsidRPr="00CC26D2">
              <w:rPr>
                <w:rFonts w:ascii="Times New Roman" w:eastAsia="SimSun" w:hAnsi="Times New Roman" w:cs="Times New Roman"/>
                <w:sz w:val="24"/>
                <w:szCs w:val="24"/>
                <w:lang w:val="fr-FR" w:eastAsia="zh-CN"/>
              </w:rPr>
              <w:tab/>
              <w:t>Les paiements ne valent pas acceptation de l'ensemble des Services et ne dispensent pas le Consultant de ses obligations.</w:t>
            </w:r>
          </w:p>
        </w:tc>
      </w:tr>
      <w:tr w:rsidR="003E4335" w:rsidRPr="00ED1AB8" w14:paraId="132C778B" w14:textId="77777777" w:rsidTr="00071FA3">
        <w:trPr>
          <w:trHeight w:val="1093"/>
          <w:jc w:val="center"/>
        </w:trPr>
        <w:tc>
          <w:tcPr>
            <w:tcW w:w="2625" w:type="dxa"/>
          </w:tcPr>
          <w:p w14:paraId="6C604467"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61" w:name="_Toc94258897"/>
            <w:r w:rsidRPr="00CC26D2">
              <w:rPr>
                <w:rFonts w:ascii="Times New Roman" w:eastAsia="Times New Roman" w:hAnsi="Times New Roman" w:cs="Times New Roman"/>
                <w:sz w:val="24"/>
                <w:szCs w:val="24"/>
                <w:lang w:val="fr-FR" w:eastAsia="zh-CN"/>
              </w:rPr>
              <w:lastRenderedPageBreak/>
              <w:t>Intérêts de retard</w:t>
            </w:r>
            <w:bookmarkEnd w:id="61"/>
          </w:p>
        </w:tc>
        <w:tc>
          <w:tcPr>
            <w:tcW w:w="6931" w:type="dxa"/>
            <w:gridSpan w:val="3"/>
          </w:tcPr>
          <w:p w14:paraId="442D268B"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15.1</w:t>
            </w:r>
            <w:r w:rsidRPr="00CC26D2">
              <w:rPr>
                <w:rFonts w:ascii="Times New Roman" w:eastAsia="SimSun" w:hAnsi="Times New Roman" w:cs="Times New Roman"/>
                <w:sz w:val="24"/>
                <w:szCs w:val="24"/>
                <w:lang w:val="fr-FR" w:eastAsia="zh-CN"/>
              </w:rP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1">
              <w:r w:rsidRPr="00CC26D2">
                <w:rPr>
                  <w:rFonts w:ascii="Times New Roman" w:eastAsia="SimSun" w:hAnsi="Times New Roman" w:cs="Times New Roman"/>
                  <w:color w:val="0000FF"/>
                  <w:sz w:val="24"/>
                  <w:szCs w:val="24"/>
                  <w:u w:val="single"/>
                  <w:lang w:val="fr-FR" w:eastAsia="zh-CN"/>
                </w:rPr>
                <w:t xml:space="preserve"> http://www.federalreserve.gov/releases/h15/current/default.htm. </w:t>
              </w:r>
            </w:hyperlink>
            <w:r w:rsidRPr="00CC26D2">
              <w:rPr>
                <w:rFonts w:ascii="Times New Roman" w:eastAsia="SimSun" w:hAnsi="Times New Roman" w:cs="Times New Roman"/>
                <w:sz w:val="24"/>
                <w:szCs w:val="24"/>
                <w:lang w:val="fr-FR" w:eastAsia="zh-CN"/>
              </w:rPr>
              <w:t xml:space="preserve"> </w:t>
            </w:r>
          </w:p>
        </w:tc>
      </w:tr>
      <w:tr w:rsidR="003E4335" w:rsidRPr="00ED1AB8" w14:paraId="129A1374" w14:textId="77777777" w:rsidTr="00071FA3">
        <w:trPr>
          <w:trHeight w:val="1327"/>
          <w:jc w:val="center"/>
        </w:trPr>
        <w:tc>
          <w:tcPr>
            <w:tcW w:w="2625" w:type="dxa"/>
          </w:tcPr>
          <w:p w14:paraId="2BF2C931"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62" w:name="_Toc94258898"/>
            <w:r w:rsidRPr="00CC26D2">
              <w:rPr>
                <w:rFonts w:ascii="Times New Roman" w:eastAsia="Times New Roman" w:hAnsi="Times New Roman" w:cs="Times New Roman"/>
                <w:sz w:val="24"/>
                <w:szCs w:val="24"/>
                <w:lang w:val="fr-FR" w:eastAsia="zh-CN"/>
              </w:rPr>
              <w:t>Impôts et taxes</w:t>
            </w:r>
            <w:bookmarkEnd w:id="62"/>
          </w:p>
        </w:tc>
        <w:tc>
          <w:tcPr>
            <w:tcW w:w="6931" w:type="dxa"/>
            <w:gridSpan w:val="3"/>
          </w:tcPr>
          <w:p w14:paraId="1C1D3166"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bookmarkStart w:id="63" w:name="_heading=h.1rvwp1q" w:colFirst="0" w:colLast="0"/>
            <w:bookmarkEnd w:id="63"/>
            <w:r w:rsidRPr="00CC26D2">
              <w:rPr>
                <w:rFonts w:ascii="Times New Roman" w:eastAsia="SimSun" w:hAnsi="Times New Roman" w:cs="Times New Roman"/>
                <w:sz w:val="24"/>
                <w:szCs w:val="24"/>
                <w:lang w:val="fr-FR" w:eastAsia="zh-CN"/>
              </w:rPr>
              <w:t>[La présente sous-clause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p>
          <w:p w14:paraId="26FCCC4E"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bookmarkStart w:id="64" w:name="_heading=h.4bvk7pj" w:colFirst="0" w:colLast="0"/>
            <w:bookmarkEnd w:id="64"/>
            <w:r w:rsidRPr="00CC26D2">
              <w:rPr>
                <w:rFonts w:ascii="Times New Roman" w:eastAsia="SimSun" w:hAnsi="Times New Roman" w:cs="Times New Roman"/>
                <w:sz w:val="24"/>
                <w:szCs w:val="24"/>
                <w:lang w:val="fr-FR" w:eastAsia="zh-CN"/>
              </w:rPr>
              <w:t>Le Consultant suit les procédures douanières habituelles du Pays MCA pour toute importation de biens dans le Pays MCA.</w:t>
            </w:r>
          </w:p>
          <w:p w14:paraId="4B36934B"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bookmarkStart w:id="65" w:name="_heading=h.2r0uhxc" w:colFirst="0" w:colLast="0"/>
            <w:bookmarkEnd w:id="65"/>
            <w:r w:rsidRPr="00CC26D2">
              <w:rPr>
                <w:rFonts w:ascii="Times New Roman" w:eastAsia="SimSun" w:hAnsi="Times New Roman" w:cs="Times New Roman"/>
                <w:sz w:val="24"/>
                <w:szCs w:val="24"/>
                <w:lang w:val="fr-FR" w:eastAsia="zh-CN"/>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p>
          <w:p w14:paraId="07BD7E9D"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bookmarkStart w:id="66" w:name="_heading=h.1664s55" w:colFirst="0" w:colLast="0"/>
            <w:bookmarkEnd w:id="66"/>
            <w:r w:rsidRPr="00CC26D2">
              <w:rPr>
                <w:rFonts w:ascii="Times New Roman" w:eastAsia="SimSun" w:hAnsi="Times New Roman" w:cs="Times New Roman"/>
                <w:sz w:val="24"/>
                <w:szCs w:val="24"/>
                <w:lang w:val="fr-FR" w:eastAsia="zh-CN"/>
              </w:rPr>
              <w:t>Sans préjudice des droits du Consultant en vertu de la présente clause, le Consultant prendra les mesures raisonnables demandées par l'Entité MCA ou le Gouvernement concernant la détermination du statut fiscal décrit dans la présente clause 16 des CGC.</w:t>
            </w:r>
          </w:p>
          <w:p w14:paraId="0BAF02C3"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bookmarkStart w:id="67" w:name="_heading=h.3q5sasy" w:colFirst="0" w:colLast="0"/>
            <w:bookmarkEnd w:id="67"/>
            <w:r w:rsidRPr="00CC26D2">
              <w:rPr>
                <w:rFonts w:ascii="Times New Roman" w:eastAsia="SimSun" w:hAnsi="Times New Roman" w:cs="Times New Roman"/>
                <w:sz w:val="24"/>
                <w:szCs w:val="24"/>
                <w:lang w:val="fr-FR" w:eastAsia="zh-CN"/>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p>
          <w:p w14:paraId="5409AF62"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bookmarkStart w:id="68" w:name="_heading=h.25b2l0r" w:colFirst="0" w:colLast="0"/>
            <w:bookmarkEnd w:id="68"/>
            <w:r w:rsidRPr="00CC26D2">
              <w:rPr>
                <w:rFonts w:ascii="Times New Roman" w:eastAsia="SimSun" w:hAnsi="Times New Roman" w:cs="Times New Roman"/>
                <w:sz w:val="24"/>
                <w:szCs w:val="24"/>
                <w:lang w:val="fr-FR" w:eastAsia="zh-CN"/>
              </w:rPr>
              <w:t xml:space="preserve">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  </w:t>
            </w:r>
          </w:p>
        </w:tc>
      </w:tr>
      <w:tr w:rsidR="003E4335" w:rsidRPr="00ED1AB8" w14:paraId="4AC5797A" w14:textId="77777777" w:rsidTr="00071FA3">
        <w:trPr>
          <w:trHeight w:val="288"/>
          <w:jc w:val="center"/>
        </w:trPr>
        <w:tc>
          <w:tcPr>
            <w:tcW w:w="2625" w:type="dxa"/>
          </w:tcPr>
          <w:p w14:paraId="3BE8FC3E"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69" w:name="_Toc94258899"/>
            <w:r w:rsidRPr="00CC26D2">
              <w:rPr>
                <w:rFonts w:ascii="Times New Roman" w:eastAsia="Times New Roman" w:hAnsi="Times New Roman" w:cs="Times New Roman"/>
                <w:sz w:val="24"/>
                <w:szCs w:val="24"/>
                <w:lang w:val="fr-FR" w:eastAsia="zh-CN"/>
              </w:rPr>
              <w:t>Règlement à l'amiable des différends</w:t>
            </w:r>
            <w:bookmarkEnd w:id="69"/>
          </w:p>
        </w:tc>
        <w:tc>
          <w:tcPr>
            <w:tcW w:w="6931" w:type="dxa"/>
            <w:gridSpan w:val="3"/>
          </w:tcPr>
          <w:p w14:paraId="7421ABB7"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17.1</w:t>
            </w:r>
            <w:r w:rsidRPr="00CC26D2">
              <w:rPr>
                <w:rFonts w:ascii="Times New Roman" w:eastAsia="SimSun" w:hAnsi="Times New Roman" w:cs="Times New Roman"/>
                <w:sz w:val="24"/>
                <w:szCs w:val="24"/>
                <w:lang w:val="fr-FR" w:eastAsia="zh-CN"/>
              </w:rPr>
              <w:tab/>
              <w:t>Les Parties s'efforcent de régler tout différend à l'amiable par la concertation.</w:t>
            </w:r>
          </w:p>
        </w:tc>
      </w:tr>
      <w:tr w:rsidR="003E4335" w:rsidRPr="00ED1AB8" w14:paraId="13368670" w14:textId="77777777" w:rsidTr="00071FA3">
        <w:trPr>
          <w:trHeight w:val="427"/>
          <w:jc w:val="center"/>
        </w:trPr>
        <w:tc>
          <w:tcPr>
            <w:tcW w:w="2625" w:type="dxa"/>
          </w:tcPr>
          <w:p w14:paraId="14D209AD" w14:textId="77777777" w:rsidR="003E4335" w:rsidRPr="00CC26D2" w:rsidRDefault="003E4335" w:rsidP="003E433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zh-CN"/>
              </w:rPr>
            </w:pPr>
            <w:bookmarkStart w:id="70" w:name="_Toc94258900"/>
            <w:r w:rsidRPr="00CC26D2">
              <w:rPr>
                <w:rFonts w:ascii="Times New Roman" w:eastAsia="Times New Roman" w:hAnsi="Times New Roman" w:cs="Times New Roman"/>
                <w:sz w:val="24"/>
                <w:szCs w:val="24"/>
                <w:lang w:val="fr-FR" w:eastAsia="zh-CN"/>
              </w:rPr>
              <w:lastRenderedPageBreak/>
              <w:t>Règlement des différends</w:t>
            </w:r>
            <w:bookmarkEnd w:id="70"/>
          </w:p>
        </w:tc>
        <w:tc>
          <w:tcPr>
            <w:tcW w:w="6931" w:type="dxa"/>
            <w:gridSpan w:val="3"/>
          </w:tcPr>
          <w:p w14:paraId="58C9E8D8"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18.1. </w:t>
            </w:r>
            <w:r w:rsidRPr="00CC26D2">
              <w:rPr>
                <w:rFonts w:ascii="Times New Roman" w:eastAsia="SimSun" w:hAnsi="Times New Roman" w:cs="Times New Roman"/>
                <w:sz w:val="24"/>
                <w:szCs w:val="24"/>
                <w:lang w:val="fr-FR" w:eastAsia="zh-CN"/>
              </w:rPr>
              <w:tab/>
              <w:t xml:space="preserve">Tout différend né de l’exécution ou de l’interprétation du présent contrat sera réglé à l’amiable. </w:t>
            </w:r>
          </w:p>
          <w:p w14:paraId="54F68CBF"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118252E8"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1.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4FB347C0"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2.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2BD476CE"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3.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10DE7F73"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4. Qualification des arbitres. L’arbitre unique doit être un expert en droit ou technique internationalement et/ou nationalement reconnu avec une vaste expérience en lien avec la question en litige.</w:t>
            </w:r>
          </w:p>
          <w:p w14:paraId="42CC249C"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5.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CA5599A"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6. Divers. Dans toute procédure d’arbitrage en vertu du présent Contrat :</w:t>
            </w:r>
          </w:p>
          <w:p w14:paraId="5E6B361F"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(i)       les procédures se tiennent, sauf accord des Parties, en français, et</w:t>
            </w:r>
          </w:p>
          <w:p w14:paraId="5208208C"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(ii)       le français est la langue officielle à tous égards.</w:t>
            </w:r>
          </w:p>
          <w:p w14:paraId="1CD57A2C"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7. Décision arbitrale. Les parties conviennent que, la décision de l’arbitre unique lie les parties conformément aux dispositions du règlement d’arbitrage du Centre de Médiation et d’Arbitrage de Niamey (CMAN) en vigueur à la date du présent Contrat.       </w:t>
            </w:r>
          </w:p>
          <w:p w14:paraId="44BC9F42"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tc>
      </w:tr>
    </w:tbl>
    <w:p w14:paraId="2DD039E6" w14:textId="0916249D"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i/>
          <w:sz w:val="24"/>
          <w:szCs w:val="24"/>
          <w:lang w:val="fr-FR" w:eastAsia="zh-CN"/>
        </w:rPr>
      </w:pPr>
      <w:bookmarkStart w:id="71" w:name="_heading=h.1jlao46" w:colFirst="0" w:colLast="0"/>
      <w:bookmarkEnd w:id="71"/>
      <w:r w:rsidRPr="00CC26D2">
        <w:rPr>
          <w:rFonts w:ascii="Times New Roman" w:eastAsia="SimSun" w:hAnsi="Times New Roman" w:cs="Times New Roman"/>
          <w:sz w:val="24"/>
          <w:szCs w:val="24"/>
          <w:lang w:val="fr-FR" w:eastAsia="zh-CN"/>
        </w:rPr>
        <w:br w:type="page"/>
      </w:r>
      <w:r w:rsidRPr="00CC26D2">
        <w:rPr>
          <w:rFonts w:ascii="Times New Roman" w:eastAsia="SimSun" w:hAnsi="Times New Roman" w:cs="Times New Roman"/>
          <w:b/>
          <w:sz w:val="28"/>
          <w:szCs w:val="28"/>
          <w:lang w:val="fr-FR" w:eastAsia="zh-CN"/>
        </w:rPr>
        <w:lastRenderedPageBreak/>
        <w:t xml:space="preserve"> Pièce jointe n°1 : Politique de la MCC en matière de prévention, de détection et de répression de la fraude et de la corruption dans le cadre des activités de la MCC (« Politique AFC de la MCC »)</w:t>
      </w:r>
    </w:p>
    <w:p w14:paraId="284A03C6"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24"/>
          <w:szCs w:val="24"/>
          <w:lang w:val="fr-FR" w:eastAsia="zh-CN"/>
        </w:rPr>
      </w:pPr>
    </w:p>
    <w:p w14:paraId="3A7F86E4"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i/>
          <w:sz w:val="24"/>
          <w:szCs w:val="24"/>
          <w:lang w:val="fr-FR" w:eastAsia="zh-CN"/>
        </w:rPr>
        <w:t>La Politique de la MCC en matière de prévention, de détection et de répression de la fraude et de la corruption dans le cadre des activités de la MCC</w:t>
      </w:r>
      <w:r w:rsidRPr="00CC26D2">
        <w:rPr>
          <w:rFonts w:ascii="Times New Roman" w:eastAsia="SimSun" w:hAnsi="Times New Roman" w:cs="Times New Roman"/>
          <w:sz w:val="24"/>
          <w:szCs w:val="24"/>
          <w:lang w:val="fr-FR" w:eastAsia="zh-CN"/>
        </w:rPr>
        <w:t xml:space="preserve"> (« Politique AFC de la MCC ») peut être consulté sur le lien suivant : </w:t>
      </w:r>
    </w:p>
    <w:p w14:paraId="4966A900" w14:textId="77777777" w:rsidR="003E4335" w:rsidRPr="00CC26D2" w:rsidRDefault="00BB621E"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hyperlink r:id="rId22">
        <w:r w:rsidR="003E4335" w:rsidRPr="00CC26D2">
          <w:rPr>
            <w:rFonts w:ascii="Times New Roman" w:eastAsia="SimSun" w:hAnsi="Times New Roman" w:cs="Times New Roman"/>
            <w:color w:val="0000FF"/>
            <w:sz w:val="24"/>
            <w:szCs w:val="24"/>
            <w:u w:val="single"/>
            <w:lang w:val="fr-FR" w:eastAsia="zh-CN"/>
          </w:rPr>
          <w:t>https://www.mcc.gov/resources/doc/policy-fraud-and-corruption</w:t>
        </w:r>
      </w:hyperlink>
    </w:p>
    <w:p w14:paraId="026E4C7B"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24"/>
          <w:szCs w:val="24"/>
          <w:lang w:val="fr-FR" w:eastAsia="zh-CN"/>
        </w:rPr>
      </w:pPr>
    </w:p>
    <w:p w14:paraId="5C78B83D" w14:textId="77777777" w:rsidR="003E4335" w:rsidRPr="00CC26D2" w:rsidRDefault="003E4335" w:rsidP="003E4335">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fr-FR" w:eastAsia="zh-CN"/>
        </w:rPr>
      </w:pPr>
      <w:bookmarkStart w:id="72" w:name="_heading=h.43ky6rz" w:colFirst="0" w:colLast="0"/>
      <w:bookmarkEnd w:id="72"/>
      <w:r w:rsidRPr="00CC26D2">
        <w:rPr>
          <w:rFonts w:ascii="Times New Roman" w:eastAsia="Times New Roman" w:hAnsi="Times New Roman" w:cs="Times New Roman"/>
          <w:color w:val="000000"/>
          <w:sz w:val="28"/>
          <w:szCs w:val="28"/>
          <w:lang w:val="fr-FR" w:eastAsia="zh-CN"/>
        </w:rPr>
        <w:t>[</w:t>
      </w:r>
      <w:r w:rsidRPr="00CC26D2">
        <w:rPr>
          <w:rFonts w:ascii="Times New Roman" w:eastAsia="Times New Roman" w:hAnsi="Times New Roman" w:cs="Times New Roman"/>
          <w:b/>
          <w:color w:val="000000"/>
          <w:sz w:val="28"/>
          <w:szCs w:val="28"/>
          <w:lang w:val="fr-FR" w:eastAsia="zh-CN"/>
        </w:rPr>
        <w:t>Ces dispositions doivent être téléchargées et jointes au Contrat</w:t>
      </w:r>
      <w:r w:rsidRPr="00CC26D2">
        <w:rPr>
          <w:rFonts w:ascii="Times New Roman" w:eastAsia="Times New Roman" w:hAnsi="Times New Roman" w:cs="Times New Roman"/>
          <w:color w:val="000000"/>
          <w:sz w:val="28"/>
          <w:szCs w:val="28"/>
          <w:lang w:val="fr-FR" w:eastAsia="zh-CN"/>
        </w:rPr>
        <w:t>].</w:t>
      </w:r>
    </w:p>
    <w:p w14:paraId="1E40E6CA"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24"/>
          <w:szCs w:val="24"/>
          <w:lang w:val="fr-FR" w:eastAsia="zh-CN"/>
        </w:rPr>
      </w:pPr>
    </w:p>
    <w:p w14:paraId="3AE289B5"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36"/>
          <w:szCs w:val="36"/>
          <w:lang w:val="fr-FR" w:eastAsia="zh-CN"/>
        </w:rPr>
      </w:pPr>
      <w:bookmarkStart w:id="73" w:name="_heading=h.2iq8gzs" w:colFirst="0" w:colLast="0"/>
      <w:bookmarkEnd w:id="73"/>
      <w:r w:rsidRPr="00CC26D2">
        <w:rPr>
          <w:rFonts w:ascii="Times New Roman" w:eastAsia="SimSun" w:hAnsi="Times New Roman" w:cs="Times New Roman"/>
          <w:sz w:val="24"/>
          <w:szCs w:val="24"/>
          <w:lang w:val="fr-FR" w:eastAsia="zh-CN"/>
        </w:rPr>
        <w:br w:type="page"/>
      </w:r>
    </w:p>
    <w:p w14:paraId="1FC9B2AE" w14:textId="1AC6268A" w:rsidR="003E4335" w:rsidRPr="00950659" w:rsidRDefault="003E4335" w:rsidP="003E4335">
      <w:pPr>
        <w:widowControl w:val="0"/>
        <w:autoSpaceDE w:val="0"/>
        <w:autoSpaceDN w:val="0"/>
        <w:adjustRightInd w:val="0"/>
        <w:spacing w:after="0" w:line="240" w:lineRule="auto"/>
        <w:rPr>
          <w:rFonts w:ascii="Times New Roman" w:eastAsia="Times New Roman" w:hAnsi="Times New Roman" w:cs="Times New Roman"/>
          <w:b/>
          <w:bCs/>
          <w:sz w:val="28"/>
          <w:szCs w:val="28"/>
          <w:lang w:val="fr-FR" w:eastAsia="zh-CN"/>
        </w:rPr>
      </w:pPr>
      <w:bookmarkStart w:id="74" w:name="_Toc94258901"/>
      <w:r w:rsidRPr="00950659">
        <w:rPr>
          <w:rFonts w:ascii="Times New Roman" w:eastAsia="Times New Roman" w:hAnsi="Times New Roman" w:cs="Times New Roman"/>
          <w:b/>
          <w:bCs/>
          <w:sz w:val="28"/>
          <w:szCs w:val="28"/>
          <w:lang w:val="fr-FR" w:eastAsia="zh-CN"/>
        </w:rPr>
        <w:lastRenderedPageBreak/>
        <w:t xml:space="preserve">Pièce jointe n° 2 : Politique de la MCC - Annexe aux </w:t>
      </w:r>
      <w:r w:rsidR="00FD5B2F" w:rsidRPr="00950659">
        <w:rPr>
          <w:rFonts w:ascii="Times New Roman" w:eastAsia="Times New Roman" w:hAnsi="Times New Roman" w:cs="Times New Roman"/>
          <w:b/>
          <w:bCs/>
          <w:sz w:val="28"/>
          <w:szCs w:val="28"/>
          <w:lang w:val="fr-FR" w:eastAsia="zh-CN"/>
        </w:rPr>
        <w:t>D</w:t>
      </w:r>
      <w:r w:rsidRPr="00950659">
        <w:rPr>
          <w:rFonts w:ascii="Times New Roman" w:eastAsia="Times New Roman" w:hAnsi="Times New Roman" w:cs="Times New Roman"/>
          <w:b/>
          <w:bCs/>
          <w:sz w:val="28"/>
          <w:szCs w:val="28"/>
          <w:lang w:val="fr-FR" w:eastAsia="zh-CN"/>
        </w:rPr>
        <w:t xml:space="preserve">ispositions </w:t>
      </w:r>
      <w:bookmarkEnd w:id="74"/>
      <w:r w:rsidR="00FD5B2F" w:rsidRPr="00950659">
        <w:rPr>
          <w:rFonts w:ascii="Times New Roman" w:eastAsia="Times New Roman" w:hAnsi="Times New Roman" w:cs="Times New Roman"/>
          <w:b/>
          <w:bCs/>
          <w:sz w:val="28"/>
          <w:szCs w:val="28"/>
          <w:lang w:val="fr-FR" w:eastAsia="zh-CN"/>
        </w:rPr>
        <w:t xml:space="preserve">Générales </w:t>
      </w:r>
    </w:p>
    <w:p w14:paraId="17D89375"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p w14:paraId="6A9DA59A"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 xml:space="preserve">Les dispositions générales de la MCC peuvent être consultées sur le lien suivant : </w:t>
      </w:r>
    </w:p>
    <w:p w14:paraId="3CE6E454"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p w14:paraId="00D24D20" w14:textId="77777777" w:rsidR="003E4335" w:rsidRPr="00CC26D2" w:rsidRDefault="00BB621E" w:rsidP="003E4335">
      <w:pPr>
        <w:widowControl w:val="0"/>
        <w:autoSpaceDE w:val="0"/>
        <w:autoSpaceDN w:val="0"/>
        <w:adjustRightInd w:val="0"/>
        <w:spacing w:after="0" w:line="240" w:lineRule="auto"/>
        <w:rPr>
          <w:rFonts w:ascii="Times New Roman" w:eastAsia="SimSun" w:hAnsi="Times New Roman" w:cs="Times New Roman"/>
          <w:b/>
          <w:sz w:val="36"/>
          <w:szCs w:val="36"/>
          <w:lang w:val="fr-FR" w:eastAsia="zh-CN"/>
        </w:rPr>
      </w:pPr>
      <w:hyperlink r:id="rId23">
        <w:r w:rsidR="003E4335" w:rsidRPr="00CC26D2">
          <w:rPr>
            <w:rFonts w:ascii="Times New Roman" w:eastAsia="SimSun" w:hAnsi="Times New Roman" w:cs="Times New Roman"/>
            <w:color w:val="0000FF"/>
            <w:sz w:val="24"/>
            <w:szCs w:val="24"/>
            <w:u w:val="single"/>
            <w:lang w:val="fr-FR" w:eastAsia="zh-CN"/>
          </w:rPr>
          <w:t>https://www.mcc.gov/resources/doc/annex-of-general-provisions</w:t>
        </w:r>
      </w:hyperlink>
    </w:p>
    <w:p w14:paraId="1EE5799A"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24"/>
          <w:szCs w:val="24"/>
          <w:lang w:val="fr-FR" w:eastAsia="zh-CN"/>
        </w:rPr>
      </w:pPr>
    </w:p>
    <w:p w14:paraId="6476CC88" w14:textId="77777777" w:rsidR="003E4335" w:rsidRPr="00CC26D2" w:rsidRDefault="003E4335" w:rsidP="003E4335">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fr-FR" w:eastAsia="zh-CN"/>
        </w:rPr>
      </w:pPr>
      <w:r w:rsidRPr="00CC26D2">
        <w:rPr>
          <w:rFonts w:ascii="Times New Roman" w:eastAsia="Times New Roman" w:hAnsi="Times New Roman" w:cs="Times New Roman"/>
          <w:color w:val="000000"/>
          <w:sz w:val="28"/>
          <w:szCs w:val="28"/>
          <w:lang w:val="fr-FR" w:eastAsia="zh-CN"/>
        </w:rPr>
        <w:t>[</w:t>
      </w:r>
      <w:r w:rsidRPr="00CC26D2">
        <w:rPr>
          <w:rFonts w:ascii="Times New Roman" w:eastAsia="Times New Roman" w:hAnsi="Times New Roman" w:cs="Times New Roman"/>
          <w:b/>
          <w:color w:val="000000"/>
          <w:sz w:val="28"/>
          <w:szCs w:val="28"/>
          <w:lang w:val="fr-FR" w:eastAsia="zh-CN"/>
        </w:rPr>
        <w:t>Ces dispositions doivent être téléchargées et jointes au Contrat</w:t>
      </w:r>
      <w:r w:rsidRPr="00CC26D2">
        <w:rPr>
          <w:rFonts w:ascii="Times New Roman" w:eastAsia="Times New Roman" w:hAnsi="Times New Roman" w:cs="Times New Roman"/>
          <w:color w:val="000000"/>
          <w:sz w:val="28"/>
          <w:szCs w:val="28"/>
          <w:lang w:val="fr-FR" w:eastAsia="zh-CN"/>
        </w:rPr>
        <w:t>].</w:t>
      </w:r>
    </w:p>
    <w:p w14:paraId="3C915C9A"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sz w:val="24"/>
          <w:szCs w:val="24"/>
          <w:lang w:val="fr-FR" w:eastAsia="zh-CN"/>
        </w:rPr>
      </w:pPr>
    </w:p>
    <w:p w14:paraId="2F9A645A"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sz w:val="24"/>
          <w:szCs w:val="24"/>
          <w:lang w:val="fr-FR" w:eastAsia="zh-CN"/>
        </w:rPr>
      </w:pPr>
      <w:r w:rsidRPr="00CC26D2">
        <w:rPr>
          <w:rFonts w:ascii="Times New Roman" w:eastAsia="SimSun" w:hAnsi="Times New Roman" w:cs="Times New Roman"/>
          <w:sz w:val="24"/>
          <w:szCs w:val="24"/>
          <w:lang w:val="fr-FR" w:eastAsia="zh-CN"/>
        </w:rPr>
        <w:br w:type="page"/>
      </w:r>
    </w:p>
    <w:p w14:paraId="51089375" w14:textId="77777777" w:rsidR="003E4335" w:rsidRPr="00CC26D2" w:rsidRDefault="003E4335" w:rsidP="003E4335">
      <w:pPr>
        <w:widowControl w:val="0"/>
        <w:autoSpaceDE w:val="0"/>
        <w:autoSpaceDN w:val="0"/>
        <w:adjustRightInd w:val="0"/>
        <w:spacing w:after="120" w:line="240" w:lineRule="auto"/>
        <w:jc w:val="center"/>
        <w:outlineLvl w:val="0"/>
        <w:rPr>
          <w:rFonts w:ascii="Times New Roman" w:eastAsia="SimSun" w:hAnsi="Times New Roman" w:cs="Times New Roman"/>
          <w:sz w:val="28"/>
          <w:szCs w:val="28"/>
          <w:lang w:val="fr-FR" w:eastAsia="zh-CN"/>
        </w:rPr>
      </w:pPr>
      <w:bookmarkStart w:id="75" w:name="_Toc97625187"/>
      <w:r w:rsidRPr="00CC26D2">
        <w:rPr>
          <w:rFonts w:ascii="Times New Roman" w:eastAsia="SimSun" w:hAnsi="Times New Roman" w:cs="Times New Roman"/>
          <w:b/>
          <w:sz w:val="28"/>
          <w:szCs w:val="28"/>
          <w:lang w:val="fr-FR" w:eastAsia="zh-CN"/>
        </w:rPr>
        <w:lastRenderedPageBreak/>
        <w:t>APPENDICES</w:t>
      </w:r>
      <w:bookmarkEnd w:id="75"/>
    </w:p>
    <w:p w14:paraId="510DC346"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jc w:val="center"/>
        <w:rPr>
          <w:rFonts w:ascii="Times New Roman" w:eastAsia="Times New Roman" w:hAnsi="Times New Roman" w:cs="Times New Roman"/>
          <w:b/>
          <w:smallCaps/>
          <w:color w:val="000000"/>
          <w:sz w:val="24"/>
          <w:szCs w:val="24"/>
          <w:lang w:val="fr-FR" w:eastAsia="zh-CN"/>
        </w:rPr>
      </w:pPr>
      <w:r w:rsidRPr="00CC26D2">
        <w:rPr>
          <w:rFonts w:ascii="Times New Roman" w:eastAsia="Times New Roman" w:hAnsi="Times New Roman" w:cs="Times New Roman"/>
          <w:b/>
          <w:smallCaps/>
          <w:color w:val="000000"/>
          <w:sz w:val="24"/>
          <w:szCs w:val="24"/>
          <w:lang w:val="fr-FR" w:eastAsia="zh-CN"/>
        </w:rPr>
        <w:t>Appendice A - Description des services et exigences en matière de rapports</w:t>
      </w:r>
    </w:p>
    <w:p w14:paraId="1809311E"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sz w:val="36"/>
          <w:szCs w:val="36"/>
          <w:lang w:val="fr-FR" w:eastAsia="zh-CN"/>
        </w:rPr>
      </w:pPr>
    </w:p>
    <w:p w14:paraId="33AE19D3" w14:textId="77777777" w:rsidR="003E4335" w:rsidRPr="00CC26D2" w:rsidRDefault="003E4335" w:rsidP="003E4335">
      <w:pPr>
        <w:autoSpaceDE w:val="0"/>
        <w:autoSpaceDN w:val="0"/>
        <w:adjustRightInd w:val="0"/>
        <w:spacing w:after="0" w:line="240" w:lineRule="auto"/>
        <w:jc w:val="center"/>
        <w:rPr>
          <w:rFonts w:ascii="Times New Roman" w:eastAsia="SimSun" w:hAnsi="Times New Roman" w:cs="Times New Roman"/>
          <w:b/>
          <w:smallCaps/>
          <w:sz w:val="24"/>
          <w:szCs w:val="24"/>
          <w:u w:val="single"/>
          <w:lang w:val="fr-FR" w:eastAsia="zh-CN"/>
        </w:rPr>
      </w:pPr>
      <w:bookmarkStart w:id="76" w:name="_heading=h.1x0gk37" w:colFirst="0" w:colLast="0"/>
      <w:bookmarkEnd w:id="76"/>
      <w:r w:rsidRPr="00CC26D2">
        <w:rPr>
          <w:rFonts w:ascii="Times New Roman" w:eastAsia="SimSun" w:hAnsi="Times New Roman" w:cs="Times New Roman"/>
          <w:b/>
          <w:sz w:val="24"/>
          <w:szCs w:val="24"/>
          <w:u w:val="single"/>
          <w:lang w:val="fr-FR" w:eastAsia="zh-CN"/>
        </w:rPr>
        <w:t>Appendice A.1/ - Description des services et Méthodologie de travail</w:t>
      </w:r>
    </w:p>
    <w:p w14:paraId="392189E5"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b/>
          <w:sz w:val="24"/>
          <w:szCs w:val="24"/>
          <w:lang w:val="fr-FR" w:eastAsia="zh-CN"/>
        </w:rPr>
      </w:pPr>
    </w:p>
    <w:p w14:paraId="3E6A3E82" w14:textId="77777777" w:rsidR="003E4335" w:rsidRPr="00CC26D2" w:rsidRDefault="003E4335" w:rsidP="003E4335">
      <w:pPr>
        <w:widowControl w:val="0"/>
        <w:autoSpaceDE w:val="0"/>
        <w:autoSpaceDN w:val="0"/>
        <w:adjustRightInd w:val="0"/>
        <w:spacing w:after="0" w:line="276" w:lineRule="auto"/>
        <w:jc w:val="both"/>
        <w:rPr>
          <w:rFonts w:ascii="Times New Roman" w:eastAsia="SimSun" w:hAnsi="Times New Roman" w:cs="Times New Roman"/>
          <w:sz w:val="24"/>
          <w:szCs w:val="24"/>
          <w:lang w:val="fr-FR" w:eastAsia="zh-CN"/>
        </w:rPr>
      </w:pPr>
    </w:p>
    <w:p w14:paraId="0CECDA3F" w14:textId="77777777" w:rsidR="003E4335" w:rsidRPr="00CC26D2" w:rsidRDefault="003E4335" w:rsidP="003E4335">
      <w:pPr>
        <w:widowControl w:val="0"/>
        <w:tabs>
          <w:tab w:val="left" w:pos="0"/>
          <w:tab w:val="left" w:pos="720"/>
          <w:tab w:val="left" w:pos="1080"/>
        </w:tabs>
        <w:autoSpaceDE w:val="0"/>
        <w:autoSpaceDN w:val="0"/>
        <w:adjustRightInd w:val="0"/>
        <w:spacing w:after="0" w:line="276" w:lineRule="auto"/>
        <w:jc w:val="both"/>
        <w:rPr>
          <w:rFonts w:ascii="Times New Roman" w:eastAsia="SimSun" w:hAnsi="Times New Roman" w:cs="Times New Roman"/>
          <w:b/>
          <w:sz w:val="24"/>
          <w:szCs w:val="24"/>
          <w:lang w:val="fr-FR" w:eastAsia="zh-CN"/>
        </w:rPr>
      </w:pPr>
      <w:r w:rsidRPr="00CC26D2">
        <w:rPr>
          <w:rFonts w:ascii="Times New Roman" w:eastAsia="SimSun" w:hAnsi="Times New Roman" w:cs="Times New Roman"/>
          <w:sz w:val="24"/>
          <w:szCs w:val="24"/>
          <w:lang w:val="fr-FR" w:eastAsia="zh-CN"/>
        </w:rPr>
        <w:t xml:space="preserve"> </w:t>
      </w:r>
      <w:r w:rsidRPr="00CC26D2">
        <w:rPr>
          <w:rFonts w:ascii="Times New Roman" w:eastAsia="SimSun" w:hAnsi="Times New Roman" w:cs="Times New Roman"/>
          <w:sz w:val="24"/>
          <w:szCs w:val="24"/>
          <w:lang w:val="fr-FR" w:eastAsia="zh-CN"/>
        </w:rPr>
        <w:br w:type="page"/>
      </w:r>
      <w:r w:rsidRPr="00CC26D2">
        <w:rPr>
          <w:rFonts w:ascii="Times New Roman" w:eastAsia="SimSun" w:hAnsi="Times New Roman" w:cs="Times New Roman"/>
          <w:b/>
          <w:sz w:val="24"/>
          <w:szCs w:val="24"/>
          <w:lang w:val="fr-FR" w:eastAsia="zh-CN"/>
        </w:rPr>
        <w:lastRenderedPageBreak/>
        <w:t>Appendice A.2/ - Obligations du Consultant en matière d’Établissement de Rapports</w:t>
      </w:r>
    </w:p>
    <w:p w14:paraId="757D4E44" w14:textId="77777777" w:rsidR="003E4335" w:rsidRPr="00CC26D2" w:rsidRDefault="003E4335" w:rsidP="003E4335">
      <w:pPr>
        <w:autoSpaceDE w:val="0"/>
        <w:autoSpaceDN w:val="0"/>
        <w:adjustRightInd w:val="0"/>
        <w:spacing w:after="0" w:line="240" w:lineRule="auto"/>
        <w:jc w:val="both"/>
        <w:rPr>
          <w:rFonts w:ascii="Times New Roman" w:eastAsia="SimSun" w:hAnsi="Times New Roman" w:cs="Times New Roman"/>
          <w:color w:val="282A2D"/>
          <w:lang w:val="fr-FR" w:eastAsia="zh-CN"/>
        </w:rPr>
      </w:pPr>
    </w:p>
    <w:p w14:paraId="263C6FC9" w14:textId="77777777" w:rsidR="0073585C" w:rsidRPr="00746395" w:rsidRDefault="003E4335" w:rsidP="003E4335">
      <w:pPr>
        <w:widowControl w:val="0"/>
        <w:autoSpaceDE w:val="0"/>
        <w:autoSpaceDN w:val="0"/>
        <w:adjustRightInd w:val="0"/>
        <w:spacing w:after="0" w:line="240" w:lineRule="auto"/>
        <w:rPr>
          <w:rFonts w:ascii="Times New Roman" w:eastAsia="Calibri" w:hAnsi="Times New Roman" w:cs="Times New Roman"/>
          <w:sz w:val="24"/>
          <w:szCs w:val="24"/>
          <w:lang w:val="fr-FR" w:eastAsia="zh-CN"/>
        </w:rPr>
      </w:pPr>
      <w:r w:rsidRPr="00746395">
        <w:rPr>
          <w:rFonts w:ascii="Times New Roman" w:eastAsia="SimSun" w:hAnsi="Times New Roman" w:cs="Times New Roman"/>
          <w:sz w:val="24"/>
          <w:szCs w:val="24"/>
          <w:lang w:val="fr-FR" w:eastAsia="zh-CN"/>
        </w:rPr>
        <w:t>Le Consultant devra</w:t>
      </w:r>
      <w:r w:rsidRPr="00746395">
        <w:rPr>
          <w:rFonts w:ascii="Times New Roman" w:eastAsia="SimSun" w:hAnsi="Times New Roman" w:cs="Times New Roman"/>
          <w:b/>
          <w:bCs/>
          <w:sz w:val="24"/>
          <w:szCs w:val="24"/>
          <w:lang w:val="fr-FR" w:eastAsia="zh-CN"/>
        </w:rPr>
        <w:t> s</w:t>
      </w:r>
      <w:r w:rsidRPr="00746395">
        <w:rPr>
          <w:rFonts w:ascii="Times New Roman" w:eastAsia="Calibri" w:hAnsi="Times New Roman" w:cs="Times New Roman"/>
          <w:sz w:val="24"/>
          <w:szCs w:val="24"/>
          <w:lang w:val="fr-FR" w:eastAsia="zh-CN"/>
        </w:rPr>
        <w:t>oumettre les versions finales des livrables approuvés en langue française en format hard dont l’une en couleur et l’autre en format électronique (en clé USB).</w:t>
      </w:r>
    </w:p>
    <w:p w14:paraId="4A1AC0FB" w14:textId="77777777" w:rsidR="0073585C" w:rsidRPr="00746395" w:rsidRDefault="0073585C" w:rsidP="003E4335">
      <w:pPr>
        <w:widowControl w:val="0"/>
        <w:autoSpaceDE w:val="0"/>
        <w:autoSpaceDN w:val="0"/>
        <w:adjustRightInd w:val="0"/>
        <w:spacing w:after="0" w:line="240" w:lineRule="auto"/>
        <w:rPr>
          <w:rFonts w:ascii="Times New Roman" w:eastAsia="Calibri" w:hAnsi="Times New Roman" w:cs="Times New Roman"/>
          <w:sz w:val="24"/>
          <w:szCs w:val="24"/>
          <w:lang w:val="fr-FR" w:eastAsia="zh-CN"/>
        </w:rPr>
      </w:pPr>
    </w:p>
    <w:p w14:paraId="63308D6C" w14:textId="3DFE3D2A" w:rsidR="0073585C" w:rsidRPr="00746395" w:rsidRDefault="0073585C" w:rsidP="003E4335">
      <w:pPr>
        <w:widowControl w:val="0"/>
        <w:autoSpaceDE w:val="0"/>
        <w:autoSpaceDN w:val="0"/>
        <w:adjustRightInd w:val="0"/>
        <w:spacing w:after="0" w:line="240" w:lineRule="auto"/>
        <w:rPr>
          <w:rFonts w:ascii="Times New Roman" w:eastAsia="SimSun" w:hAnsi="Times New Roman" w:cs="Times New Roman"/>
          <w:b/>
          <w:bCs/>
          <w:sz w:val="24"/>
          <w:szCs w:val="24"/>
          <w:lang w:val="fr-FR" w:eastAsia="zh-CN"/>
        </w:rPr>
      </w:pPr>
    </w:p>
    <w:tbl>
      <w:tblPr>
        <w:tblW w:w="9251" w:type="dxa"/>
        <w:tblLook w:val="04A0" w:firstRow="1" w:lastRow="0" w:firstColumn="1" w:lastColumn="0" w:noHBand="0" w:noVBand="1"/>
      </w:tblPr>
      <w:tblGrid>
        <w:gridCol w:w="463"/>
        <w:gridCol w:w="4122"/>
        <w:gridCol w:w="3150"/>
        <w:gridCol w:w="1516"/>
      </w:tblGrid>
      <w:tr w:rsidR="00674FF0" w:rsidRPr="00ED1AB8" w14:paraId="2331DF88" w14:textId="77777777" w:rsidTr="00674FF0">
        <w:trPr>
          <w:trHeight w:val="458"/>
          <w:tblHeader/>
        </w:trPr>
        <w:tc>
          <w:tcPr>
            <w:tcW w:w="4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750828" w14:textId="77777777" w:rsidR="00674FF0" w:rsidRPr="00E25544" w:rsidRDefault="00674FF0" w:rsidP="006873CF">
            <w:pPr>
              <w:spacing w:after="0" w:line="240" w:lineRule="auto"/>
              <w:jc w:val="center"/>
              <w:rPr>
                <w:rFonts w:ascii="Times New Roman" w:eastAsia="Times New Roman" w:hAnsi="Times New Roman" w:cs="Times New Roman"/>
                <w:b/>
                <w:bCs/>
                <w:color w:val="000000"/>
              </w:rPr>
            </w:pPr>
            <w:r w:rsidRPr="00E25544">
              <w:rPr>
                <w:rFonts w:ascii="Times New Roman" w:eastAsia="Times New Roman" w:hAnsi="Times New Roman" w:cs="Times New Roman"/>
                <w:b/>
                <w:bCs/>
                <w:color w:val="000000"/>
              </w:rPr>
              <w:t>N°</w:t>
            </w:r>
          </w:p>
        </w:tc>
        <w:tc>
          <w:tcPr>
            <w:tcW w:w="41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C6E8FC" w14:textId="77777777" w:rsidR="00674FF0" w:rsidRPr="00E25544" w:rsidRDefault="00674FF0" w:rsidP="006873CF">
            <w:pPr>
              <w:spacing w:after="0" w:line="240" w:lineRule="auto"/>
              <w:jc w:val="center"/>
              <w:rPr>
                <w:rFonts w:ascii="Times New Roman" w:eastAsia="Times New Roman" w:hAnsi="Times New Roman" w:cs="Times New Roman"/>
                <w:b/>
                <w:bCs/>
                <w:color w:val="000000"/>
              </w:rPr>
            </w:pPr>
            <w:r w:rsidRPr="00E25544">
              <w:rPr>
                <w:rFonts w:ascii="Times New Roman" w:eastAsia="Times New Roman" w:hAnsi="Times New Roman" w:cs="Times New Roman"/>
                <w:b/>
                <w:bCs/>
                <w:color w:val="000000"/>
              </w:rPr>
              <w:t>Etape de la prestation</w:t>
            </w:r>
          </w:p>
        </w:tc>
        <w:tc>
          <w:tcPr>
            <w:tcW w:w="31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E4C82A" w14:textId="77777777" w:rsidR="00674FF0" w:rsidRPr="00E25544" w:rsidRDefault="00674FF0" w:rsidP="006873CF">
            <w:pPr>
              <w:spacing w:after="0" w:line="240" w:lineRule="auto"/>
              <w:jc w:val="center"/>
              <w:rPr>
                <w:rFonts w:ascii="Times New Roman" w:eastAsia="Times New Roman" w:hAnsi="Times New Roman" w:cs="Times New Roman"/>
                <w:b/>
                <w:bCs/>
                <w:color w:val="000000"/>
              </w:rPr>
            </w:pPr>
            <w:r w:rsidRPr="00E25544">
              <w:rPr>
                <w:rFonts w:ascii="Times New Roman" w:eastAsia="Times New Roman" w:hAnsi="Times New Roman" w:cs="Times New Roman"/>
                <w:b/>
                <w:bCs/>
                <w:color w:val="000000"/>
              </w:rPr>
              <w:t xml:space="preserve"> Livrables</w:t>
            </w:r>
          </w:p>
        </w:tc>
        <w:tc>
          <w:tcPr>
            <w:tcW w:w="15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DFCB12" w14:textId="77777777" w:rsidR="00674FF0" w:rsidRPr="00E25544" w:rsidRDefault="00674FF0" w:rsidP="006873CF">
            <w:pPr>
              <w:spacing w:after="0" w:line="240" w:lineRule="auto"/>
              <w:jc w:val="center"/>
              <w:rPr>
                <w:rFonts w:ascii="Times New Roman" w:eastAsia="Times New Roman" w:hAnsi="Times New Roman" w:cs="Times New Roman"/>
                <w:b/>
                <w:bCs/>
                <w:color w:val="000000"/>
                <w:lang w:val="fr-FR"/>
              </w:rPr>
            </w:pPr>
            <w:r w:rsidRPr="00E25544">
              <w:rPr>
                <w:rFonts w:ascii="Times New Roman" w:eastAsia="Times New Roman" w:hAnsi="Times New Roman" w:cs="Times New Roman"/>
                <w:b/>
                <w:bCs/>
                <w:color w:val="000000"/>
                <w:lang w:val="fr-FR"/>
              </w:rPr>
              <w:t xml:space="preserve">Échéance de soumission (en Jour) </w:t>
            </w:r>
          </w:p>
        </w:tc>
      </w:tr>
      <w:tr w:rsidR="00674FF0" w:rsidRPr="00ED1AB8" w14:paraId="3FD15CC3" w14:textId="77777777" w:rsidTr="00674FF0">
        <w:trPr>
          <w:trHeight w:val="458"/>
          <w:tblHeader/>
        </w:trPr>
        <w:tc>
          <w:tcPr>
            <w:tcW w:w="463" w:type="dxa"/>
            <w:vMerge/>
            <w:tcBorders>
              <w:top w:val="single" w:sz="4" w:space="0" w:color="auto"/>
              <w:left w:val="single" w:sz="4" w:space="0" w:color="auto"/>
              <w:bottom w:val="single" w:sz="4" w:space="0" w:color="auto"/>
              <w:right w:val="single" w:sz="4" w:space="0" w:color="auto"/>
            </w:tcBorders>
            <w:vAlign w:val="center"/>
            <w:hideMark/>
          </w:tcPr>
          <w:p w14:paraId="4B592F7C" w14:textId="77777777" w:rsidR="00674FF0" w:rsidRPr="00C545EE" w:rsidRDefault="00674FF0" w:rsidP="006873CF">
            <w:pPr>
              <w:spacing w:after="0" w:line="240" w:lineRule="auto"/>
              <w:jc w:val="center"/>
              <w:rPr>
                <w:rFonts w:ascii="Times New Roman" w:eastAsia="Times New Roman" w:hAnsi="Times New Roman" w:cs="Times New Roman"/>
                <w:b/>
                <w:bCs/>
                <w:color w:val="000000"/>
                <w:lang w:val="fr-FR"/>
              </w:rPr>
            </w:pPr>
          </w:p>
        </w:tc>
        <w:tc>
          <w:tcPr>
            <w:tcW w:w="4122" w:type="dxa"/>
            <w:vMerge/>
            <w:tcBorders>
              <w:top w:val="single" w:sz="4" w:space="0" w:color="auto"/>
              <w:left w:val="single" w:sz="4" w:space="0" w:color="auto"/>
              <w:bottom w:val="single" w:sz="4" w:space="0" w:color="auto"/>
              <w:right w:val="single" w:sz="4" w:space="0" w:color="auto"/>
            </w:tcBorders>
            <w:vAlign w:val="center"/>
            <w:hideMark/>
          </w:tcPr>
          <w:p w14:paraId="377F8209" w14:textId="77777777" w:rsidR="00674FF0" w:rsidRPr="00C545EE" w:rsidRDefault="00674FF0" w:rsidP="006873CF">
            <w:pPr>
              <w:spacing w:after="0" w:line="240" w:lineRule="auto"/>
              <w:rPr>
                <w:rFonts w:ascii="Times New Roman" w:eastAsia="Times New Roman" w:hAnsi="Times New Roman" w:cs="Times New Roman"/>
                <w:b/>
                <w:bCs/>
                <w:color w:val="000000"/>
                <w:lang w:val="fr-FR"/>
              </w:rPr>
            </w:pPr>
          </w:p>
        </w:tc>
        <w:tc>
          <w:tcPr>
            <w:tcW w:w="3150" w:type="dxa"/>
            <w:vMerge/>
            <w:tcBorders>
              <w:top w:val="single" w:sz="4" w:space="0" w:color="auto"/>
              <w:left w:val="single" w:sz="4" w:space="0" w:color="auto"/>
              <w:bottom w:val="single" w:sz="4" w:space="0" w:color="auto"/>
              <w:right w:val="single" w:sz="4" w:space="0" w:color="auto"/>
            </w:tcBorders>
            <w:vAlign w:val="center"/>
            <w:hideMark/>
          </w:tcPr>
          <w:p w14:paraId="31AC72E1" w14:textId="77777777" w:rsidR="00674FF0" w:rsidRPr="00C545EE" w:rsidRDefault="00674FF0" w:rsidP="006873CF">
            <w:pPr>
              <w:spacing w:after="0" w:line="240" w:lineRule="auto"/>
              <w:rPr>
                <w:rFonts w:ascii="Times New Roman" w:eastAsia="Times New Roman" w:hAnsi="Times New Roman" w:cs="Times New Roman"/>
                <w:b/>
                <w:bCs/>
                <w:color w:val="000000"/>
                <w:lang w:val="fr-FR"/>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3FBFF2E3" w14:textId="77777777" w:rsidR="00674FF0" w:rsidRPr="00C545EE" w:rsidRDefault="00674FF0" w:rsidP="006873CF">
            <w:pPr>
              <w:spacing w:after="0" w:line="240" w:lineRule="auto"/>
              <w:rPr>
                <w:rFonts w:ascii="Times New Roman" w:eastAsia="Times New Roman" w:hAnsi="Times New Roman" w:cs="Times New Roman"/>
                <w:b/>
                <w:bCs/>
                <w:color w:val="000000"/>
                <w:lang w:val="fr-FR"/>
              </w:rPr>
            </w:pPr>
          </w:p>
        </w:tc>
      </w:tr>
      <w:tr w:rsidR="00674FF0" w:rsidRPr="00E25544" w14:paraId="5A68BBF4" w14:textId="77777777" w:rsidTr="00674FF0">
        <w:trPr>
          <w:trHeight w:val="440"/>
        </w:trPr>
        <w:tc>
          <w:tcPr>
            <w:tcW w:w="463" w:type="dxa"/>
            <w:tcBorders>
              <w:top w:val="nil"/>
              <w:left w:val="single" w:sz="4" w:space="0" w:color="auto"/>
              <w:bottom w:val="single" w:sz="4" w:space="0" w:color="auto"/>
              <w:right w:val="single" w:sz="4" w:space="0" w:color="auto"/>
            </w:tcBorders>
            <w:vAlign w:val="center"/>
            <w:hideMark/>
          </w:tcPr>
          <w:p w14:paraId="5DE06DF8" w14:textId="77777777" w:rsidR="00674FF0" w:rsidRPr="00E25544" w:rsidRDefault="00674FF0"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1</w:t>
            </w:r>
          </w:p>
        </w:tc>
        <w:tc>
          <w:tcPr>
            <w:tcW w:w="4122" w:type="dxa"/>
            <w:tcBorders>
              <w:top w:val="nil"/>
              <w:left w:val="nil"/>
              <w:bottom w:val="single" w:sz="4" w:space="0" w:color="auto"/>
              <w:right w:val="single" w:sz="4" w:space="0" w:color="auto"/>
            </w:tcBorders>
            <w:vAlign w:val="center"/>
            <w:hideMark/>
          </w:tcPr>
          <w:p w14:paraId="05E7A7BA" w14:textId="77777777" w:rsidR="00674FF0" w:rsidRPr="00E25544" w:rsidRDefault="00674FF0"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Signature du contrat et Réception de l’ordre de service </w:t>
            </w:r>
          </w:p>
        </w:tc>
        <w:tc>
          <w:tcPr>
            <w:tcW w:w="3150" w:type="dxa"/>
            <w:tcBorders>
              <w:top w:val="nil"/>
              <w:left w:val="nil"/>
              <w:bottom w:val="single" w:sz="4" w:space="0" w:color="auto"/>
              <w:right w:val="single" w:sz="4" w:space="0" w:color="auto"/>
            </w:tcBorders>
            <w:vAlign w:val="center"/>
            <w:hideMark/>
          </w:tcPr>
          <w:p w14:paraId="231A3BE0" w14:textId="77777777" w:rsidR="00674FF0" w:rsidRPr="00E25544" w:rsidRDefault="00674FF0" w:rsidP="006873CF">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NA</w:t>
            </w:r>
          </w:p>
        </w:tc>
        <w:tc>
          <w:tcPr>
            <w:tcW w:w="1516" w:type="dxa"/>
            <w:tcBorders>
              <w:top w:val="nil"/>
              <w:left w:val="nil"/>
              <w:bottom w:val="single" w:sz="4" w:space="0" w:color="auto"/>
              <w:right w:val="single" w:sz="4" w:space="0" w:color="auto"/>
            </w:tcBorders>
            <w:vAlign w:val="center"/>
            <w:hideMark/>
          </w:tcPr>
          <w:p w14:paraId="4077C7C8" w14:textId="77777777" w:rsidR="00674FF0" w:rsidRPr="00E25544" w:rsidRDefault="00674FF0"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J0</w:t>
            </w:r>
          </w:p>
        </w:tc>
      </w:tr>
      <w:tr w:rsidR="00674FF0" w:rsidRPr="00E25544" w14:paraId="39AFE6F4" w14:textId="77777777" w:rsidTr="00674FF0">
        <w:trPr>
          <w:trHeight w:val="296"/>
        </w:trPr>
        <w:tc>
          <w:tcPr>
            <w:tcW w:w="463" w:type="dxa"/>
            <w:tcBorders>
              <w:top w:val="nil"/>
              <w:left w:val="single" w:sz="4" w:space="0" w:color="auto"/>
              <w:bottom w:val="single" w:sz="4" w:space="0" w:color="auto"/>
              <w:right w:val="single" w:sz="4" w:space="0" w:color="auto"/>
            </w:tcBorders>
            <w:vAlign w:val="center"/>
            <w:hideMark/>
          </w:tcPr>
          <w:p w14:paraId="7EFF64CA" w14:textId="77777777" w:rsidR="00674FF0" w:rsidRPr="00E25544" w:rsidRDefault="00674FF0"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2</w:t>
            </w:r>
          </w:p>
        </w:tc>
        <w:tc>
          <w:tcPr>
            <w:tcW w:w="4122" w:type="dxa"/>
            <w:tcBorders>
              <w:top w:val="nil"/>
              <w:left w:val="nil"/>
              <w:bottom w:val="single" w:sz="4" w:space="0" w:color="auto"/>
              <w:right w:val="single" w:sz="4" w:space="0" w:color="auto"/>
            </w:tcBorders>
            <w:vAlign w:val="center"/>
            <w:hideMark/>
          </w:tcPr>
          <w:p w14:paraId="26CAA1D4" w14:textId="77777777" w:rsidR="00674FF0" w:rsidRPr="00E25544" w:rsidRDefault="00674FF0" w:rsidP="006873CF">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D</w:t>
            </w:r>
            <w:r>
              <w:rPr>
                <w:rFonts w:ascii="Times New Roman" w:eastAsia="Times New Roman" w:hAnsi="Times New Roman" w:cs="Times New Roman"/>
                <w:color w:val="000000"/>
              </w:rPr>
              <w:t>é</w:t>
            </w:r>
            <w:r w:rsidRPr="00E25544">
              <w:rPr>
                <w:rFonts w:ascii="Times New Roman" w:eastAsia="Times New Roman" w:hAnsi="Times New Roman" w:cs="Times New Roman"/>
                <w:color w:val="000000"/>
              </w:rPr>
              <w:t>ma</w:t>
            </w:r>
            <w:r>
              <w:rPr>
                <w:rFonts w:ascii="Times New Roman" w:eastAsia="Times New Roman" w:hAnsi="Times New Roman" w:cs="Times New Roman"/>
                <w:color w:val="000000"/>
              </w:rPr>
              <w:t>r</w:t>
            </w:r>
            <w:r w:rsidRPr="00E25544">
              <w:rPr>
                <w:rFonts w:ascii="Times New Roman" w:eastAsia="Times New Roman" w:hAnsi="Times New Roman" w:cs="Times New Roman"/>
                <w:color w:val="000000"/>
              </w:rPr>
              <w:t xml:space="preserve">rage de l’activité </w:t>
            </w:r>
          </w:p>
        </w:tc>
        <w:tc>
          <w:tcPr>
            <w:tcW w:w="3150" w:type="dxa"/>
            <w:tcBorders>
              <w:top w:val="nil"/>
              <w:left w:val="nil"/>
              <w:bottom w:val="single" w:sz="4" w:space="0" w:color="auto"/>
              <w:right w:val="single" w:sz="4" w:space="0" w:color="auto"/>
            </w:tcBorders>
            <w:vAlign w:val="center"/>
            <w:hideMark/>
          </w:tcPr>
          <w:p w14:paraId="46AF1303" w14:textId="77777777" w:rsidR="00674FF0" w:rsidRPr="00E25544" w:rsidRDefault="00674FF0"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Rapport de démarrage de l’activité </w:t>
            </w:r>
          </w:p>
        </w:tc>
        <w:tc>
          <w:tcPr>
            <w:tcW w:w="1516" w:type="dxa"/>
            <w:tcBorders>
              <w:top w:val="nil"/>
              <w:left w:val="nil"/>
              <w:bottom w:val="single" w:sz="4" w:space="0" w:color="auto"/>
              <w:right w:val="single" w:sz="4" w:space="0" w:color="auto"/>
            </w:tcBorders>
            <w:vAlign w:val="center"/>
            <w:hideMark/>
          </w:tcPr>
          <w:p w14:paraId="4579417E" w14:textId="77777777" w:rsidR="00674FF0" w:rsidRPr="00E25544" w:rsidRDefault="00674FF0"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J0+1</w:t>
            </w:r>
          </w:p>
        </w:tc>
      </w:tr>
      <w:tr w:rsidR="00674FF0" w:rsidRPr="00E25544" w14:paraId="7C81B682" w14:textId="77777777" w:rsidTr="00674FF0">
        <w:trPr>
          <w:trHeight w:val="440"/>
        </w:trPr>
        <w:tc>
          <w:tcPr>
            <w:tcW w:w="463" w:type="dxa"/>
            <w:tcBorders>
              <w:top w:val="nil"/>
              <w:left w:val="single" w:sz="4" w:space="0" w:color="auto"/>
              <w:bottom w:val="single" w:sz="4" w:space="0" w:color="auto"/>
              <w:right w:val="single" w:sz="4" w:space="0" w:color="auto"/>
            </w:tcBorders>
            <w:vAlign w:val="center"/>
            <w:hideMark/>
          </w:tcPr>
          <w:p w14:paraId="2C3BE3F3" w14:textId="77777777" w:rsidR="00674FF0" w:rsidRPr="00E25544" w:rsidRDefault="00674FF0"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3</w:t>
            </w:r>
          </w:p>
        </w:tc>
        <w:tc>
          <w:tcPr>
            <w:tcW w:w="4122" w:type="dxa"/>
            <w:tcBorders>
              <w:top w:val="nil"/>
              <w:left w:val="nil"/>
              <w:bottom w:val="single" w:sz="4" w:space="0" w:color="auto"/>
              <w:right w:val="single" w:sz="4" w:space="0" w:color="auto"/>
            </w:tcBorders>
            <w:vAlign w:val="center"/>
            <w:hideMark/>
          </w:tcPr>
          <w:p w14:paraId="10A4BBCB" w14:textId="77777777" w:rsidR="00674FF0" w:rsidRPr="00E25544" w:rsidRDefault="00674FF0"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Préparation </w:t>
            </w:r>
            <w:r>
              <w:rPr>
                <w:rFonts w:ascii="Times New Roman" w:eastAsia="Times New Roman" w:hAnsi="Times New Roman" w:cs="Times New Roman"/>
                <w:color w:val="000000"/>
                <w:lang w:val="fr-FR"/>
              </w:rPr>
              <w:t>6</w:t>
            </w:r>
            <w:r w:rsidRPr="00E25544">
              <w:rPr>
                <w:rFonts w:ascii="Times New Roman" w:eastAsia="Times New Roman" w:hAnsi="Times New Roman" w:cs="Times New Roman"/>
                <w:color w:val="000000"/>
                <w:lang w:val="fr-FR"/>
              </w:rPr>
              <w:t xml:space="preserve"> sessions de formation sur le harcèlement sexuel et le code de conduite</w:t>
            </w:r>
          </w:p>
        </w:tc>
        <w:tc>
          <w:tcPr>
            <w:tcW w:w="3150" w:type="dxa"/>
            <w:tcBorders>
              <w:top w:val="nil"/>
              <w:left w:val="nil"/>
              <w:bottom w:val="single" w:sz="4" w:space="0" w:color="auto"/>
              <w:right w:val="single" w:sz="4" w:space="0" w:color="auto"/>
            </w:tcBorders>
            <w:vAlign w:val="center"/>
            <w:hideMark/>
          </w:tcPr>
          <w:p w14:paraId="1AC51E69" w14:textId="77777777" w:rsidR="00674FF0" w:rsidRPr="00E25544" w:rsidRDefault="00674FF0"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Support de formation </w:t>
            </w:r>
          </w:p>
        </w:tc>
        <w:tc>
          <w:tcPr>
            <w:tcW w:w="1516" w:type="dxa"/>
            <w:tcBorders>
              <w:top w:val="nil"/>
              <w:left w:val="nil"/>
              <w:bottom w:val="single" w:sz="4" w:space="0" w:color="auto"/>
              <w:right w:val="single" w:sz="4" w:space="0" w:color="auto"/>
            </w:tcBorders>
            <w:vAlign w:val="center"/>
            <w:hideMark/>
          </w:tcPr>
          <w:p w14:paraId="172C5673" w14:textId="77777777" w:rsidR="00674FF0" w:rsidRPr="00E25544" w:rsidRDefault="00674FF0"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J0+</w:t>
            </w:r>
            <w:r>
              <w:rPr>
                <w:rFonts w:ascii="Times New Roman" w:eastAsia="Times New Roman" w:hAnsi="Times New Roman" w:cs="Times New Roman"/>
                <w:color w:val="000000"/>
              </w:rPr>
              <w:t>16</w:t>
            </w:r>
          </w:p>
        </w:tc>
      </w:tr>
      <w:tr w:rsidR="00674FF0" w:rsidRPr="00E25544" w14:paraId="01107C92" w14:textId="77777777" w:rsidTr="00674FF0">
        <w:trPr>
          <w:trHeight w:val="495"/>
        </w:trPr>
        <w:tc>
          <w:tcPr>
            <w:tcW w:w="463" w:type="dxa"/>
            <w:tcBorders>
              <w:top w:val="nil"/>
              <w:left w:val="single" w:sz="4" w:space="0" w:color="auto"/>
              <w:bottom w:val="single" w:sz="4" w:space="0" w:color="auto"/>
              <w:right w:val="single" w:sz="4" w:space="0" w:color="auto"/>
            </w:tcBorders>
            <w:vAlign w:val="center"/>
            <w:hideMark/>
          </w:tcPr>
          <w:p w14:paraId="174391F0" w14:textId="77777777" w:rsidR="00674FF0" w:rsidRPr="00E25544" w:rsidRDefault="00674FF0"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4</w:t>
            </w:r>
          </w:p>
        </w:tc>
        <w:tc>
          <w:tcPr>
            <w:tcW w:w="4122" w:type="dxa"/>
            <w:tcBorders>
              <w:top w:val="nil"/>
              <w:left w:val="nil"/>
              <w:bottom w:val="single" w:sz="4" w:space="0" w:color="auto"/>
              <w:right w:val="single" w:sz="4" w:space="0" w:color="auto"/>
            </w:tcBorders>
            <w:vAlign w:val="center"/>
            <w:hideMark/>
          </w:tcPr>
          <w:p w14:paraId="16426FA5" w14:textId="77777777" w:rsidR="00674FF0" w:rsidRPr="00E25544" w:rsidRDefault="00674FF0"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Tenue de 6 sessions de formation </w:t>
            </w:r>
          </w:p>
        </w:tc>
        <w:tc>
          <w:tcPr>
            <w:tcW w:w="3150" w:type="dxa"/>
            <w:tcBorders>
              <w:top w:val="nil"/>
              <w:left w:val="nil"/>
              <w:bottom w:val="single" w:sz="4" w:space="0" w:color="auto"/>
              <w:right w:val="single" w:sz="4" w:space="0" w:color="auto"/>
            </w:tcBorders>
            <w:vAlign w:val="center"/>
            <w:hideMark/>
          </w:tcPr>
          <w:p w14:paraId="0DC1BD0C" w14:textId="77777777" w:rsidR="00674FF0" w:rsidRPr="00E25544" w:rsidRDefault="00674FF0"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Rapport de formation avec des recommandations</w:t>
            </w:r>
          </w:p>
        </w:tc>
        <w:tc>
          <w:tcPr>
            <w:tcW w:w="1516" w:type="dxa"/>
            <w:tcBorders>
              <w:top w:val="nil"/>
              <w:left w:val="nil"/>
              <w:bottom w:val="single" w:sz="4" w:space="0" w:color="auto"/>
              <w:right w:val="single" w:sz="4" w:space="0" w:color="auto"/>
            </w:tcBorders>
            <w:vAlign w:val="center"/>
            <w:hideMark/>
          </w:tcPr>
          <w:p w14:paraId="5C7E405C" w14:textId="77777777" w:rsidR="00674FF0" w:rsidRPr="00E25544" w:rsidRDefault="00674FF0"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J0+</w:t>
            </w:r>
            <w:r>
              <w:rPr>
                <w:rFonts w:ascii="Times New Roman" w:eastAsia="Times New Roman" w:hAnsi="Times New Roman" w:cs="Times New Roman"/>
                <w:color w:val="000000"/>
              </w:rPr>
              <w:t>34</w:t>
            </w:r>
          </w:p>
        </w:tc>
      </w:tr>
      <w:tr w:rsidR="00674FF0" w:rsidRPr="00E25544" w14:paraId="4E83217A" w14:textId="77777777" w:rsidTr="00674FF0">
        <w:trPr>
          <w:trHeight w:val="350"/>
        </w:trPr>
        <w:tc>
          <w:tcPr>
            <w:tcW w:w="463" w:type="dxa"/>
            <w:tcBorders>
              <w:top w:val="nil"/>
              <w:left w:val="single" w:sz="4" w:space="0" w:color="auto"/>
              <w:bottom w:val="single" w:sz="4" w:space="0" w:color="auto"/>
              <w:right w:val="single" w:sz="4" w:space="0" w:color="auto"/>
            </w:tcBorders>
            <w:vAlign w:val="center"/>
          </w:tcPr>
          <w:p w14:paraId="70879785" w14:textId="77777777" w:rsidR="00674FF0" w:rsidRPr="00E25544" w:rsidRDefault="00674FF0"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5</w:t>
            </w:r>
          </w:p>
        </w:tc>
        <w:tc>
          <w:tcPr>
            <w:tcW w:w="4122" w:type="dxa"/>
            <w:tcBorders>
              <w:top w:val="nil"/>
              <w:left w:val="nil"/>
              <w:bottom w:val="single" w:sz="4" w:space="0" w:color="auto"/>
              <w:right w:val="single" w:sz="4" w:space="0" w:color="auto"/>
            </w:tcBorders>
            <w:vAlign w:val="center"/>
          </w:tcPr>
          <w:p w14:paraId="1CCCC926" w14:textId="77777777" w:rsidR="00674FF0" w:rsidRPr="00E25544" w:rsidRDefault="00674FF0"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Plan de mitigation des risques</w:t>
            </w:r>
          </w:p>
        </w:tc>
        <w:tc>
          <w:tcPr>
            <w:tcW w:w="3150" w:type="dxa"/>
            <w:tcBorders>
              <w:top w:val="nil"/>
              <w:left w:val="nil"/>
              <w:bottom w:val="single" w:sz="4" w:space="0" w:color="auto"/>
              <w:right w:val="single" w:sz="4" w:space="0" w:color="auto"/>
            </w:tcBorders>
            <w:vAlign w:val="center"/>
          </w:tcPr>
          <w:p w14:paraId="774D712C" w14:textId="77777777" w:rsidR="00674FF0" w:rsidRPr="00E25544" w:rsidRDefault="00674FF0"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 xml:space="preserve"> Plan de mitigation des risques</w:t>
            </w:r>
          </w:p>
        </w:tc>
        <w:tc>
          <w:tcPr>
            <w:tcW w:w="1516" w:type="dxa"/>
            <w:tcBorders>
              <w:top w:val="nil"/>
              <w:left w:val="nil"/>
              <w:bottom w:val="single" w:sz="4" w:space="0" w:color="auto"/>
              <w:right w:val="single" w:sz="4" w:space="0" w:color="auto"/>
            </w:tcBorders>
            <w:vAlign w:val="center"/>
          </w:tcPr>
          <w:p w14:paraId="70FB91ED" w14:textId="77777777" w:rsidR="00674FF0" w:rsidRPr="00E25544" w:rsidRDefault="00674FF0" w:rsidP="006873CF">
            <w:pPr>
              <w:spacing w:after="0" w:line="240" w:lineRule="auto"/>
              <w:jc w:val="center"/>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rPr>
              <w:t>J0+</w:t>
            </w:r>
            <w:r>
              <w:rPr>
                <w:rFonts w:ascii="Times New Roman" w:eastAsia="Times New Roman" w:hAnsi="Times New Roman" w:cs="Times New Roman"/>
                <w:color w:val="000000"/>
              </w:rPr>
              <w:t>54</w:t>
            </w:r>
          </w:p>
        </w:tc>
      </w:tr>
      <w:tr w:rsidR="00674FF0" w:rsidRPr="00E25544" w14:paraId="71B5D279" w14:textId="77777777" w:rsidTr="00674FF0">
        <w:trPr>
          <w:trHeight w:val="350"/>
        </w:trPr>
        <w:tc>
          <w:tcPr>
            <w:tcW w:w="463" w:type="dxa"/>
            <w:tcBorders>
              <w:top w:val="nil"/>
              <w:left w:val="single" w:sz="4" w:space="0" w:color="auto"/>
              <w:bottom w:val="single" w:sz="4" w:space="0" w:color="auto"/>
              <w:right w:val="single" w:sz="4" w:space="0" w:color="auto"/>
            </w:tcBorders>
            <w:vAlign w:val="center"/>
            <w:hideMark/>
          </w:tcPr>
          <w:p w14:paraId="17A82528" w14:textId="77777777" w:rsidR="00674FF0" w:rsidRPr="00E25544" w:rsidRDefault="00674FF0" w:rsidP="006873CF">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6</w:t>
            </w:r>
          </w:p>
        </w:tc>
        <w:tc>
          <w:tcPr>
            <w:tcW w:w="4122" w:type="dxa"/>
            <w:tcBorders>
              <w:top w:val="nil"/>
              <w:left w:val="nil"/>
              <w:bottom w:val="single" w:sz="4" w:space="0" w:color="auto"/>
              <w:right w:val="single" w:sz="4" w:space="0" w:color="auto"/>
            </w:tcBorders>
            <w:vAlign w:val="center"/>
            <w:hideMark/>
          </w:tcPr>
          <w:p w14:paraId="28A62F39" w14:textId="77777777" w:rsidR="00674FF0" w:rsidRPr="00E25544" w:rsidRDefault="00674FF0" w:rsidP="006873CF">
            <w:pPr>
              <w:spacing w:after="0" w:line="240" w:lineRule="auto"/>
              <w:rPr>
                <w:rFonts w:ascii="Times New Roman" w:eastAsia="Times New Roman" w:hAnsi="Times New Roman" w:cs="Times New Roman"/>
                <w:color w:val="000000"/>
                <w:lang w:val="fr-FR"/>
              </w:rPr>
            </w:pPr>
            <w:r w:rsidRPr="00E25544">
              <w:rPr>
                <w:rFonts w:ascii="Times New Roman" w:eastAsia="Times New Roman" w:hAnsi="Times New Roman" w:cs="Times New Roman"/>
                <w:color w:val="000000"/>
                <w:lang w:val="fr-FR"/>
              </w:rPr>
              <w:t>Rédaction du rapport final de mission</w:t>
            </w:r>
          </w:p>
        </w:tc>
        <w:tc>
          <w:tcPr>
            <w:tcW w:w="3150" w:type="dxa"/>
            <w:tcBorders>
              <w:top w:val="nil"/>
              <w:left w:val="nil"/>
              <w:bottom w:val="single" w:sz="4" w:space="0" w:color="auto"/>
              <w:right w:val="single" w:sz="4" w:space="0" w:color="auto"/>
            </w:tcBorders>
            <w:vAlign w:val="center"/>
            <w:hideMark/>
          </w:tcPr>
          <w:p w14:paraId="0A6E6052" w14:textId="77777777" w:rsidR="00674FF0" w:rsidRPr="00E25544" w:rsidRDefault="00674FF0" w:rsidP="006873CF">
            <w:pPr>
              <w:spacing w:after="0" w:line="240" w:lineRule="auto"/>
              <w:rPr>
                <w:rFonts w:ascii="Times New Roman" w:eastAsia="Times New Roman" w:hAnsi="Times New Roman" w:cs="Times New Roman"/>
                <w:color w:val="000000"/>
              </w:rPr>
            </w:pPr>
            <w:r w:rsidRPr="00E25544">
              <w:rPr>
                <w:rFonts w:ascii="Times New Roman" w:eastAsia="Times New Roman" w:hAnsi="Times New Roman" w:cs="Times New Roman"/>
                <w:color w:val="000000"/>
              </w:rPr>
              <w:t>Rapport final de mission</w:t>
            </w:r>
          </w:p>
        </w:tc>
        <w:tc>
          <w:tcPr>
            <w:tcW w:w="1516" w:type="dxa"/>
            <w:tcBorders>
              <w:top w:val="nil"/>
              <w:left w:val="nil"/>
              <w:bottom w:val="single" w:sz="4" w:space="0" w:color="auto"/>
              <w:right w:val="single" w:sz="4" w:space="0" w:color="auto"/>
            </w:tcBorders>
            <w:vAlign w:val="center"/>
            <w:hideMark/>
          </w:tcPr>
          <w:p w14:paraId="4771EF9F" w14:textId="77777777" w:rsidR="00674FF0" w:rsidRPr="00E25544" w:rsidRDefault="00674FF0" w:rsidP="006873CF">
            <w:pPr>
              <w:spacing w:after="0" w:line="240" w:lineRule="auto"/>
              <w:jc w:val="center"/>
              <w:rPr>
                <w:rFonts w:ascii="Times New Roman" w:eastAsia="Times New Roman" w:hAnsi="Times New Roman" w:cs="Times New Roman"/>
                <w:color w:val="000000"/>
              </w:rPr>
            </w:pPr>
            <w:r w:rsidRPr="00E25544">
              <w:rPr>
                <w:rFonts w:ascii="Times New Roman" w:eastAsia="Times New Roman" w:hAnsi="Times New Roman" w:cs="Times New Roman"/>
                <w:color w:val="000000"/>
              </w:rPr>
              <w:t>M0+</w:t>
            </w:r>
            <w:r>
              <w:rPr>
                <w:rFonts w:ascii="Times New Roman" w:eastAsia="Times New Roman" w:hAnsi="Times New Roman" w:cs="Times New Roman"/>
                <w:color w:val="000000"/>
              </w:rPr>
              <w:t>60</w:t>
            </w:r>
          </w:p>
        </w:tc>
      </w:tr>
    </w:tbl>
    <w:p w14:paraId="5D7D4A33" w14:textId="77777777" w:rsidR="0073585C" w:rsidRPr="00746395" w:rsidRDefault="0073585C">
      <w:pPr>
        <w:rPr>
          <w:rFonts w:ascii="Times New Roman" w:eastAsia="SimSun" w:hAnsi="Times New Roman" w:cs="Times New Roman"/>
          <w:b/>
          <w:bCs/>
          <w:sz w:val="24"/>
          <w:szCs w:val="24"/>
          <w:lang w:val="fr-FR" w:eastAsia="zh-CN"/>
        </w:rPr>
      </w:pPr>
      <w:r w:rsidRPr="00746395">
        <w:rPr>
          <w:rFonts w:ascii="Times New Roman" w:eastAsia="SimSun" w:hAnsi="Times New Roman" w:cs="Times New Roman"/>
          <w:b/>
          <w:bCs/>
          <w:sz w:val="24"/>
          <w:szCs w:val="24"/>
          <w:lang w:val="fr-FR" w:eastAsia="zh-CN"/>
        </w:rPr>
        <w:br w:type="page"/>
      </w:r>
    </w:p>
    <w:p w14:paraId="58AE58DA"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smallCaps/>
          <w:sz w:val="24"/>
          <w:szCs w:val="24"/>
          <w:lang w:val="fr-FR" w:eastAsia="zh-CN"/>
        </w:rPr>
      </w:pPr>
    </w:p>
    <w:p w14:paraId="33937D43"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jc w:val="center"/>
        <w:rPr>
          <w:rFonts w:ascii="Times New Roman" w:eastAsia="Times New Roman" w:hAnsi="Times New Roman" w:cs="Times New Roman"/>
          <w:b/>
          <w:smallCaps/>
          <w:color w:val="000000"/>
          <w:sz w:val="24"/>
          <w:szCs w:val="24"/>
          <w:lang w:val="fr-FR" w:eastAsia="zh-CN"/>
        </w:rPr>
      </w:pPr>
      <w:r w:rsidRPr="00CC26D2">
        <w:rPr>
          <w:rFonts w:ascii="Times New Roman" w:eastAsia="Times New Roman" w:hAnsi="Times New Roman" w:cs="Times New Roman"/>
          <w:b/>
          <w:smallCaps/>
          <w:color w:val="000000"/>
          <w:sz w:val="24"/>
          <w:szCs w:val="24"/>
          <w:lang w:val="fr-FR" w:eastAsia="zh-CN"/>
        </w:rPr>
        <w:t>Appendice B - Curriculum Vitae du Consultant</w:t>
      </w:r>
    </w:p>
    <w:p w14:paraId="3C39338E"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ind w:left="360"/>
        <w:jc w:val="center"/>
        <w:rPr>
          <w:rFonts w:ascii="Times New Roman" w:eastAsia="Times New Roman" w:hAnsi="Times New Roman" w:cs="Times New Roman"/>
          <w:b/>
          <w:smallCaps/>
          <w:color w:val="000000"/>
          <w:sz w:val="24"/>
          <w:szCs w:val="24"/>
          <w:lang w:val="fr-FR" w:eastAsia="zh-CN"/>
        </w:rPr>
      </w:pPr>
    </w:p>
    <w:p w14:paraId="797B9B9C"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smallCaps/>
          <w:sz w:val="24"/>
          <w:szCs w:val="24"/>
          <w:lang w:val="fr-FR" w:eastAsia="zh-CN"/>
        </w:rPr>
      </w:pPr>
      <w:r w:rsidRPr="00CC26D2">
        <w:rPr>
          <w:rFonts w:ascii="Times New Roman" w:eastAsia="SimSun" w:hAnsi="Times New Roman" w:cs="Times New Roman"/>
          <w:sz w:val="24"/>
          <w:szCs w:val="24"/>
          <w:lang w:val="fr-FR" w:eastAsia="zh-CN"/>
        </w:rPr>
        <w:br w:type="page"/>
      </w:r>
    </w:p>
    <w:p w14:paraId="160DA563"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jc w:val="center"/>
        <w:rPr>
          <w:rFonts w:ascii="Times New Roman" w:eastAsia="Times New Roman" w:hAnsi="Times New Roman" w:cs="Times New Roman"/>
          <w:b/>
          <w:smallCaps/>
          <w:color w:val="000000"/>
          <w:sz w:val="24"/>
          <w:szCs w:val="24"/>
          <w:lang w:val="fr-FR" w:eastAsia="zh-CN"/>
        </w:rPr>
      </w:pPr>
      <w:r w:rsidRPr="00CC26D2">
        <w:rPr>
          <w:rFonts w:ascii="Times New Roman" w:eastAsia="Times New Roman" w:hAnsi="Times New Roman" w:cs="Times New Roman"/>
          <w:b/>
          <w:smallCaps/>
          <w:color w:val="000000"/>
          <w:sz w:val="24"/>
          <w:szCs w:val="24"/>
          <w:lang w:val="fr-FR" w:eastAsia="zh-CN"/>
        </w:rPr>
        <w:lastRenderedPageBreak/>
        <w:t>Appendice C - Coordonnées bancaires du Consultant</w:t>
      </w:r>
    </w:p>
    <w:p w14:paraId="248E883B"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ind w:left="360"/>
        <w:jc w:val="center"/>
        <w:rPr>
          <w:rFonts w:ascii="Times New Roman" w:eastAsia="Times New Roman" w:hAnsi="Times New Roman" w:cs="Times New Roman"/>
          <w:b/>
          <w:smallCaps/>
          <w:color w:val="000000"/>
          <w:sz w:val="24"/>
          <w:szCs w:val="24"/>
          <w:lang w:val="fr-FR" w:eastAsia="zh-CN"/>
        </w:rPr>
      </w:pPr>
    </w:p>
    <w:p w14:paraId="0B0CFAEE"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smallCaps/>
          <w:sz w:val="24"/>
          <w:szCs w:val="24"/>
          <w:lang w:val="fr-FR" w:eastAsia="zh-CN"/>
        </w:rPr>
      </w:pPr>
      <w:r w:rsidRPr="00CC26D2">
        <w:rPr>
          <w:rFonts w:ascii="Times New Roman" w:eastAsia="SimSun" w:hAnsi="Times New Roman" w:cs="Times New Roman"/>
          <w:sz w:val="24"/>
          <w:szCs w:val="24"/>
          <w:lang w:val="fr-FR" w:eastAsia="zh-CN"/>
        </w:rPr>
        <w:br w:type="page"/>
      </w:r>
    </w:p>
    <w:p w14:paraId="0C03387B"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jc w:val="center"/>
        <w:rPr>
          <w:rFonts w:ascii="Times New Roman" w:eastAsia="Times New Roman" w:hAnsi="Times New Roman" w:cs="Times New Roman"/>
          <w:b/>
          <w:smallCaps/>
          <w:color w:val="000000"/>
          <w:sz w:val="24"/>
          <w:szCs w:val="24"/>
          <w:lang w:val="fr-FR" w:eastAsia="zh-CN"/>
        </w:rPr>
      </w:pPr>
      <w:r w:rsidRPr="00CC26D2">
        <w:rPr>
          <w:rFonts w:ascii="Times New Roman" w:eastAsia="Times New Roman" w:hAnsi="Times New Roman" w:cs="Times New Roman"/>
          <w:b/>
          <w:smallCaps/>
          <w:color w:val="000000"/>
          <w:sz w:val="24"/>
          <w:szCs w:val="24"/>
          <w:lang w:val="fr-FR" w:eastAsia="zh-CN"/>
        </w:rPr>
        <w:lastRenderedPageBreak/>
        <w:t xml:space="preserve">Appendice D - Calendrier de recrutement négocié et planning </w:t>
      </w:r>
      <w:r w:rsidRPr="00CC26D2">
        <w:rPr>
          <w:rFonts w:ascii="Times New Roman" w:eastAsia="Times New Roman" w:hAnsi="Times New Roman" w:cs="Times New Roman"/>
          <w:b/>
          <w:bCs/>
          <w:smallCaps/>
          <w:color w:val="000000"/>
          <w:sz w:val="24"/>
          <w:szCs w:val="24"/>
          <w:lang w:val="fr-FR" w:eastAsia="zh-CN"/>
        </w:rPr>
        <w:t>détaillé</w:t>
      </w:r>
      <w:r w:rsidRPr="00CC26D2" w:rsidDel="00C0643B">
        <w:rPr>
          <w:rFonts w:ascii="Times New Roman" w:eastAsia="Times New Roman" w:hAnsi="Times New Roman" w:cs="Times New Roman"/>
          <w:b/>
          <w:smallCaps/>
          <w:color w:val="000000"/>
          <w:sz w:val="24"/>
          <w:szCs w:val="24"/>
          <w:lang w:val="fr-FR" w:eastAsia="zh-CN"/>
        </w:rPr>
        <w:t xml:space="preserve"> </w:t>
      </w:r>
    </w:p>
    <w:p w14:paraId="729A8D1D"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ind w:left="360"/>
        <w:jc w:val="center"/>
        <w:rPr>
          <w:rFonts w:ascii="Times New Roman" w:eastAsia="Times New Roman" w:hAnsi="Times New Roman" w:cs="Times New Roman"/>
          <w:b/>
          <w:smallCaps/>
          <w:color w:val="000000"/>
          <w:sz w:val="24"/>
          <w:szCs w:val="24"/>
          <w:lang w:val="fr-FR" w:eastAsia="zh-CN"/>
        </w:rPr>
      </w:pPr>
    </w:p>
    <w:p w14:paraId="2E2487D9"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rPr>
          <w:rFonts w:ascii="Times New Roman" w:eastAsia="Times New Roman" w:hAnsi="Times New Roman" w:cs="Times New Roman"/>
          <w:b/>
          <w:smallCaps/>
          <w:color w:val="000000"/>
          <w:sz w:val="24"/>
          <w:szCs w:val="24"/>
          <w:lang w:val="fr-FR" w:eastAsia="zh-CN"/>
        </w:rPr>
      </w:pPr>
    </w:p>
    <w:tbl>
      <w:tblPr>
        <w:tblW w:w="8198" w:type="dxa"/>
        <w:jc w:val="center"/>
        <w:tblLayout w:type="fixed"/>
        <w:tblLook w:val="0000" w:firstRow="0" w:lastRow="0" w:firstColumn="0" w:lastColumn="0" w:noHBand="0" w:noVBand="0"/>
      </w:tblPr>
      <w:tblGrid>
        <w:gridCol w:w="2479"/>
        <w:gridCol w:w="540"/>
        <w:gridCol w:w="534"/>
        <w:gridCol w:w="620"/>
        <w:gridCol w:w="620"/>
        <w:gridCol w:w="620"/>
        <w:gridCol w:w="620"/>
        <w:gridCol w:w="897"/>
        <w:gridCol w:w="1268"/>
      </w:tblGrid>
      <w:tr w:rsidR="003E4335" w:rsidRPr="00ED1AB8" w14:paraId="20DAC993" w14:textId="77777777" w:rsidTr="00071FA3">
        <w:trPr>
          <w:jc w:val="center"/>
        </w:trPr>
        <w:tc>
          <w:tcPr>
            <w:tcW w:w="8198" w:type="dxa"/>
            <w:gridSpan w:val="9"/>
            <w:tcBorders>
              <w:top w:val="single" w:sz="4" w:space="0" w:color="000000"/>
              <w:left w:val="single" w:sz="4" w:space="0" w:color="000000"/>
              <w:bottom w:val="single" w:sz="4" w:space="0" w:color="auto"/>
              <w:right w:val="single" w:sz="4" w:space="0" w:color="000000"/>
            </w:tcBorders>
            <w:shd w:val="clear" w:color="auto" w:fill="002060"/>
            <w:vAlign w:val="center"/>
          </w:tcPr>
          <w:p w14:paraId="4A7C627A"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Contribution du Consultant (sous la forme d'un diagramme à barres)</w:t>
            </w:r>
          </w:p>
        </w:tc>
      </w:tr>
      <w:tr w:rsidR="003E4335" w:rsidRPr="00CC26D2" w14:paraId="67349EC0" w14:textId="77777777" w:rsidTr="00071FA3">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0473CB6C"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Jours</w:t>
            </w:r>
          </w:p>
        </w:tc>
        <w:tc>
          <w:tcPr>
            <w:tcW w:w="540" w:type="dxa"/>
            <w:tcBorders>
              <w:top w:val="single" w:sz="4" w:space="0" w:color="auto"/>
              <w:left w:val="single" w:sz="4" w:space="0" w:color="auto"/>
              <w:bottom w:val="single" w:sz="4" w:space="0" w:color="auto"/>
              <w:right w:val="single" w:sz="4" w:space="0" w:color="auto"/>
            </w:tcBorders>
            <w:vAlign w:val="center"/>
          </w:tcPr>
          <w:p w14:paraId="694F987E"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1</w:t>
            </w:r>
          </w:p>
        </w:tc>
        <w:tc>
          <w:tcPr>
            <w:tcW w:w="534" w:type="dxa"/>
            <w:tcBorders>
              <w:top w:val="single" w:sz="4" w:space="0" w:color="auto"/>
              <w:left w:val="single" w:sz="4" w:space="0" w:color="auto"/>
              <w:bottom w:val="single" w:sz="4" w:space="0" w:color="auto"/>
              <w:right w:val="single" w:sz="4" w:space="0" w:color="auto"/>
            </w:tcBorders>
            <w:vAlign w:val="center"/>
          </w:tcPr>
          <w:p w14:paraId="2D9A04B3"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2</w:t>
            </w:r>
          </w:p>
        </w:tc>
        <w:tc>
          <w:tcPr>
            <w:tcW w:w="620" w:type="dxa"/>
            <w:tcBorders>
              <w:top w:val="single" w:sz="4" w:space="0" w:color="auto"/>
              <w:left w:val="single" w:sz="4" w:space="0" w:color="auto"/>
              <w:bottom w:val="single" w:sz="4" w:space="0" w:color="auto"/>
              <w:right w:val="single" w:sz="4" w:space="0" w:color="auto"/>
            </w:tcBorders>
            <w:vAlign w:val="center"/>
          </w:tcPr>
          <w:p w14:paraId="08B30239"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3</w:t>
            </w:r>
          </w:p>
        </w:tc>
        <w:tc>
          <w:tcPr>
            <w:tcW w:w="620" w:type="dxa"/>
            <w:tcBorders>
              <w:top w:val="single" w:sz="4" w:space="0" w:color="auto"/>
              <w:left w:val="single" w:sz="4" w:space="0" w:color="auto"/>
              <w:bottom w:val="single" w:sz="4" w:space="0" w:color="auto"/>
              <w:right w:val="single" w:sz="4" w:space="0" w:color="auto"/>
            </w:tcBorders>
            <w:vAlign w:val="center"/>
          </w:tcPr>
          <w:p w14:paraId="56690B37"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4</w:t>
            </w:r>
          </w:p>
        </w:tc>
        <w:tc>
          <w:tcPr>
            <w:tcW w:w="620" w:type="dxa"/>
            <w:tcBorders>
              <w:top w:val="single" w:sz="4" w:space="0" w:color="auto"/>
              <w:left w:val="single" w:sz="4" w:space="0" w:color="auto"/>
              <w:bottom w:val="single" w:sz="4" w:space="0" w:color="auto"/>
              <w:right w:val="single" w:sz="4" w:space="0" w:color="auto"/>
            </w:tcBorders>
            <w:vAlign w:val="center"/>
          </w:tcPr>
          <w:p w14:paraId="16E013E6"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5</w:t>
            </w:r>
          </w:p>
        </w:tc>
        <w:tc>
          <w:tcPr>
            <w:tcW w:w="620" w:type="dxa"/>
            <w:tcBorders>
              <w:top w:val="single" w:sz="4" w:space="0" w:color="auto"/>
              <w:left w:val="single" w:sz="4" w:space="0" w:color="auto"/>
              <w:bottom w:val="single" w:sz="4" w:space="0" w:color="auto"/>
              <w:right w:val="single" w:sz="4" w:space="0" w:color="auto"/>
            </w:tcBorders>
            <w:vAlign w:val="center"/>
          </w:tcPr>
          <w:p w14:paraId="2D682D02"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6</w:t>
            </w:r>
          </w:p>
        </w:tc>
        <w:tc>
          <w:tcPr>
            <w:tcW w:w="897" w:type="dxa"/>
            <w:tcBorders>
              <w:top w:val="single" w:sz="4" w:space="0" w:color="auto"/>
              <w:left w:val="single" w:sz="4" w:space="0" w:color="auto"/>
              <w:bottom w:val="single" w:sz="4" w:space="0" w:color="auto"/>
              <w:right w:val="single" w:sz="4" w:space="0" w:color="auto"/>
            </w:tcBorders>
            <w:vAlign w:val="center"/>
          </w:tcPr>
          <w:p w14:paraId="10936006"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Etc.</w:t>
            </w:r>
          </w:p>
        </w:tc>
        <w:tc>
          <w:tcPr>
            <w:tcW w:w="1268" w:type="dxa"/>
            <w:tcBorders>
              <w:top w:val="single" w:sz="4" w:space="0" w:color="auto"/>
              <w:left w:val="single" w:sz="4" w:space="0" w:color="auto"/>
              <w:bottom w:val="single" w:sz="4" w:space="0" w:color="auto"/>
              <w:right w:val="single" w:sz="4" w:space="0" w:color="auto"/>
            </w:tcBorders>
            <w:vAlign w:val="center"/>
          </w:tcPr>
          <w:p w14:paraId="00D785CC" w14:textId="77777777" w:rsidR="003E4335" w:rsidRPr="00CC26D2" w:rsidRDefault="003E4335" w:rsidP="003E4335">
            <w:pPr>
              <w:widowControl w:val="0"/>
              <w:autoSpaceDE w:val="0"/>
              <w:autoSpaceDN w:val="0"/>
              <w:adjustRightInd w:val="0"/>
              <w:spacing w:after="0" w:line="240" w:lineRule="auto"/>
              <w:jc w:val="center"/>
              <w:rPr>
                <w:rFonts w:ascii="Times New Roman" w:eastAsia="SimSun" w:hAnsi="Times New Roman" w:cs="Times New Roman"/>
                <w:b/>
                <w:sz w:val="28"/>
                <w:szCs w:val="28"/>
                <w:lang w:val="fr-FR" w:eastAsia="zh-CN"/>
              </w:rPr>
            </w:pPr>
            <w:r w:rsidRPr="00CC26D2">
              <w:rPr>
                <w:rFonts w:ascii="Times New Roman" w:eastAsia="SimSun" w:hAnsi="Times New Roman" w:cs="Times New Roman"/>
                <w:b/>
                <w:sz w:val="28"/>
                <w:szCs w:val="28"/>
                <w:lang w:val="fr-FR" w:eastAsia="zh-CN"/>
              </w:rPr>
              <w:t>Total</w:t>
            </w:r>
          </w:p>
        </w:tc>
      </w:tr>
      <w:tr w:rsidR="003E4335" w:rsidRPr="00CC26D2" w14:paraId="21551B77" w14:textId="77777777" w:rsidTr="00071FA3">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68BB1C11"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[Domicile]</w:t>
            </w:r>
          </w:p>
        </w:tc>
        <w:tc>
          <w:tcPr>
            <w:tcW w:w="540" w:type="dxa"/>
            <w:tcBorders>
              <w:top w:val="single" w:sz="4" w:space="0" w:color="auto"/>
              <w:left w:val="single" w:sz="4" w:space="0" w:color="auto"/>
              <w:bottom w:val="single" w:sz="4" w:space="0" w:color="auto"/>
              <w:right w:val="single" w:sz="4" w:space="0" w:color="auto"/>
            </w:tcBorders>
          </w:tcPr>
          <w:p w14:paraId="6D30A831"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534" w:type="dxa"/>
            <w:tcBorders>
              <w:top w:val="single" w:sz="4" w:space="0" w:color="auto"/>
              <w:left w:val="single" w:sz="4" w:space="0" w:color="auto"/>
              <w:bottom w:val="single" w:sz="4" w:space="0" w:color="auto"/>
              <w:right w:val="single" w:sz="4" w:space="0" w:color="auto"/>
            </w:tcBorders>
          </w:tcPr>
          <w:p w14:paraId="7EB14ED7"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620" w:type="dxa"/>
            <w:tcBorders>
              <w:top w:val="single" w:sz="4" w:space="0" w:color="auto"/>
              <w:left w:val="single" w:sz="4" w:space="0" w:color="auto"/>
              <w:bottom w:val="single" w:sz="4" w:space="0" w:color="auto"/>
              <w:right w:val="single" w:sz="4" w:space="0" w:color="auto"/>
            </w:tcBorders>
          </w:tcPr>
          <w:p w14:paraId="732A95CC"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620" w:type="dxa"/>
            <w:tcBorders>
              <w:top w:val="single" w:sz="4" w:space="0" w:color="auto"/>
              <w:left w:val="single" w:sz="4" w:space="0" w:color="auto"/>
              <w:bottom w:val="single" w:sz="4" w:space="0" w:color="auto"/>
              <w:right w:val="single" w:sz="4" w:space="0" w:color="auto"/>
            </w:tcBorders>
          </w:tcPr>
          <w:p w14:paraId="43C1B183"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620" w:type="dxa"/>
            <w:tcBorders>
              <w:top w:val="single" w:sz="4" w:space="0" w:color="auto"/>
              <w:left w:val="single" w:sz="4" w:space="0" w:color="auto"/>
              <w:bottom w:val="single" w:sz="4" w:space="0" w:color="auto"/>
              <w:right w:val="single" w:sz="4" w:space="0" w:color="auto"/>
            </w:tcBorders>
          </w:tcPr>
          <w:p w14:paraId="78C3D8E9"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620" w:type="dxa"/>
            <w:tcBorders>
              <w:top w:val="single" w:sz="4" w:space="0" w:color="auto"/>
              <w:left w:val="single" w:sz="4" w:space="0" w:color="auto"/>
              <w:bottom w:val="single" w:sz="4" w:space="0" w:color="auto"/>
              <w:right w:val="single" w:sz="4" w:space="0" w:color="auto"/>
            </w:tcBorders>
          </w:tcPr>
          <w:p w14:paraId="0C65592F"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897" w:type="dxa"/>
            <w:tcBorders>
              <w:top w:val="single" w:sz="4" w:space="0" w:color="auto"/>
              <w:left w:val="single" w:sz="4" w:space="0" w:color="auto"/>
              <w:bottom w:val="single" w:sz="4" w:space="0" w:color="auto"/>
              <w:right w:val="single" w:sz="4" w:space="0" w:color="auto"/>
            </w:tcBorders>
          </w:tcPr>
          <w:p w14:paraId="271B2157"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1268" w:type="dxa"/>
            <w:tcBorders>
              <w:top w:val="single" w:sz="4" w:space="0" w:color="auto"/>
              <w:left w:val="single" w:sz="4" w:space="0" w:color="auto"/>
              <w:bottom w:val="single" w:sz="4" w:space="0" w:color="auto"/>
              <w:right w:val="single" w:sz="4" w:space="0" w:color="auto"/>
            </w:tcBorders>
          </w:tcPr>
          <w:p w14:paraId="56DAC219" w14:textId="77777777" w:rsidR="003E4335" w:rsidRPr="00CC26D2" w:rsidRDefault="003E4335" w:rsidP="003E4335">
            <w:pPr>
              <w:widowControl w:val="0"/>
              <w:autoSpaceDE w:val="0"/>
              <w:autoSpaceDN w:val="0"/>
              <w:adjustRightInd w:val="0"/>
              <w:spacing w:after="0" w:line="240" w:lineRule="auto"/>
              <w:jc w:val="both"/>
              <w:rPr>
                <w:rFonts w:ascii="Times New Roman" w:eastAsia="SimSun" w:hAnsi="Times New Roman" w:cs="Times New Roman"/>
                <w:sz w:val="28"/>
                <w:szCs w:val="28"/>
                <w:lang w:val="fr-FR" w:eastAsia="zh-CN"/>
              </w:rPr>
            </w:pPr>
          </w:p>
        </w:tc>
      </w:tr>
      <w:tr w:rsidR="003E4335" w:rsidRPr="00CC26D2" w14:paraId="2E7BB456" w14:textId="77777777" w:rsidTr="00071FA3">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590B6AA9"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CC26D2">
              <w:rPr>
                <w:rFonts w:ascii="Times New Roman" w:eastAsia="SimSun" w:hAnsi="Times New Roman" w:cs="Times New Roman"/>
                <w:sz w:val="24"/>
                <w:szCs w:val="24"/>
                <w:lang w:val="fr-FR" w:eastAsia="zh-CN"/>
              </w:rPr>
              <w:t>[Terrain]</w:t>
            </w:r>
          </w:p>
        </w:tc>
        <w:tc>
          <w:tcPr>
            <w:tcW w:w="540" w:type="dxa"/>
            <w:tcBorders>
              <w:top w:val="single" w:sz="4" w:space="0" w:color="auto"/>
              <w:left w:val="single" w:sz="4" w:space="0" w:color="auto"/>
              <w:bottom w:val="single" w:sz="4" w:space="0" w:color="auto"/>
              <w:right w:val="single" w:sz="4" w:space="0" w:color="auto"/>
            </w:tcBorders>
          </w:tcPr>
          <w:p w14:paraId="2607CBB5"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534" w:type="dxa"/>
            <w:tcBorders>
              <w:top w:val="single" w:sz="4" w:space="0" w:color="auto"/>
              <w:left w:val="single" w:sz="4" w:space="0" w:color="auto"/>
              <w:bottom w:val="single" w:sz="4" w:space="0" w:color="auto"/>
              <w:right w:val="single" w:sz="4" w:space="0" w:color="auto"/>
            </w:tcBorders>
          </w:tcPr>
          <w:p w14:paraId="141EB154"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620" w:type="dxa"/>
            <w:tcBorders>
              <w:top w:val="single" w:sz="4" w:space="0" w:color="auto"/>
              <w:left w:val="single" w:sz="4" w:space="0" w:color="auto"/>
              <w:bottom w:val="single" w:sz="4" w:space="0" w:color="auto"/>
              <w:right w:val="single" w:sz="4" w:space="0" w:color="auto"/>
            </w:tcBorders>
          </w:tcPr>
          <w:p w14:paraId="78859D6F"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620" w:type="dxa"/>
            <w:tcBorders>
              <w:top w:val="single" w:sz="4" w:space="0" w:color="auto"/>
              <w:left w:val="single" w:sz="4" w:space="0" w:color="auto"/>
              <w:bottom w:val="single" w:sz="4" w:space="0" w:color="auto"/>
              <w:right w:val="single" w:sz="4" w:space="0" w:color="auto"/>
            </w:tcBorders>
          </w:tcPr>
          <w:p w14:paraId="38F594D3"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620" w:type="dxa"/>
            <w:tcBorders>
              <w:top w:val="single" w:sz="4" w:space="0" w:color="auto"/>
              <w:left w:val="single" w:sz="4" w:space="0" w:color="auto"/>
              <w:bottom w:val="single" w:sz="4" w:space="0" w:color="auto"/>
              <w:right w:val="single" w:sz="4" w:space="0" w:color="auto"/>
            </w:tcBorders>
          </w:tcPr>
          <w:p w14:paraId="405B32E7"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620" w:type="dxa"/>
            <w:tcBorders>
              <w:top w:val="single" w:sz="4" w:space="0" w:color="auto"/>
              <w:left w:val="single" w:sz="4" w:space="0" w:color="auto"/>
              <w:bottom w:val="single" w:sz="4" w:space="0" w:color="auto"/>
              <w:right w:val="single" w:sz="4" w:space="0" w:color="auto"/>
            </w:tcBorders>
          </w:tcPr>
          <w:p w14:paraId="05BC9001"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897" w:type="dxa"/>
            <w:tcBorders>
              <w:top w:val="single" w:sz="4" w:space="0" w:color="auto"/>
              <w:left w:val="single" w:sz="4" w:space="0" w:color="auto"/>
              <w:bottom w:val="single" w:sz="4" w:space="0" w:color="auto"/>
              <w:right w:val="single" w:sz="4" w:space="0" w:color="auto"/>
            </w:tcBorders>
          </w:tcPr>
          <w:p w14:paraId="2DED1FCD" w14:textId="77777777" w:rsidR="003E4335" w:rsidRPr="00CC26D2" w:rsidRDefault="003E4335" w:rsidP="003E4335">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1268" w:type="dxa"/>
            <w:tcBorders>
              <w:top w:val="single" w:sz="4" w:space="0" w:color="auto"/>
              <w:left w:val="single" w:sz="4" w:space="0" w:color="auto"/>
              <w:bottom w:val="single" w:sz="4" w:space="0" w:color="auto"/>
              <w:right w:val="single" w:sz="4" w:space="0" w:color="auto"/>
            </w:tcBorders>
          </w:tcPr>
          <w:p w14:paraId="7CE9C01B" w14:textId="77777777" w:rsidR="003E4335" w:rsidRPr="00CC26D2" w:rsidRDefault="003E4335" w:rsidP="003E4335">
            <w:pPr>
              <w:widowControl w:val="0"/>
              <w:autoSpaceDE w:val="0"/>
              <w:autoSpaceDN w:val="0"/>
              <w:adjustRightInd w:val="0"/>
              <w:spacing w:after="0" w:line="240" w:lineRule="auto"/>
              <w:jc w:val="right"/>
              <w:rPr>
                <w:rFonts w:ascii="Times New Roman" w:eastAsia="SimSun" w:hAnsi="Times New Roman" w:cs="Times New Roman"/>
                <w:sz w:val="28"/>
                <w:szCs w:val="28"/>
                <w:lang w:val="fr-FR" w:eastAsia="zh-CN"/>
              </w:rPr>
            </w:pPr>
          </w:p>
        </w:tc>
      </w:tr>
    </w:tbl>
    <w:p w14:paraId="5AC209B4"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ind w:left="360"/>
        <w:jc w:val="center"/>
        <w:rPr>
          <w:rFonts w:ascii="Times New Roman" w:eastAsia="Times New Roman" w:hAnsi="Times New Roman" w:cs="Times New Roman"/>
          <w:b/>
          <w:smallCaps/>
          <w:color w:val="000000"/>
          <w:sz w:val="24"/>
          <w:szCs w:val="24"/>
          <w:lang w:val="fr-FR" w:eastAsia="zh-CN"/>
        </w:rPr>
      </w:pPr>
    </w:p>
    <w:p w14:paraId="60FB1CA6"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ind w:left="360"/>
        <w:jc w:val="center"/>
        <w:rPr>
          <w:rFonts w:ascii="Times New Roman" w:eastAsia="Times New Roman" w:hAnsi="Times New Roman" w:cs="Times New Roman"/>
          <w:b/>
          <w:smallCaps/>
          <w:color w:val="000000"/>
          <w:sz w:val="24"/>
          <w:szCs w:val="24"/>
          <w:lang w:val="fr-FR" w:eastAsia="zh-CN"/>
        </w:rPr>
      </w:pPr>
    </w:p>
    <w:p w14:paraId="1C86F97A"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ind w:left="360"/>
        <w:jc w:val="center"/>
        <w:rPr>
          <w:rFonts w:ascii="Times New Roman" w:eastAsia="Times New Roman" w:hAnsi="Times New Roman" w:cs="Times New Roman"/>
          <w:b/>
          <w:smallCaps/>
          <w:color w:val="000000"/>
          <w:sz w:val="24"/>
          <w:szCs w:val="24"/>
          <w:lang w:val="fr-FR" w:eastAsia="zh-CN"/>
        </w:rPr>
      </w:pPr>
      <w:r w:rsidRPr="00CC26D2">
        <w:rPr>
          <w:rFonts w:ascii="Times New Roman" w:eastAsia="Times New Roman" w:hAnsi="Times New Roman" w:cs="Times New Roman"/>
          <w:b/>
          <w:smallCaps/>
          <w:color w:val="000000"/>
          <w:sz w:val="24"/>
          <w:szCs w:val="24"/>
          <w:lang w:val="fr-FR" w:eastAsia="zh-CN"/>
        </w:rPr>
        <w:t>Planning détaille propose par le consultant</w:t>
      </w:r>
    </w:p>
    <w:p w14:paraId="011D89C0"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smallCaps/>
          <w:sz w:val="24"/>
          <w:szCs w:val="24"/>
          <w:lang w:val="fr-FR" w:eastAsia="zh-CN"/>
        </w:rPr>
      </w:pPr>
      <w:r w:rsidRPr="00CC26D2">
        <w:rPr>
          <w:rFonts w:ascii="Times New Roman" w:eastAsia="SimSun" w:hAnsi="Times New Roman" w:cs="Times New Roman"/>
          <w:sz w:val="24"/>
          <w:szCs w:val="24"/>
          <w:lang w:val="fr-FR" w:eastAsia="zh-CN"/>
        </w:rPr>
        <w:br w:type="page"/>
      </w:r>
    </w:p>
    <w:p w14:paraId="653A48B7"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ind w:left="360"/>
        <w:jc w:val="center"/>
        <w:rPr>
          <w:rFonts w:ascii="Times New Roman" w:eastAsia="Times New Roman" w:hAnsi="Times New Roman" w:cs="Times New Roman"/>
          <w:b/>
          <w:smallCaps/>
          <w:color w:val="000000"/>
          <w:sz w:val="24"/>
          <w:szCs w:val="24"/>
          <w:lang w:val="fr-FR" w:eastAsia="zh-CN"/>
        </w:rPr>
      </w:pPr>
      <w:r w:rsidRPr="00CC26D2">
        <w:rPr>
          <w:rFonts w:ascii="Times New Roman" w:eastAsia="Times New Roman" w:hAnsi="Times New Roman" w:cs="Times New Roman"/>
          <w:b/>
          <w:smallCaps/>
          <w:color w:val="000000"/>
          <w:sz w:val="24"/>
          <w:szCs w:val="24"/>
          <w:lang w:val="fr-FR" w:eastAsia="zh-CN"/>
        </w:rPr>
        <w:lastRenderedPageBreak/>
        <w:t xml:space="preserve">Appendice E - Détails des coûts </w:t>
      </w:r>
    </w:p>
    <w:p w14:paraId="080476A4"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ind w:left="360"/>
        <w:jc w:val="center"/>
        <w:rPr>
          <w:rFonts w:ascii="Times New Roman" w:eastAsia="Times New Roman" w:hAnsi="Times New Roman" w:cs="Times New Roman"/>
          <w:b/>
          <w:smallCaps/>
          <w:color w:val="000000"/>
          <w:sz w:val="24"/>
          <w:szCs w:val="24"/>
          <w:lang w:val="fr-FR" w:eastAsia="zh-CN"/>
        </w:rPr>
      </w:pPr>
    </w:p>
    <w:p w14:paraId="2E482E92"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rPr>
          <w:rFonts w:ascii="Times New Roman" w:eastAsia="Times New Roman" w:hAnsi="Times New Roman" w:cs="Times New Roman"/>
          <w:b/>
          <w:smallCaps/>
          <w:color w:val="000000"/>
          <w:sz w:val="24"/>
          <w:szCs w:val="24"/>
          <w:lang w:val="fr-FR" w:eastAsia="zh-CN"/>
        </w:rPr>
      </w:pPr>
    </w:p>
    <w:tbl>
      <w:tblPr>
        <w:tblW w:w="5000" w:type="pct"/>
        <w:tblLook w:val="0400" w:firstRow="0" w:lastRow="0" w:firstColumn="0" w:lastColumn="0" w:noHBand="0" w:noVBand="1"/>
      </w:tblPr>
      <w:tblGrid>
        <w:gridCol w:w="3619"/>
        <w:gridCol w:w="1240"/>
        <w:gridCol w:w="932"/>
        <w:gridCol w:w="1447"/>
        <w:gridCol w:w="2172"/>
      </w:tblGrid>
      <w:tr w:rsidR="003E4335" w:rsidRPr="00CC26D2" w14:paraId="469119F8" w14:textId="77777777" w:rsidTr="00071FA3">
        <w:trPr>
          <w:trHeight w:val="320"/>
        </w:trPr>
        <w:tc>
          <w:tcPr>
            <w:tcW w:w="1923" w:type="pct"/>
            <w:tcBorders>
              <w:top w:val="single" w:sz="4" w:space="0" w:color="auto"/>
              <w:left w:val="single" w:sz="4" w:space="0" w:color="auto"/>
              <w:bottom w:val="single" w:sz="4" w:space="0" w:color="auto"/>
              <w:right w:val="single" w:sz="4" w:space="0" w:color="auto"/>
            </w:tcBorders>
            <w:shd w:val="clear" w:color="auto" w:fill="auto"/>
            <w:vAlign w:val="center"/>
          </w:tcPr>
          <w:p w14:paraId="222F6B56" w14:textId="77777777" w:rsidR="003E4335" w:rsidRPr="00CC26D2" w:rsidRDefault="003E4335" w:rsidP="003E4335">
            <w:pPr>
              <w:autoSpaceDE w:val="0"/>
              <w:autoSpaceDN w:val="0"/>
              <w:adjustRightInd w:val="0"/>
              <w:spacing w:after="0" w:line="240" w:lineRule="auto"/>
              <w:jc w:val="center"/>
              <w:rPr>
                <w:rFonts w:ascii="Times New Roman" w:eastAsia="SimSun" w:hAnsi="Times New Roman" w:cs="Times New Roman"/>
                <w:b/>
                <w:color w:val="000000"/>
                <w:sz w:val="24"/>
                <w:szCs w:val="24"/>
                <w:lang w:val="fr-FR" w:eastAsia="zh-CN"/>
              </w:rPr>
            </w:pPr>
            <w:bookmarkStart w:id="77" w:name="_heading=h.2afmg28" w:colFirst="0" w:colLast="0"/>
            <w:bookmarkEnd w:id="77"/>
            <w:r w:rsidRPr="00CC26D2">
              <w:rPr>
                <w:rFonts w:ascii="Times New Roman" w:eastAsia="SimSun" w:hAnsi="Times New Roman" w:cs="Times New Roman"/>
                <w:b/>
                <w:color w:val="000000"/>
                <w:sz w:val="24"/>
                <w:szCs w:val="24"/>
                <w:lang w:val="fr-FR" w:eastAsia="zh-CN"/>
              </w:rPr>
              <w:t>Description</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03582FC" w14:textId="77777777" w:rsidR="003E4335" w:rsidRPr="00CC26D2" w:rsidRDefault="003E4335" w:rsidP="003E4335">
            <w:pPr>
              <w:autoSpaceDE w:val="0"/>
              <w:autoSpaceDN w:val="0"/>
              <w:adjustRightInd w:val="0"/>
              <w:spacing w:after="0" w:line="240" w:lineRule="auto"/>
              <w:jc w:val="center"/>
              <w:rPr>
                <w:rFonts w:ascii="Times New Roman" w:eastAsia="SimSun" w:hAnsi="Times New Roman" w:cs="Times New Roman"/>
                <w:b/>
                <w:color w:val="000000"/>
                <w:sz w:val="24"/>
                <w:szCs w:val="24"/>
                <w:lang w:val="fr-FR" w:eastAsia="zh-CN"/>
              </w:rPr>
            </w:pPr>
            <w:r w:rsidRPr="00CC26D2">
              <w:rPr>
                <w:rFonts w:ascii="Times New Roman" w:eastAsia="SimSun" w:hAnsi="Times New Roman" w:cs="Times New Roman"/>
                <w:b/>
                <w:color w:val="000000"/>
                <w:sz w:val="24"/>
                <w:szCs w:val="24"/>
                <w:lang w:val="fr-FR" w:eastAsia="zh-CN"/>
              </w:rPr>
              <w:t>Coût unitaire</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FEEAE9F" w14:textId="77777777" w:rsidR="003E4335" w:rsidRPr="00CC26D2" w:rsidRDefault="003E4335" w:rsidP="003E4335">
            <w:pPr>
              <w:autoSpaceDE w:val="0"/>
              <w:autoSpaceDN w:val="0"/>
              <w:adjustRightInd w:val="0"/>
              <w:spacing w:after="0" w:line="240" w:lineRule="auto"/>
              <w:jc w:val="center"/>
              <w:rPr>
                <w:rFonts w:ascii="Times New Roman" w:eastAsia="SimSun" w:hAnsi="Times New Roman" w:cs="Times New Roman"/>
                <w:b/>
                <w:color w:val="000000"/>
                <w:sz w:val="24"/>
                <w:szCs w:val="24"/>
                <w:lang w:val="fr-FR" w:eastAsia="zh-CN"/>
              </w:rPr>
            </w:pPr>
            <w:r w:rsidRPr="00CC26D2">
              <w:rPr>
                <w:rFonts w:ascii="Times New Roman" w:eastAsia="SimSun" w:hAnsi="Times New Roman" w:cs="Times New Roman"/>
                <w:b/>
                <w:color w:val="000000"/>
                <w:sz w:val="24"/>
                <w:szCs w:val="24"/>
                <w:lang w:val="fr-FR" w:eastAsia="zh-CN"/>
              </w:rPr>
              <w:t>U/M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32AE08FE" w14:textId="77777777" w:rsidR="003E4335" w:rsidRPr="00CC26D2" w:rsidRDefault="003E4335" w:rsidP="003E4335">
            <w:pPr>
              <w:autoSpaceDE w:val="0"/>
              <w:autoSpaceDN w:val="0"/>
              <w:adjustRightInd w:val="0"/>
              <w:spacing w:after="0" w:line="240" w:lineRule="auto"/>
              <w:jc w:val="center"/>
              <w:rPr>
                <w:rFonts w:ascii="Times New Roman" w:eastAsia="SimSun" w:hAnsi="Times New Roman" w:cs="Times New Roman"/>
                <w:b/>
                <w:color w:val="000000"/>
                <w:sz w:val="24"/>
                <w:szCs w:val="24"/>
                <w:lang w:val="fr-FR" w:eastAsia="zh-CN"/>
              </w:rPr>
            </w:pPr>
            <w:r w:rsidRPr="00CC26D2">
              <w:rPr>
                <w:rFonts w:ascii="Times New Roman" w:eastAsia="SimSun" w:hAnsi="Times New Roman" w:cs="Times New Roman"/>
                <w:b/>
                <w:color w:val="000000"/>
                <w:sz w:val="24"/>
                <w:szCs w:val="24"/>
                <w:lang w:val="fr-FR" w:eastAsia="zh-CN"/>
              </w:rPr>
              <w:t>Total</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599BBC3B" w14:textId="77777777" w:rsidR="003E4335" w:rsidRPr="00CC26D2" w:rsidRDefault="003E4335" w:rsidP="003E4335">
            <w:pPr>
              <w:autoSpaceDE w:val="0"/>
              <w:autoSpaceDN w:val="0"/>
              <w:adjustRightInd w:val="0"/>
              <w:spacing w:after="0" w:line="240" w:lineRule="auto"/>
              <w:ind w:right="-120"/>
              <w:jc w:val="center"/>
              <w:rPr>
                <w:rFonts w:ascii="Times New Roman" w:eastAsia="SimSun" w:hAnsi="Times New Roman" w:cs="Times New Roman"/>
                <w:b/>
                <w:color w:val="000000"/>
                <w:sz w:val="24"/>
                <w:szCs w:val="24"/>
                <w:lang w:val="fr-FR" w:eastAsia="zh-CN"/>
              </w:rPr>
            </w:pPr>
            <w:r w:rsidRPr="00CC26D2">
              <w:rPr>
                <w:rFonts w:ascii="Times New Roman" w:eastAsia="SimSun" w:hAnsi="Times New Roman" w:cs="Times New Roman"/>
                <w:b/>
                <w:color w:val="000000"/>
                <w:sz w:val="24"/>
                <w:szCs w:val="24"/>
                <w:lang w:val="fr-FR" w:eastAsia="zh-CN"/>
              </w:rPr>
              <w:t>Observations</w:t>
            </w:r>
          </w:p>
        </w:tc>
      </w:tr>
      <w:tr w:rsidR="003E4335" w:rsidRPr="00CC26D2" w14:paraId="5F33DEFA" w14:textId="77777777" w:rsidTr="00071FA3">
        <w:trPr>
          <w:trHeight w:val="32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tcPr>
          <w:p w14:paraId="479E2692"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color w:val="000000"/>
                <w:sz w:val="24"/>
                <w:szCs w:val="24"/>
                <w:lang w:val="fr-FR" w:eastAsia="zh-CN"/>
              </w:rPr>
            </w:pPr>
            <w:r w:rsidRPr="00CC26D2">
              <w:rPr>
                <w:rFonts w:ascii="Times New Roman" w:eastAsia="SimSun" w:hAnsi="Times New Roman" w:cs="Times New Roman"/>
                <w:b/>
                <w:color w:val="000000"/>
                <w:sz w:val="24"/>
                <w:szCs w:val="24"/>
                <w:lang w:val="fr-FR" w:eastAsia="zh-CN"/>
              </w:rPr>
              <w:t>Rémunération/ Honoraires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bottom"/>
          </w:tcPr>
          <w:p w14:paraId="193A82F6"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color w:val="000000"/>
                <w:sz w:val="24"/>
                <w:szCs w:val="24"/>
                <w:lang w:val="fr-FR" w:eastAsia="zh-CN"/>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tcPr>
          <w:p w14:paraId="74BEDBA0"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sz w:val="20"/>
                <w:szCs w:val="20"/>
                <w:lang w:val="fr-FR" w:eastAsia="zh-CN"/>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14:paraId="58FC752C"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sz w:val="20"/>
                <w:szCs w:val="20"/>
                <w:lang w:val="fr-FR" w:eastAsia="zh-CN"/>
              </w:rPr>
            </w:pPr>
          </w:p>
        </w:tc>
        <w:tc>
          <w:tcPr>
            <w:tcW w:w="1154" w:type="pct"/>
            <w:tcBorders>
              <w:top w:val="single" w:sz="4" w:space="0" w:color="auto"/>
              <w:left w:val="single" w:sz="4" w:space="0" w:color="auto"/>
              <w:bottom w:val="single" w:sz="4" w:space="0" w:color="auto"/>
              <w:right w:val="single" w:sz="4" w:space="0" w:color="auto"/>
            </w:tcBorders>
            <w:shd w:val="clear" w:color="auto" w:fill="auto"/>
            <w:vAlign w:val="bottom"/>
          </w:tcPr>
          <w:p w14:paraId="6827F020" w14:textId="77777777" w:rsidR="003E4335" w:rsidRPr="00CC26D2" w:rsidRDefault="003E4335" w:rsidP="003E4335">
            <w:pPr>
              <w:autoSpaceDE w:val="0"/>
              <w:autoSpaceDN w:val="0"/>
              <w:adjustRightInd w:val="0"/>
              <w:spacing w:after="0" w:line="240" w:lineRule="auto"/>
              <w:ind w:right="1186"/>
              <w:rPr>
                <w:rFonts w:ascii="Times New Roman" w:eastAsia="SimSun" w:hAnsi="Times New Roman" w:cs="Times New Roman"/>
                <w:sz w:val="20"/>
                <w:szCs w:val="20"/>
                <w:lang w:val="fr-FR" w:eastAsia="zh-CN"/>
              </w:rPr>
            </w:pPr>
          </w:p>
        </w:tc>
      </w:tr>
      <w:tr w:rsidR="003E4335" w:rsidRPr="00CC26D2" w14:paraId="5F71E47B" w14:textId="77777777" w:rsidTr="00071FA3">
        <w:trPr>
          <w:trHeight w:val="320"/>
        </w:trPr>
        <w:tc>
          <w:tcPr>
            <w:tcW w:w="1923" w:type="pct"/>
            <w:tcBorders>
              <w:top w:val="single" w:sz="4" w:space="0" w:color="auto"/>
              <w:left w:val="nil"/>
              <w:bottom w:val="nil"/>
              <w:right w:val="nil"/>
            </w:tcBorders>
            <w:shd w:val="clear" w:color="auto" w:fill="auto"/>
            <w:vAlign w:val="bottom"/>
          </w:tcPr>
          <w:p w14:paraId="63FE177A"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sz w:val="20"/>
                <w:szCs w:val="20"/>
                <w:lang w:val="fr-FR" w:eastAsia="zh-CN"/>
              </w:rPr>
            </w:pPr>
          </w:p>
        </w:tc>
        <w:tc>
          <w:tcPr>
            <w:tcW w:w="659" w:type="pct"/>
            <w:tcBorders>
              <w:top w:val="single" w:sz="4" w:space="0" w:color="auto"/>
              <w:left w:val="nil"/>
              <w:bottom w:val="nil"/>
              <w:right w:val="nil"/>
            </w:tcBorders>
            <w:shd w:val="clear" w:color="auto" w:fill="auto"/>
            <w:vAlign w:val="bottom"/>
          </w:tcPr>
          <w:p w14:paraId="25D78A6C"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sz w:val="20"/>
                <w:szCs w:val="20"/>
                <w:lang w:val="fr-FR" w:eastAsia="zh-CN"/>
              </w:rPr>
            </w:pPr>
          </w:p>
        </w:tc>
        <w:tc>
          <w:tcPr>
            <w:tcW w:w="495" w:type="pct"/>
            <w:tcBorders>
              <w:top w:val="single" w:sz="4" w:space="0" w:color="auto"/>
              <w:left w:val="nil"/>
              <w:bottom w:val="nil"/>
              <w:right w:val="nil"/>
            </w:tcBorders>
            <w:shd w:val="clear" w:color="auto" w:fill="auto"/>
            <w:vAlign w:val="bottom"/>
          </w:tcPr>
          <w:p w14:paraId="58E628AD" w14:textId="77777777" w:rsidR="003E4335" w:rsidRPr="00CC26D2" w:rsidRDefault="003E4335" w:rsidP="003E4335">
            <w:pPr>
              <w:autoSpaceDE w:val="0"/>
              <w:autoSpaceDN w:val="0"/>
              <w:adjustRightInd w:val="0"/>
              <w:spacing w:after="0" w:line="240" w:lineRule="auto"/>
              <w:jc w:val="center"/>
              <w:rPr>
                <w:rFonts w:ascii="Times New Roman" w:eastAsia="SimSun" w:hAnsi="Times New Roman" w:cs="Times New Roman"/>
                <w:sz w:val="20"/>
                <w:szCs w:val="20"/>
                <w:lang w:val="fr-FR" w:eastAsia="zh-CN"/>
              </w:rPr>
            </w:pPr>
          </w:p>
        </w:tc>
        <w:tc>
          <w:tcPr>
            <w:tcW w:w="769" w:type="pct"/>
            <w:tcBorders>
              <w:top w:val="single" w:sz="4" w:space="0" w:color="auto"/>
              <w:left w:val="nil"/>
              <w:bottom w:val="nil"/>
              <w:right w:val="nil"/>
            </w:tcBorders>
            <w:shd w:val="clear" w:color="auto" w:fill="auto"/>
            <w:vAlign w:val="bottom"/>
          </w:tcPr>
          <w:p w14:paraId="10B34DB7" w14:textId="77777777" w:rsidR="003E4335" w:rsidRPr="00CC26D2" w:rsidRDefault="003E4335" w:rsidP="003E4335">
            <w:pPr>
              <w:autoSpaceDE w:val="0"/>
              <w:autoSpaceDN w:val="0"/>
              <w:adjustRightInd w:val="0"/>
              <w:spacing w:after="0" w:line="240" w:lineRule="auto"/>
              <w:rPr>
                <w:rFonts w:ascii="Times New Roman" w:eastAsia="SimSun" w:hAnsi="Times New Roman" w:cs="Times New Roman"/>
                <w:b/>
                <w:color w:val="000000"/>
                <w:sz w:val="24"/>
                <w:szCs w:val="24"/>
                <w:lang w:val="fr-FR" w:eastAsia="zh-CN"/>
              </w:rPr>
            </w:pPr>
          </w:p>
        </w:tc>
        <w:tc>
          <w:tcPr>
            <w:tcW w:w="1154" w:type="pct"/>
            <w:tcBorders>
              <w:top w:val="single" w:sz="4" w:space="0" w:color="auto"/>
              <w:left w:val="nil"/>
              <w:bottom w:val="nil"/>
              <w:right w:val="nil"/>
            </w:tcBorders>
            <w:shd w:val="clear" w:color="auto" w:fill="auto"/>
            <w:vAlign w:val="bottom"/>
          </w:tcPr>
          <w:p w14:paraId="49B9294A" w14:textId="77777777" w:rsidR="003E4335" w:rsidRPr="00CC26D2" w:rsidRDefault="003E4335" w:rsidP="003E4335">
            <w:pPr>
              <w:autoSpaceDE w:val="0"/>
              <w:autoSpaceDN w:val="0"/>
              <w:adjustRightInd w:val="0"/>
              <w:spacing w:after="0" w:line="240" w:lineRule="auto"/>
              <w:ind w:right="1186"/>
              <w:rPr>
                <w:rFonts w:ascii="Times New Roman" w:eastAsia="SimSun" w:hAnsi="Times New Roman" w:cs="Times New Roman"/>
                <w:b/>
                <w:color w:val="000000"/>
                <w:sz w:val="24"/>
                <w:szCs w:val="24"/>
                <w:lang w:val="fr-FR" w:eastAsia="zh-CN"/>
              </w:rPr>
            </w:pPr>
          </w:p>
        </w:tc>
      </w:tr>
    </w:tbl>
    <w:p w14:paraId="2F573267" w14:textId="77777777" w:rsidR="003E4335" w:rsidRPr="00CC26D2" w:rsidRDefault="003E4335" w:rsidP="003E4335">
      <w:pPr>
        <w:pBdr>
          <w:top w:val="nil"/>
          <w:left w:val="nil"/>
          <w:bottom w:val="nil"/>
          <w:right w:val="nil"/>
          <w:between w:val="nil"/>
        </w:pBdr>
        <w:tabs>
          <w:tab w:val="left" w:pos="360"/>
        </w:tabs>
        <w:autoSpaceDE w:val="0"/>
        <w:autoSpaceDN w:val="0"/>
        <w:adjustRightInd w:val="0"/>
        <w:spacing w:after="0" w:line="240" w:lineRule="auto"/>
        <w:ind w:left="360"/>
        <w:jc w:val="center"/>
        <w:rPr>
          <w:rFonts w:ascii="Times New Roman" w:eastAsia="Times New Roman" w:hAnsi="Times New Roman" w:cs="Times New Roman"/>
          <w:b/>
          <w:smallCaps/>
          <w:color w:val="000000"/>
          <w:sz w:val="24"/>
          <w:szCs w:val="24"/>
          <w:lang w:val="fr-FR" w:eastAsia="zh-CN"/>
        </w:rPr>
      </w:pPr>
    </w:p>
    <w:p w14:paraId="04CDEA96" w14:textId="77777777" w:rsidR="00FE47E6" w:rsidRPr="00CC26D2" w:rsidRDefault="00FE47E6">
      <w:pPr>
        <w:rPr>
          <w:lang w:val="fr-FR"/>
        </w:rPr>
      </w:pPr>
    </w:p>
    <w:sectPr w:rsidR="00FE47E6" w:rsidRPr="00CC26D2" w:rsidSect="00071FA3">
      <w:headerReference w:type="even" r:id="rId24"/>
      <w:headerReference w:type="default" r:id="rId25"/>
      <w:headerReference w:type="first" r:id="rId26"/>
      <w:pgSz w:w="12242" w:h="15842"/>
      <w:pgMar w:top="850" w:right="1411" w:bottom="1411" w:left="1411" w:header="1008"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0C41" w14:textId="77777777" w:rsidR="00BB621E" w:rsidRDefault="00BB621E" w:rsidP="003E4335">
      <w:pPr>
        <w:spacing w:after="0" w:line="240" w:lineRule="auto"/>
      </w:pPr>
      <w:r>
        <w:separator/>
      </w:r>
    </w:p>
  </w:endnote>
  <w:endnote w:type="continuationSeparator" w:id="0">
    <w:p w14:paraId="429C21C8" w14:textId="77777777" w:rsidR="00BB621E" w:rsidRDefault="00BB621E" w:rsidP="003E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80"/>
    <w:family w:val="roman"/>
    <w:pitch w:val="variable"/>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AF40" w14:textId="0F9B4C61" w:rsidR="004E4CCB" w:rsidRPr="003E4335" w:rsidRDefault="004E4CCB">
    <w:pPr>
      <w:pBdr>
        <w:top w:val="nil"/>
        <w:left w:val="nil"/>
        <w:bottom w:val="nil"/>
        <w:right w:val="nil"/>
        <w:between w:val="nil"/>
      </w:pBdr>
      <w:tabs>
        <w:tab w:val="center" w:pos="4320"/>
        <w:tab w:val="right" w:pos="8640"/>
      </w:tabs>
      <w:jc w:val="right"/>
      <w:rPr>
        <w:rFonts w:eastAsia="Times New Roman"/>
        <w:color w:val="000000"/>
        <w:lang w:val="fr-FR"/>
      </w:rPr>
    </w:pPr>
    <w:r>
      <w:rPr>
        <w:rFonts w:eastAsia="Times New Roman"/>
        <w:color w:val="000000"/>
      </w:rPr>
      <w:fldChar w:fldCharType="begin"/>
    </w:r>
    <w:r w:rsidRPr="003E4335">
      <w:rPr>
        <w:rFonts w:eastAsia="Times New Roman"/>
        <w:color w:val="000000"/>
        <w:lang w:val="fr-FR"/>
      </w:rPr>
      <w:instrText>PAGE</w:instrText>
    </w:r>
    <w:r>
      <w:rPr>
        <w:rFonts w:eastAsia="Times New Roman"/>
        <w:color w:val="000000"/>
      </w:rPr>
      <w:fldChar w:fldCharType="separate"/>
    </w:r>
    <w:r w:rsidR="00960CC7">
      <w:rPr>
        <w:rFonts w:eastAsia="Times New Roman"/>
        <w:noProof/>
        <w:color w:val="000000"/>
        <w:lang w:val="fr-FR"/>
      </w:rPr>
      <w:t>36</w:t>
    </w:r>
    <w:r>
      <w:rPr>
        <w:rFonts w:eastAsia="Times New Roman"/>
        <w:color w:val="000000"/>
      </w:rPr>
      <w:fldChar w:fldCharType="end"/>
    </w:r>
    <w:r w:rsidRPr="003E4335">
      <w:rPr>
        <w:rFonts w:eastAsia="Times New Roman"/>
        <w:color w:val="000000"/>
        <w:lang w:val="fr-FR"/>
      </w:rPr>
      <w:t xml:space="preserve"> </w:t>
    </w:r>
  </w:p>
  <w:p w14:paraId="6CB70CDA" w14:textId="77777777" w:rsidR="004E4CCB" w:rsidRPr="003E4335" w:rsidRDefault="004E4CCB" w:rsidP="00071FA3">
    <w:pPr>
      <w:pBdr>
        <w:top w:val="nil"/>
        <w:left w:val="nil"/>
        <w:bottom w:val="nil"/>
        <w:right w:val="nil"/>
        <w:between w:val="nil"/>
      </w:pBdr>
      <w:tabs>
        <w:tab w:val="left" w:pos="0"/>
      </w:tabs>
      <w:jc w:val="center"/>
      <w:rPr>
        <w:rFonts w:eastAsia="Times New Roman"/>
        <w:color w:val="000000"/>
        <w:sz w:val="16"/>
        <w:szCs w:val="16"/>
        <w:lang w:val="fr-FR"/>
      </w:rPr>
    </w:pPr>
    <w:bookmarkStart w:id="30" w:name="_Hlk95387394"/>
    <w:bookmarkStart w:id="31" w:name="_Hlk95387395"/>
    <w:r w:rsidRPr="003E4335">
      <w:rPr>
        <w:rFonts w:eastAsia="Times New Roman"/>
        <w:noProof/>
        <w:color w:val="8DB3E2"/>
        <w:sz w:val="16"/>
        <w:szCs w:val="16"/>
        <w:lang w:val="fr-BE"/>
      </w:rPr>
      <w:t xml:space="preserve">RFA </w:t>
    </w:r>
    <w:r w:rsidRPr="003E4335">
      <w:rPr>
        <w:b/>
        <w:bCs/>
        <w:color w:val="8DB3E2"/>
        <w:sz w:val="16"/>
        <w:szCs w:val="16"/>
        <w:lang w:val="fr-BE"/>
      </w:rPr>
      <w:t>N°</w:t>
    </w:r>
    <w:r w:rsidRPr="003E4335">
      <w:rPr>
        <w:rFonts w:eastAsia="Times New Roman"/>
        <w:b/>
        <w:bCs/>
        <w:color w:val="8DB3E2"/>
        <w:sz w:val="16"/>
        <w:szCs w:val="16"/>
        <w:lang w:val="fr-BE"/>
      </w:rPr>
      <w:t xml:space="preserve"> </w:t>
    </w:r>
    <w:r w:rsidRPr="003E4335">
      <w:rPr>
        <w:b/>
        <w:bCs/>
        <w:color w:val="8DB3E2"/>
        <w:sz w:val="16"/>
        <w:szCs w:val="16"/>
        <w:lang w:val="fr-BE"/>
      </w:rPr>
      <w:t xml:space="preserve">ADM/41/IC/253/21- </w:t>
    </w:r>
    <w:bookmarkEnd w:id="30"/>
    <w:bookmarkEnd w:id="31"/>
    <w:r w:rsidRPr="003E4335">
      <w:rPr>
        <w:b/>
        <w:bCs/>
        <w:color w:val="8DB3E2"/>
        <w:sz w:val="16"/>
        <w:szCs w:val="16"/>
        <w:lang w:val="fr-BE"/>
      </w:rPr>
      <w:t>Sélection d’un Consultant Individuel chargé de la formation en harcèlement sexuel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39CD" w14:textId="77777777" w:rsidR="00BB621E" w:rsidRDefault="00BB621E" w:rsidP="003E4335">
      <w:pPr>
        <w:spacing w:after="0" w:line="240" w:lineRule="auto"/>
      </w:pPr>
      <w:r>
        <w:separator/>
      </w:r>
    </w:p>
  </w:footnote>
  <w:footnote w:type="continuationSeparator" w:id="0">
    <w:p w14:paraId="025F5354" w14:textId="77777777" w:rsidR="00BB621E" w:rsidRDefault="00BB621E" w:rsidP="003E4335">
      <w:pPr>
        <w:spacing w:after="0" w:line="240" w:lineRule="auto"/>
      </w:pPr>
      <w:r>
        <w:continuationSeparator/>
      </w:r>
    </w:p>
  </w:footnote>
  <w:footnote w:id="1">
    <w:p w14:paraId="74C41BF1" w14:textId="77777777" w:rsidR="004E4CCB" w:rsidRPr="003E4335" w:rsidRDefault="004E4CCB" w:rsidP="003E4335">
      <w:pPr>
        <w:pBdr>
          <w:top w:val="nil"/>
          <w:left w:val="nil"/>
          <w:bottom w:val="nil"/>
          <w:right w:val="nil"/>
          <w:between w:val="nil"/>
        </w:pBdr>
        <w:rPr>
          <w:rFonts w:eastAsia="Times New Roman"/>
          <w:color w:val="000000"/>
          <w:sz w:val="20"/>
          <w:szCs w:val="20"/>
          <w:lang w:val="fr-FR"/>
        </w:rPr>
      </w:pPr>
      <w:r>
        <w:rPr>
          <w:rStyle w:val="FootnoteReference"/>
        </w:rPr>
        <w:footnoteRef/>
      </w:r>
      <w:r w:rsidRPr="003E4335">
        <w:rPr>
          <w:rFonts w:eastAsia="Times New Roman"/>
          <w:color w:val="000000"/>
          <w:sz w:val="20"/>
          <w:szCs w:val="20"/>
          <w:lang w:val="fr-FR"/>
        </w:rPr>
        <w:t xml:space="preserve"> Disponible sur le site web de la MCC, à l'adresse</w:t>
      </w:r>
      <w:r w:rsidRPr="003E4335">
        <w:rPr>
          <w:rFonts w:eastAsia="Times New Roman"/>
          <w:color w:val="000000"/>
          <w:sz w:val="16"/>
          <w:szCs w:val="16"/>
          <w:lang w:val="fr-FR"/>
        </w:rPr>
        <w:t xml:space="preserve"> www.mcc.gov/resources/doc/policy-fraud-and-corruption</w:t>
      </w:r>
    </w:p>
  </w:footnote>
  <w:footnote w:id="2">
    <w:p w14:paraId="2270E1AA" w14:textId="77777777" w:rsidR="004E4CCB" w:rsidRPr="003E4335" w:rsidRDefault="004E4CCB" w:rsidP="003E4335">
      <w:pPr>
        <w:pBdr>
          <w:top w:val="nil"/>
          <w:left w:val="nil"/>
          <w:bottom w:val="nil"/>
          <w:right w:val="nil"/>
          <w:between w:val="nil"/>
        </w:pBdr>
        <w:rPr>
          <w:rFonts w:eastAsia="Times New Roman"/>
          <w:color w:val="000000"/>
          <w:sz w:val="20"/>
          <w:szCs w:val="20"/>
          <w:lang w:val="fr-FR"/>
        </w:rPr>
      </w:pPr>
      <w:r>
        <w:rPr>
          <w:rStyle w:val="FootnoteReference"/>
        </w:rPr>
        <w:footnoteRef/>
      </w:r>
      <w:r w:rsidRPr="003E4335">
        <w:rPr>
          <w:rFonts w:eastAsia="Times New Roman"/>
          <w:color w:val="000000"/>
          <w:sz w:val="20"/>
          <w:szCs w:val="20"/>
          <w:lang w:val="fr-FR"/>
        </w:rPr>
        <w:t xml:space="preserve"> Disponible sur le site web de la MCC, à l'adresse</w:t>
      </w:r>
      <w:r w:rsidRPr="003E4335">
        <w:rPr>
          <w:rFonts w:eastAsia="Times New Roman"/>
          <w:color w:val="000000"/>
          <w:sz w:val="16"/>
          <w:szCs w:val="16"/>
          <w:lang w:val="fr-FR"/>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0D00" w14:textId="77777777" w:rsidR="004E4CCB" w:rsidRPr="003E4335" w:rsidRDefault="004E4CCB">
    <w:pPr>
      <w:pBdr>
        <w:top w:val="nil"/>
        <w:left w:val="nil"/>
        <w:bottom w:val="nil"/>
        <w:right w:val="nil"/>
        <w:between w:val="nil"/>
      </w:pBdr>
      <w:tabs>
        <w:tab w:val="center" w:pos="4320"/>
        <w:tab w:val="right" w:pos="8640"/>
      </w:tabs>
      <w:jc w:val="both"/>
      <w:rPr>
        <w:rFonts w:ascii="Arial" w:eastAsia="Arial" w:hAnsi="Arial" w:cs="Arial"/>
        <w:color w:val="000000"/>
        <w:sz w:val="20"/>
        <w:szCs w:val="20"/>
        <w:lang w:val="fr-FR"/>
      </w:rPr>
    </w:pPr>
    <w:r w:rsidRPr="003E4335">
      <w:rPr>
        <w:rFonts w:ascii="Arial" w:eastAsia="Arial" w:hAnsi="Arial" w:cs="Arial"/>
        <w:b/>
        <w:color w:val="000000"/>
        <w:sz w:val="20"/>
        <w:szCs w:val="20"/>
        <w:lang w:val="fr-FR"/>
      </w:rPr>
      <w:t>Contrat de services de consultants</w:t>
    </w:r>
    <w:r w:rsidRPr="003E4335">
      <w:rPr>
        <w:rFonts w:ascii="Arial" w:eastAsia="Arial" w:hAnsi="Arial" w:cs="Arial"/>
        <w:color w:val="000000"/>
        <w:sz w:val="20"/>
        <w:szCs w:val="20"/>
        <w:lang w:val="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2337" w14:textId="77777777" w:rsidR="004E4CCB" w:rsidRPr="003E4335" w:rsidRDefault="004E4CCB">
    <w:pPr>
      <w:pBdr>
        <w:top w:val="nil"/>
        <w:left w:val="nil"/>
        <w:bottom w:val="nil"/>
        <w:right w:val="nil"/>
        <w:between w:val="nil"/>
      </w:pBdr>
      <w:tabs>
        <w:tab w:val="center" w:pos="4320"/>
        <w:tab w:val="right" w:pos="8640"/>
      </w:tabs>
      <w:jc w:val="both"/>
      <w:rPr>
        <w:rFonts w:ascii="Arial" w:eastAsia="Arial" w:hAnsi="Arial" w:cs="Arial"/>
        <w:color w:val="000000"/>
        <w:sz w:val="20"/>
        <w:szCs w:val="20"/>
        <w:lang w:val="fr-FR"/>
      </w:rPr>
    </w:pPr>
    <w:r w:rsidRPr="003E4335">
      <w:rPr>
        <w:rFonts w:ascii="Arial" w:eastAsia="Arial" w:hAnsi="Arial" w:cs="Arial"/>
        <w:color w:val="000000"/>
        <w:sz w:val="20"/>
        <w:szCs w:val="20"/>
        <w:lang w:val="fr-FR"/>
      </w:rPr>
      <w:t>I. Modèle de Contrat</w:t>
    </w:r>
    <w:r w:rsidRPr="003E4335">
      <w:rPr>
        <w:rFonts w:ascii="Arial" w:eastAsia="Arial" w:hAnsi="Arial" w:cs="Arial"/>
        <w:color w:val="000000"/>
        <w:sz w:val="20"/>
        <w:szCs w:val="20"/>
        <w:lang w:val="fr-FR"/>
      </w:rP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BE8A" w14:textId="77777777" w:rsidR="004E4CCB" w:rsidRDefault="004E4CCB">
    <w:pPr>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C7EF" w14:textId="77777777" w:rsidR="004E4CCB" w:rsidRDefault="004E4CCB">
    <w:pPr>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A1E"/>
    <w:multiLevelType w:val="hybridMultilevel"/>
    <w:tmpl w:val="FE5817BE"/>
    <w:lvl w:ilvl="0" w:tplc="0928C638">
      <w:start w:val="4"/>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055C3"/>
    <w:multiLevelType w:val="multilevel"/>
    <w:tmpl w:val="CD26C6AA"/>
    <w:lvl w:ilvl="0">
      <w:start w:val="1"/>
      <w:numFmt w:val="lowerRoman"/>
      <w:lvlText w:val="(%1)"/>
      <w:lvlJc w:val="left"/>
      <w:pPr>
        <w:ind w:left="2250" w:hanging="360"/>
      </w:pPr>
      <w:rPr>
        <w:rFonts w:ascii="Times New Roman" w:eastAsia="Times New Roman" w:hAnsi="Times New Roman" w:cs="Times New Roman"/>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2" w15:restartNumberingAfterBreak="0">
    <w:nsid w:val="0A2A0BC3"/>
    <w:multiLevelType w:val="hybridMultilevel"/>
    <w:tmpl w:val="9D925F32"/>
    <w:lvl w:ilvl="0" w:tplc="7A6A922E">
      <w:start w:val="3"/>
      <w:numFmt w:val="bullet"/>
      <w:lvlText w:val="-"/>
      <w:lvlJc w:val="left"/>
      <w:pPr>
        <w:ind w:left="720" w:hanging="360"/>
      </w:pPr>
      <w:rPr>
        <w:rFonts w:ascii="Garamond" w:eastAsia="SimSun" w:hAnsi="Garamond" w:cs="Times New Roman" w:hint="default"/>
      </w:rPr>
    </w:lvl>
    <w:lvl w:ilvl="1" w:tplc="04090001">
      <w:start w:val="1"/>
      <w:numFmt w:val="bullet"/>
      <w:lvlText w:val=""/>
      <w:lvlJc w:val="left"/>
      <w:pPr>
        <w:ind w:left="99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436A7"/>
    <w:multiLevelType w:val="multilevel"/>
    <w:tmpl w:val="CC546D78"/>
    <w:lvl w:ilvl="0">
      <w:start w:val="1"/>
      <w:numFmt w:val="lowerLetter"/>
      <w:pStyle w:val="CharCha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2F746E"/>
    <w:multiLevelType w:val="hybridMultilevel"/>
    <w:tmpl w:val="D144A8B6"/>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772CCA"/>
    <w:multiLevelType w:val="hybridMultilevel"/>
    <w:tmpl w:val="F78A36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9A47B1"/>
    <w:multiLevelType w:val="hybridMultilevel"/>
    <w:tmpl w:val="12EAFD1A"/>
    <w:lvl w:ilvl="0" w:tplc="763E9F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44106">
      <w:start w:val="1"/>
      <w:numFmt w:val="bullet"/>
      <w:lvlText w:val="o"/>
      <w:lvlJc w:val="left"/>
      <w:pPr>
        <w:ind w:left="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38BE4C">
      <w:start w:val="1"/>
      <w:numFmt w:val="bullet"/>
      <w:lvlText w:val="▪"/>
      <w:lvlJc w:val="left"/>
      <w:pPr>
        <w:ind w:left="1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F4A85A">
      <w:start w:val="1"/>
      <w:numFmt w:val="bullet"/>
      <w:lvlText w:val="•"/>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2E4826">
      <w:start w:val="1"/>
      <w:numFmt w:val="bullet"/>
      <w:lvlText w:val="o"/>
      <w:lvlJc w:val="left"/>
      <w:pPr>
        <w:ind w:left="2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B2A326">
      <w:start w:val="1"/>
      <w:numFmt w:val="bullet"/>
      <w:lvlText w:val="▪"/>
      <w:lvlJc w:val="left"/>
      <w:pPr>
        <w:ind w:left="3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36D856">
      <w:start w:val="1"/>
      <w:numFmt w:val="bullet"/>
      <w:lvlText w:val="•"/>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276F8">
      <w:start w:val="1"/>
      <w:numFmt w:val="bullet"/>
      <w:lvlText w:val="o"/>
      <w:lvlJc w:val="left"/>
      <w:pPr>
        <w:ind w:left="4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121360">
      <w:start w:val="1"/>
      <w:numFmt w:val="bullet"/>
      <w:lvlText w:val="▪"/>
      <w:lvlJc w:val="left"/>
      <w:pPr>
        <w:ind w:left="5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922294"/>
    <w:multiLevelType w:val="hybridMultilevel"/>
    <w:tmpl w:val="70D28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A5E8E"/>
    <w:multiLevelType w:val="multilevel"/>
    <w:tmpl w:val="56B6FBDE"/>
    <w:lvl w:ilvl="0">
      <w:start w:val="1"/>
      <w:numFmt w:val="decimal"/>
      <w:pStyle w:val="Bullet--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Heading3"/>
      <w:lvlText w:val="%3."/>
      <w:lvlJc w:val="left"/>
      <w:pPr>
        <w:tabs>
          <w:tab w:val="num" w:pos="2160"/>
        </w:tabs>
        <w:ind w:left="2160" w:hanging="720"/>
      </w:pPr>
    </w:lvl>
    <w:lvl w:ilvl="3">
      <w:start w:val="1"/>
      <w:numFmt w:val="decimal"/>
      <w:pStyle w:val="OutlineHeading4"/>
      <w:lvlText w:val="%4."/>
      <w:lvlJc w:val="left"/>
      <w:pPr>
        <w:tabs>
          <w:tab w:val="num" w:pos="2880"/>
        </w:tabs>
        <w:ind w:left="2880" w:hanging="720"/>
      </w:pPr>
    </w:lvl>
    <w:lvl w:ilvl="4">
      <w:start w:val="1"/>
      <w:numFmt w:val="decimal"/>
      <w:pStyle w:val="OutlineHeading5"/>
      <w:lvlText w:val="%5."/>
      <w:lvlJc w:val="left"/>
      <w:pPr>
        <w:tabs>
          <w:tab w:val="num" w:pos="3600"/>
        </w:tabs>
        <w:ind w:left="3600" w:hanging="720"/>
      </w:pPr>
    </w:lvl>
    <w:lvl w:ilvl="5">
      <w:start w:val="1"/>
      <w:numFmt w:val="decimal"/>
      <w:pStyle w:val="Outline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4774BC4"/>
    <w:multiLevelType w:val="multilevel"/>
    <w:tmpl w:val="8C4E1A2A"/>
    <w:lvl w:ilvl="0">
      <w:start w:val="1"/>
      <w:numFmt w:val="bullet"/>
      <w:lvlText w:val=""/>
      <w:lvlJc w:val="left"/>
      <w:pPr>
        <w:ind w:left="660" w:hanging="360"/>
      </w:pPr>
      <w:rPr>
        <w:rFonts w:ascii="Wingdings" w:hAnsi="Wingdings" w:hint="default"/>
        <w:sz w:val="24"/>
        <w:szCs w:val="24"/>
      </w:rPr>
    </w:lvl>
    <w:lvl w:ilvl="1">
      <w:start w:val="1"/>
      <w:numFmt w:val="bullet"/>
      <w:lvlText w:val="●"/>
      <w:lvlJc w:val="left"/>
      <w:pPr>
        <w:ind w:left="840" w:hanging="360"/>
      </w:pPr>
      <w:rPr>
        <w:rFonts w:ascii="Noto Sans Symbols" w:eastAsia="Noto Sans Symbols" w:hAnsi="Noto Sans Symbols" w:cs="Noto Sans Symbols"/>
        <w:sz w:val="23"/>
        <w:szCs w:val="23"/>
      </w:rPr>
    </w:lvl>
    <w:lvl w:ilvl="2">
      <w:start w:val="21"/>
      <w:numFmt w:val="lowerLetter"/>
      <w:lvlText w:val="(%3)"/>
      <w:lvlJc w:val="left"/>
      <w:pPr>
        <w:ind w:left="1223" w:hanging="560"/>
      </w:pPr>
      <w:rPr>
        <w:rFonts w:ascii="Times New Roman" w:eastAsia="Times New Roman" w:hAnsi="Times New Roman" w:cs="Times New Roman"/>
        <w:sz w:val="24"/>
        <w:szCs w:val="24"/>
      </w:rPr>
    </w:lvl>
    <w:lvl w:ilvl="3">
      <w:start w:val="1"/>
      <w:numFmt w:val="bullet"/>
      <w:lvlText w:val="•"/>
      <w:lvlJc w:val="left"/>
      <w:pPr>
        <w:ind w:left="2136" w:hanging="560"/>
      </w:pPr>
    </w:lvl>
    <w:lvl w:ilvl="4">
      <w:start w:val="1"/>
      <w:numFmt w:val="bullet"/>
      <w:lvlText w:val="•"/>
      <w:lvlJc w:val="left"/>
      <w:pPr>
        <w:ind w:left="3052" w:hanging="560"/>
      </w:pPr>
    </w:lvl>
    <w:lvl w:ilvl="5">
      <w:start w:val="1"/>
      <w:numFmt w:val="bullet"/>
      <w:lvlText w:val="•"/>
      <w:lvlJc w:val="left"/>
      <w:pPr>
        <w:ind w:left="3968" w:hanging="560"/>
      </w:pPr>
    </w:lvl>
    <w:lvl w:ilvl="6">
      <w:start w:val="1"/>
      <w:numFmt w:val="bullet"/>
      <w:lvlText w:val="•"/>
      <w:lvlJc w:val="left"/>
      <w:pPr>
        <w:ind w:left="4884" w:hanging="560"/>
      </w:pPr>
    </w:lvl>
    <w:lvl w:ilvl="7">
      <w:start w:val="1"/>
      <w:numFmt w:val="bullet"/>
      <w:lvlText w:val="•"/>
      <w:lvlJc w:val="left"/>
      <w:pPr>
        <w:ind w:left="5800" w:hanging="560"/>
      </w:pPr>
    </w:lvl>
    <w:lvl w:ilvl="8">
      <w:start w:val="1"/>
      <w:numFmt w:val="bullet"/>
      <w:lvlText w:val="•"/>
      <w:lvlJc w:val="left"/>
      <w:pPr>
        <w:ind w:left="6716" w:hanging="560"/>
      </w:pPr>
    </w:lvl>
  </w:abstractNum>
  <w:abstractNum w:abstractNumId="10" w15:restartNumberingAfterBreak="0">
    <w:nsid w:val="16AE4A25"/>
    <w:multiLevelType w:val="multilevel"/>
    <w:tmpl w:val="7534C4AA"/>
    <w:lvl w:ilvl="0">
      <w:start w:val="1"/>
      <w:numFmt w:val="decimal"/>
      <w:pStyle w:val="GCCHeading"/>
      <w:lvlText w:val="%1."/>
      <w:lvlJc w:val="left"/>
      <w:pPr>
        <w:ind w:left="450" w:hanging="360"/>
      </w:pPr>
      <w:rPr>
        <w:rFonts w:ascii="Times New Roman" w:eastAsia="Times New Roman" w:hAnsi="Times New Roman" w:cs="Times New Roman"/>
      </w:rPr>
    </w:lvl>
    <w:lvl w:ilvl="1">
      <w:start w:val="1"/>
      <w:numFmt w:val="lowerLetter"/>
      <w:pStyle w:val="GCC"/>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FE4FC5"/>
    <w:multiLevelType w:val="hybridMultilevel"/>
    <w:tmpl w:val="EA266CF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7DB6617"/>
    <w:multiLevelType w:val="multilevel"/>
    <w:tmpl w:val="90745404"/>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AE44E21"/>
    <w:multiLevelType w:val="hybridMultilevel"/>
    <w:tmpl w:val="9606D252"/>
    <w:lvl w:ilvl="0" w:tplc="BDCE158C">
      <w:numFmt w:val="bullet"/>
      <w:lvlText w:val="-"/>
      <w:lvlJc w:val="left"/>
      <w:pPr>
        <w:ind w:left="45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F5C409A"/>
    <w:multiLevelType w:val="multilevel"/>
    <w:tmpl w:val="9B2EB1A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9924B9"/>
    <w:multiLevelType w:val="hybridMultilevel"/>
    <w:tmpl w:val="1CDA53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4050DE5"/>
    <w:multiLevelType w:val="multilevel"/>
    <w:tmpl w:val="58A0855A"/>
    <w:lvl w:ilvl="0">
      <w:start w:val="1"/>
      <w:numFmt w:val="lowerLetter"/>
      <w:pStyle w:val="ColumnsLeft"/>
      <w:lvlText w:val="(%1)"/>
      <w:lvlJc w:val="left"/>
      <w:pPr>
        <w:ind w:left="1080" w:hanging="360"/>
      </w:pPr>
    </w:lvl>
    <w:lvl w:ilvl="1">
      <w:start w:val="1"/>
      <w:numFmt w:val="lowerLetter"/>
      <w:pStyle w:val="ColumnsRight"/>
      <w:lvlText w:val="%2."/>
      <w:lvlJc w:val="left"/>
      <w:pPr>
        <w:ind w:left="1800" w:hanging="360"/>
      </w:pPr>
    </w:lvl>
    <w:lvl w:ilvl="2">
      <w:start w:val="1"/>
      <w:numFmt w:val="lowerRoman"/>
      <w:pStyle w:val="ColumnsRightSub"/>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97F2977"/>
    <w:multiLevelType w:val="hybridMultilevel"/>
    <w:tmpl w:val="00CC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8932F9"/>
    <w:multiLevelType w:val="hybridMultilevel"/>
    <w:tmpl w:val="529ED5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32029C"/>
    <w:multiLevelType w:val="multilevel"/>
    <w:tmpl w:val="8452BAEA"/>
    <w:lvl w:ilvl="0">
      <w:start w:val="1"/>
      <w:numFmt w:val="upperRoman"/>
      <w:pStyle w:val="itbleft"/>
      <w:lvlText w:val="%1."/>
      <w:lvlJc w:val="right"/>
      <w:pPr>
        <w:ind w:left="720" w:hanging="360"/>
      </w:pPr>
      <w:rPr>
        <w:u w:val="none"/>
      </w:rPr>
    </w:lvl>
    <w:lvl w:ilvl="1">
      <w:start w:val="1"/>
      <w:numFmt w:val="upperLetter"/>
      <w:pStyle w:val="itbright"/>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1275DA"/>
    <w:multiLevelType w:val="hybridMultilevel"/>
    <w:tmpl w:val="1562D2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0101B53"/>
    <w:multiLevelType w:val="multilevel"/>
    <w:tmpl w:val="69F0B3F4"/>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99286B"/>
    <w:multiLevelType w:val="hybridMultilevel"/>
    <w:tmpl w:val="71E6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24EEB"/>
    <w:multiLevelType w:val="hybridMultilevel"/>
    <w:tmpl w:val="7EB0C6E2"/>
    <w:lvl w:ilvl="0" w:tplc="9856B9CC">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A7E22C1"/>
    <w:multiLevelType w:val="hybridMultilevel"/>
    <w:tmpl w:val="E2C2E74E"/>
    <w:lvl w:ilvl="0" w:tplc="FFFFFFFF">
      <w:start w:val="1"/>
      <w:numFmt w:val="bullet"/>
      <w:lvlText w:val=""/>
      <w:lvlJc w:val="left"/>
      <w:pPr>
        <w:ind w:left="1080" w:hanging="360"/>
      </w:pPr>
      <w:rPr>
        <w:rFonts w:ascii="Wingdings" w:hAnsi="Wingdings" w:hint="default"/>
      </w:rPr>
    </w:lvl>
    <w:lvl w:ilvl="1" w:tplc="080C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C633F02"/>
    <w:multiLevelType w:val="multilevel"/>
    <w:tmpl w:val="E346B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450198"/>
    <w:multiLevelType w:val="multilevel"/>
    <w:tmpl w:val="B0682258"/>
    <w:lvl w:ilvl="0">
      <w:start w:val="1"/>
      <w:numFmt w:val="decimal"/>
      <w:lvlText w:val="%1."/>
      <w:lvlJc w:val="left"/>
      <w:pPr>
        <w:ind w:left="720" w:hanging="360"/>
      </w:pPr>
      <w:rPr>
        <w:b/>
        <w:bCs/>
        <w:sz w:val="24"/>
        <w:szCs w:val="24"/>
      </w:rPr>
    </w:lvl>
    <w:lvl w:ilvl="1">
      <w:start w:val="1"/>
      <w:numFmt w:val="decimal"/>
      <w:isLgl/>
      <w:lvlText w:val="%1.%2."/>
      <w:lvlJc w:val="left"/>
      <w:pPr>
        <w:ind w:left="720" w:hanging="360"/>
      </w:pPr>
      <w:rPr>
        <w:rFonts w:hint="default"/>
        <w:b/>
        <w:color w:val="222222"/>
        <w:sz w:val="24"/>
      </w:rPr>
    </w:lvl>
    <w:lvl w:ilvl="2">
      <w:start w:val="1"/>
      <w:numFmt w:val="decimal"/>
      <w:isLgl/>
      <w:lvlText w:val="%1.%2.%3."/>
      <w:lvlJc w:val="left"/>
      <w:pPr>
        <w:ind w:left="1080" w:hanging="720"/>
      </w:pPr>
      <w:rPr>
        <w:rFonts w:hint="default"/>
        <w:b/>
        <w:color w:val="222222"/>
        <w:sz w:val="24"/>
      </w:rPr>
    </w:lvl>
    <w:lvl w:ilvl="3">
      <w:start w:val="1"/>
      <w:numFmt w:val="decimal"/>
      <w:isLgl/>
      <w:lvlText w:val="%1.%2.%3.%4."/>
      <w:lvlJc w:val="left"/>
      <w:pPr>
        <w:ind w:left="1080" w:hanging="720"/>
      </w:pPr>
      <w:rPr>
        <w:rFonts w:hint="default"/>
        <w:b/>
        <w:color w:val="222222"/>
        <w:sz w:val="24"/>
      </w:rPr>
    </w:lvl>
    <w:lvl w:ilvl="4">
      <w:start w:val="1"/>
      <w:numFmt w:val="decimal"/>
      <w:isLgl/>
      <w:lvlText w:val="%1.%2.%3.%4.%5."/>
      <w:lvlJc w:val="left"/>
      <w:pPr>
        <w:ind w:left="1440" w:hanging="1080"/>
      </w:pPr>
      <w:rPr>
        <w:rFonts w:hint="default"/>
        <w:b/>
        <w:color w:val="222222"/>
        <w:sz w:val="24"/>
      </w:rPr>
    </w:lvl>
    <w:lvl w:ilvl="5">
      <w:start w:val="1"/>
      <w:numFmt w:val="decimal"/>
      <w:isLgl/>
      <w:lvlText w:val="%1.%2.%3.%4.%5.%6."/>
      <w:lvlJc w:val="left"/>
      <w:pPr>
        <w:ind w:left="1440" w:hanging="1080"/>
      </w:pPr>
      <w:rPr>
        <w:rFonts w:hint="default"/>
        <w:b/>
        <w:color w:val="222222"/>
        <w:sz w:val="24"/>
      </w:rPr>
    </w:lvl>
    <w:lvl w:ilvl="6">
      <w:start w:val="1"/>
      <w:numFmt w:val="decimal"/>
      <w:isLgl/>
      <w:lvlText w:val="%1.%2.%3.%4.%5.%6.%7."/>
      <w:lvlJc w:val="left"/>
      <w:pPr>
        <w:ind w:left="1440" w:hanging="1080"/>
      </w:pPr>
      <w:rPr>
        <w:rFonts w:hint="default"/>
        <w:b/>
        <w:color w:val="222222"/>
        <w:sz w:val="24"/>
      </w:rPr>
    </w:lvl>
    <w:lvl w:ilvl="7">
      <w:start w:val="1"/>
      <w:numFmt w:val="decimal"/>
      <w:isLgl/>
      <w:lvlText w:val="%1.%2.%3.%4.%5.%6.%7.%8."/>
      <w:lvlJc w:val="left"/>
      <w:pPr>
        <w:ind w:left="1800" w:hanging="1440"/>
      </w:pPr>
      <w:rPr>
        <w:rFonts w:hint="default"/>
        <w:b/>
        <w:color w:val="222222"/>
        <w:sz w:val="24"/>
      </w:rPr>
    </w:lvl>
    <w:lvl w:ilvl="8">
      <w:start w:val="1"/>
      <w:numFmt w:val="decimal"/>
      <w:isLgl/>
      <w:lvlText w:val="%1.%2.%3.%4.%5.%6.%7.%8.%9."/>
      <w:lvlJc w:val="left"/>
      <w:pPr>
        <w:ind w:left="1800" w:hanging="1440"/>
      </w:pPr>
      <w:rPr>
        <w:rFonts w:hint="default"/>
        <w:b/>
        <w:color w:val="222222"/>
        <w:sz w:val="24"/>
      </w:rPr>
    </w:lvl>
  </w:abstractNum>
  <w:abstractNum w:abstractNumId="27"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017FB"/>
    <w:multiLevelType w:val="hybridMultilevel"/>
    <w:tmpl w:val="7EE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D483F"/>
    <w:multiLevelType w:val="hybridMultilevel"/>
    <w:tmpl w:val="E16A4E58"/>
    <w:lvl w:ilvl="0" w:tplc="E21609B6">
      <w:start w:val="3"/>
      <w:numFmt w:val="bullet"/>
      <w:lvlText w:val="-"/>
      <w:lvlJc w:val="left"/>
      <w:pPr>
        <w:ind w:left="540" w:hanging="360"/>
      </w:pPr>
      <w:rPr>
        <w:rFonts w:ascii="Times New Roman" w:eastAsia="SimSu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1FF7676"/>
    <w:multiLevelType w:val="multilevel"/>
    <w:tmpl w:val="9EF00BE8"/>
    <w:lvl w:ilvl="0">
      <w:start w:val="1"/>
      <w:numFmt w:val="lowerLetter"/>
      <w:lvlText w:val="(%1)"/>
      <w:lvlJc w:val="left"/>
      <w:pPr>
        <w:ind w:left="144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2B111F7"/>
    <w:multiLevelType w:val="hybridMultilevel"/>
    <w:tmpl w:val="40767D42"/>
    <w:lvl w:ilvl="0" w:tplc="0409000D">
      <w:start w:val="1"/>
      <w:numFmt w:val="bullet"/>
      <w:lvlText w:val=""/>
      <w:lvlJc w:val="left"/>
      <w:pPr>
        <w:ind w:left="1080" w:hanging="360"/>
      </w:pPr>
      <w:rPr>
        <w:rFonts w:ascii="Wingdings" w:hAnsi="Wingdings" w:hint="default"/>
      </w:rPr>
    </w:lvl>
    <w:lvl w:ilvl="1" w:tplc="0C62920C">
      <w:numFmt w:val="bullet"/>
      <w:lvlText w:val="-"/>
      <w:lvlJc w:val="left"/>
      <w:pPr>
        <w:ind w:left="450" w:hanging="360"/>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69B3F0E"/>
    <w:multiLevelType w:val="hybridMultilevel"/>
    <w:tmpl w:val="7FE0574C"/>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A746BE"/>
    <w:multiLevelType w:val="multilevel"/>
    <w:tmpl w:val="55B43C7E"/>
    <w:lvl w:ilvl="0">
      <w:start w:val="1"/>
      <w:numFmt w:val="bullet"/>
      <w:pStyle w:val="Section3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DA96CDA"/>
    <w:multiLevelType w:val="multilevel"/>
    <w:tmpl w:val="50681CD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DAC67F9"/>
    <w:multiLevelType w:val="hybridMultilevel"/>
    <w:tmpl w:val="06A07C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D514D3"/>
    <w:multiLevelType w:val="hybridMultilevel"/>
    <w:tmpl w:val="529E1188"/>
    <w:lvl w:ilvl="0" w:tplc="BB36AF5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CF4D96"/>
    <w:multiLevelType w:val="multilevel"/>
    <w:tmpl w:val="56F8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0461C5"/>
    <w:multiLevelType w:val="hybridMultilevel"/>
    <w:tmpl w:val="968CE764"/>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87328B"/>
    <w:multiLevelType w:val="multilevel"/>
    <w:tmpl w:val="10526EF0"/>
    <w:lvl w:ilvl="0">
      <w:start w:val="1"/>
      <w:numFmt w:val="decimal"/>
      <w:pStyle w:val="StyleHeader1-ClausesLeft0Hanging03After0pt"/>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72608C"/>
    <w:multiLevelType w:val="multilevel"/>
    <w:tmpl w:val="720A8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16cid:durableId="990329048">
    <w:abstractNumId w:val="9"/>
  </w:num>
  <w:num w:numId="2" w16cid:durableId="1706638365">
    <w:abstractNumId w:val="3"/>
  </w:num>
  <w:num w:numId="3" w16cid:durableId="617029456">
    <w:abstractNumId w:val="40"/>
  </w:num>
  <w:num w:numId="4" w16cid:durableId="1195770072">
    <w:abstractNumId w:val="33"/>
  </w:num>
  <w:num w:numId="5" w16cid:durableId="124979221">
    <w:abstractNumId w:val="10"/>
  </w:num>
  <w:num w:numId="6" w16cid:durableId="415326956">
    <w:abstractNumId w:val="19"/>
  </w:num>
  <w:num w:numId="7" w16cid:durableId="729421935">
    <w:abstractNumId w:val="16"/>
  </w:num>
  <w:num w:numId="8" w16cid:durableId="150099514">
    <w:abstractNumId w:val="39"/>
  </w:num>
  <w:num w:numId="9" w16cid:durableId="2046323587">
    <w:abstractNumId w:val="25"/>
  </w:num>
  <w:num w:numId="10" w16cid:durableId="862061903">
    <w:abstractNumId w:val="14"/>
  </w:num>
  <w:num w:numId="11" w16cid:durableId="1235049468">
    <w:abstractNumId w:val="30"/>
  </w:num>
  <w:num w:numId="12" w16cid:durableId="1264263423">
    <w:abstractNumId w:val="1"/>
  </w:num>
  <w:num w:numId="13" w16cid:durableId="13258200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8635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9581186">
    <w:abstractNumId w:val="26"/>
  </w:num>
  <w:num w:numId="16" w16cid:durableId="2100983674">
    <w:abstractNumId w:val="31"/>
  </w:num>
  <w:num w:numId="17" w16cid:durableId="569190148">
    <w:abstractNumId w:val="38"/>
  </w:num>
  <w:num w:numId="18" w16cid:durableId="1711762530">
    <w:abstractNumId w:val="24"/>
  </w:num>
  <w:num w:numId="19" w16cid:durableId="939529608">
    <w:abstractNumId w:val="29"/>
  </w:num>
  <w:num w:numId="20" w16cid:durableId="375618318">
    <w:abstractNumId w:val="15"/>
  </w:num>
  <w:num w:numId="21" w16cid:durableId="618684279">
    <w:abstractNumId w:val="27"/>
  </w:num>
  <w:num w:numId="22" w16cid:durableId="1310550028">
    <w:abstractNumId w:val="0"/>
  </w:num>
  <w:num w:numId="23" w16cid:durableId="96876457">
    <w:abstractNumId w:val="18"/>
  </w:num>
  <w:num w:numId="24" w16cid:durableId="1894925422">
    <w:abstractNumId w:val="20"/>
  </w:num>
  <w:num w:numId="25" w16cid:durableId="295649952">
    <w:abstractNumId w:val="22"/>
  </w:num>
  <w:num w:numId="26" w16cid:durableId="1695110249">
    <w:abstractNumId w:val="35"/>
  </w:num>
  <w:num w:numId="27" w16cid:durableId="954598796">
    <w:abstractNumId w:val="11"/>
  </w:num>
  <w:num w:numId="28" w16cid:durableId="1080907117">
    <w:abstractNumId w:val="12"/>
  </w:num>
  <w:num w:numId="29" w16cid:durableId="416901870">
    <w:abstractNumId w:val="32"/>
  </w:num>
  <w:num w:numId="30" w16cid:durableId="584341390">
    <w:abstractNumId w:val="13"/>
  </w:num>
  <w:num w:numId="31" w16cid:durableId="524253702">
    <w:abstractNumId w:val="4"/>
  </w:num>
  <w:num w:numId="32" w16cid:durableId="1883441347">
    <w:abstractNumId w:val="6"/>
  </w:num>
  <w:num w:numId="33" w16cid:durableId="1913343400">
    <w:abstractNumId w:val="34"/>
  </w:num>
  <w:num w:numId="34" w16cid:durableId="1807359759">
    <w:abstractNumId w:val="36"/>
  </w:num>
  <w:num w:numId="35" w16cid:durableId="496700793">
    <w:abstractNumId w:val="28"/>
  </w:num>
  <w:num w:numId="36" w16cid:durableId="844517589">
    <w:abstractNumId w:val="37"/>
  </w:num>
  <w:num w:numId="37" w16cid:durableId="4207316">
    <w:abstractNumId w:val="17"/>
  </w:num>
  <w:num w:numId="38" w16cid:durableId="1996646685">
    <w:abstractNumId w:val="2"/>
  </w:num>
  <w:num w:numId="39" w16cid:durableId="109975345">
    <w:abstractNumId w:val="21"/>
  </w:num>
  <w:num w:numId="40" w16cid:durableId="359477792">
    <w:abstractNumId w:val="23"/>
  </w:num>
  <w:num w:numId="41" w16cid:durableId="832179384">
    <w:abstractNumId w:val="7"/>
  </w:num>
  <w:num w:numId="42" w16cid:durableId="1193377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fr-BE" w:vendorID="64" w:dllVersion="6" w:nlCheck="1" w:checkStyle="0"/>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35"/>
    <w:rsid w:val="00015BAB"/>
    <w:rsid w:val="000230C8"/>
    <w:rsid w:val="0002525F"/>
    <w:rsid w:val="00067476"/>
    <w:rsid w:val="00071FA3"/>
    <w:rsid w:val="000763B0"/>
    <w:rsid w:val="000F38CE"/>
    <w:rsid w:val="001736A0"/>
    <w:rsid w:val="001D3D76"/>
    <w:rsid w:val="00215897"/>
    <w:rsid w:val="00216BCD"/>
    <w:rsid w:val="00265E44"/>
    <w:rsid w:val="00274A19"/>
    <w:rsid w:val="00275214"/>
    <w:rsid w:val="002B0620"/>
    <w:rsid w:val="003032DD"/>
    <w:rsid w:val="00317BE2"/>
    <w:rsid w:val="00377D19"/>
    <w:rsid w:val="00382652"/>
    <w:rsid w:val="00391340"/>
    <w:rsid w:val="003A1E0D"/>
    <w:rsid w:val="003D4F74"/>
    <w:rsid w:val="003E4335"/>
    <w:rsid w:val="004B4308"/>
    <w:rsid w:val="004C34A6"/>
    <w:rsid w:val="004C5B22"/>
    <w:rsid w:val="004D342A"/>
    <w:rsid w:val="004E4CCB"/>
    <w:rsid w:val="00506140"/>
    <w:rsid w:val="005503F7"/>
    <w:rsid w:val="00565073"/>
    <w:rsid w:val="005950A6"/>
    <w:rsid w:val="005A0CAA"/>
    <w:rsid w:val="005B1E8B"/>
    <w:rsid w:val="005E716D"/>
    <w:rsid w:val="006114E1"/>
    <w:rsid w:val="006172C3"/>
    <w:rsid w:val="00646CC9"/>
    <w:rsid w:val="00670BEF"/>
    <w:rsid w:val="00674FF0"/>
    <w:rsid w:val="006873CF"/>
    <w:rsid w:val="006A10BA"/>
    <w:rsid w:val="006A4DFE"/>
    <w:rsid w:val="006B74A6"/>
    <w:rsid w:val="00706889"/>
    <w:rsid w:val="00724222"/>
    <w:rsid w:val="0073585C"/>
    <w:rsid w:val="00737714"/>
    <w:rsid w:val="00746395"/>
    <w:rsid w:val="00752FF0"/>
    <w:rsid w:val="007602EF"/>
    <w:rsid w:val="007A52CA"/>
    <w:rsid w:val="007F1B80"/>
    <w:rsid w:val="00825032"/>
    <w:rsid w:val="008B51C6"/>
    <w:rsid w:val="008C231F"/>
    <w:rsid w:val="008C27AC"/>
    <w:rsid w:val="008F1208"/>
    <w:rsid w:val="0090162B"/>
    <w:rsid w:val="00915081"/>
    <w:rsid w:val="00950659"/>
    <w:rsid w:val="00960CC7"/>
    <w:rsid w:val="0097754C"/>
    <w:rsid w:val="009A6236"/>
    <w:rsid w:val="009A6F72"/>
    <w:rsid w:val="00A013E9"/>
    <w:rsid w:val="00A52055"/>
    <w:rsid w:val="00A61F55"/>
    <w:rsid w:val="00A62C23"/>
    <w:rsid w:val="00A87F83"/>
    <w:rsid w:val="00AA5982"/>
    <w:rsid w:val="00AB242F"/>
    <w:rsid w:val="00BB621E"/>
    <w:rsid w:val="00BC75D2"/>
    <w:rsid w:val="00BD0CAC"/>
    <w:rsid w:val="00BD51E2"/>
    <w:rsid w:val="00BE0AF1"/>
    <w:rsid w:val="00C1287F"/>
    <w:rsid w:val="00C545EE"/>
    <w:rsid w:val="00C55EF3"/>
    <w:rsid w:val="00C70DBE"/>
    <w:rsid w:val="00C85B95"/>
    <w:rsid w:val="00CC26D2"/>
    <w:rsid w:val="00CD7D92"/>
    <w:rsid w:val="00CF6F53"/>
    <w:rsid w:val="00D2582B"/>
    <w:rsid w:val="00D62A8E"/>
    <w:rsid w:val="00D65C18"/>
    <w:rsid w:val="00D96751"/>
    <w:rsid w:val="00DB51D7"/>
    <w:rsid w:val="00DD7748"/>
    <w:rsid w:val="00E244E6"/>
    <w:rsid w:val="00E25544"/>
    <w:rsid w:val="00E5788A"/>
    <w:rsid w:val="00E74DC8"/>
    <w:rsid w:val="00E843B6"/>
    <w:rsid w:val="00ED1AB8"/>
    <w:rsid w:val="00EE15CA"/>
    <w:rsid w:val="00EE1C0B"/>
    <w:rsid w:val="00EF301E"/>
    <w:rsid w:val="00F25BE9"/>
    <w:rsid w:val="00F5299D"/>
    <w:rsid w:val="00F65E4C"/>
    <w:rsid w:val="00F92EBF"/>
    <w:rsid w:val="00FB324F"/>
    <w:rsid w:val="00FD5B2F"/>
    <w:rsid w:val="00FE42C5"/>
    <w:rsid w:val="00FE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4BDE"/>
  <w15:chartTrackingRefBased/>
  <w15:docId w15:val="{B7B18545-2399-49DF-881E-AFCA96E1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E4335"/>
    <w:pPr>
      <w:widowControl w:val="0"/>
      <w:autoSpaceDE w:val="0"/>
      <w:autoSpaceDN w:val="0"/>
      <w:adjustRightInd w:val="0"/>
      <w:spacing w:after="120" w:line="240" w:lineRule="auto"/>
      <w:jc w:val="center"/>
      <w:outlineLvl w:val="0"/>
    </w:pPr>
    <w:rPr>
      <w:rFonts w:ascii="Arial Bold" w:eastAsia="SimSun" w:hAnsi="Arial Bold" w:cs="Times New Roman"/>
      <w:b/>
      <w:sz w:val="36"/>
      <w:szCs w:val="24"/>
      <w:lang w:val="fr-FR" w:eastAsia="zh-CN"/>
    </w:rPr>
  </w:style>
  <w:style w:type="paragraph" w:styleId="Heading2">
    <w:name w:val="heading 2"/>
    <w:basedOn w:val="Normal"/>
    <w:next w:val="Normal"/>
    <w:link w:val="Heading2Char"/>
    <w:qFormat/>
    <w:rsid w:val="003E4335"/>
    <w:pPr>
      <w:widowControl w:val="0"/>
      <w:autoSpaceDE w:val="0"/>
      <w:autoSpaceDN w:val="0"/>
      <w:adjustRightInd w:val="0"/>
      <w:spacing w:after="240" w:line="240" w:lineRule="auto"/>
      <w:jc w:val="center"/>
      <w:outlineLvl w:val="1"/>
    </w:pPr>
    <w:rPr>
      <w:rFonts w:ascii="Arial Bold" w:eastAsia="SimSun" w:hAnsi="Arial Bold" w:cs="Times New Roman"/>
      <w:b/>
      <w:sz w:val="24"/>
      <w:szCs w:val="24"/>
      <w:lang w:val="fr-FR" w:eastAsia="zh-CN"/>
    </w:rPr>
  </w:style>
  <w:style w:type="paragraph" w:styleId="Heading3">
    <w:name w:val="heading 3"/>
    <w:aliases w:val="Section Header3,ClauseSub_No&amp;Name,Section Header3 Char Char"/>
    <w:basedOn w:val="Normal"/>
    <w:next w:val="Normal"/>
    <w:link w:val="Heading3Char"/>
    <w:uiPriority w:val="1"/>
    <w:qFormat/>
    <w:rsid w:val="003E4335"/>
    <w:pPr>
      <w:widowControl w:val="0"/>
      <w:autoSpaceDE w:val="0"/>
      <w:autoSpaceDN w:val="0"/>
      <w:adjustRightInd w:val="0"/>
      <w:spacing w:after="0" w:line="240" w:lineRule="auto"/>
      <w:outlineLvl w:val="2"/>
    </w:pPr>
    <w:rPr>
      <w:rFonts w:ascii="Times New Roman" w:eastAsia="SimSun" w:hAnsi="Times New Roman" w:cs="Times New Roman"/>
      <w:sz w:val="24"/>
      <w:szCs w:val="24"/>
      <w:lang w:val="fr-FR" w:eastAsia="zh-CN"/>
    </w:rPr>
  </w:style>
  <w:style w:type="paragraph" w:styleId="Heading4">
    <w:name w:val="heading 4"/>
    <w:basedOn w:val="Normal"/>
    <w:next w:val="Normal"/>
    <w:link w:val="Heading4Char"/>
    <w:uiPriority w:val="1"/>
    <w:qFormat/>
    <w:rsid w:val="003E4335"/>
    <w:pPr>
      <w:widowControl w:val="0"/>
      <w:numPr>
        <w:ilvl w:val="3"/>
        <w:numId w:val="3"/>
      </w:numPr>
      <w:autoSpaceDE w:val="0"/>
      <w:autoSpaceDN w:val="0"/>
      <w:adjustRightInd w:val="0"/>
      <w:spacing w:after="240" w:line="240" w:lineRule="auto"/>
      <w:outlineLvl w:val="3"/>
    </w:pPr>
    <w:rPr>
      <w:rFonts w:ascii="Times New Roman" w:eastAsia="SimSun" w:hAnsi="Times New Roman" w:cs="Times New Roman"/>
      <w:sz w:val="24"/>
      <w:szCs w:val="24"/>
      <w:lang w:val="fr-FR" w:eastAsia="zh-CN"/>
    </w:rPr>
  </w:style>
  <w:style w:type="paragraph" w:styleId="Heading5">
    <w:name w:val="heading 5"/>
    <w:basedOn w:val="Normal"/>
    <w:next w:val="Normal"/>
    <w:link w:val="Heading5Char"/>
    <w:uiPriority w:val="9"/>
    <w:qFormat/>
    <w:rsid w:val="003E4335"/>
    <w:pPr>
      <w:widowControl w:val="0"/>
      <w:numPr>
        <w:ilvl w:val="4"/>
        <w:numId w:val="3"/>
      </w:numPr>
      <w:autoSpaceDE w:val="0"/>
      <w:autoSpaceDN w:val="0"/>
      <w:adjustRightInd w:val="0"/>
      <w:spacing w:after="0" w:line="240" w:lineRule="auto"/>
      <w:outlineLvl w:val="4"/>
    </w:pPr>
    <w:rPr>
      <w:rFonts w:ascii="Times New Roman" w:eastAsia="SimSun" w:hAnsi="Times New Roman" w:cs="Times New Roman"/>
      <w:sz w:val="24"/>
      <w:szCs w:val="24"/>
      <w:lang w:val="fr-FR" w:eastAsia="zh-CN"/>
    </w:rPr>
  </w:style>
  <w:style w:type="paragraph" w:styleId="Heading6">
    <w:name w:val="heading 6"/>
    <w:basedOn w:val="Normal"/>
    <w:next w:val="Normal"/>
    <w:link w:val="Heading6Char"/>
    <w:qFormat/>
    <w:rsid w:val="003E4335"/>
    <w:pPr>
      <w:widowControl w:val="0"/>
      <w:numPr>
        <w:ilvl w:val="5"/>
        <w:numId w:val="3"/>
      </w:numPr>
      <w:autoSpaceDE w:val="0"/>
      <w:autoSpaceDN w:val="0"/>
      <w:adjustRightInd w:val="0"/>
      <w:spacing w:after="0" w:line="240" w:lineRule="auto"/>
      <w:outlineLvl w:val="5"/>
    </w:pPr>
    <w:rPr>
      <w:rFonts w:ascii="Times New Roman" w:eastAsia="SimSun" w:hAnsi="Times New Roman" w:cs="Times New Roman"/>
      <w:sz w:val="24"/>
      <w:szCs w:val="24"/>
      <w:lang w:val="fr-FR" w:eastAsia="zh-CN"/>
    </w:rPr>
  </w:style>
  <w:style w:type="paragraph" w:styleId="Heading7">
    <w:name w:val="heading 7"/>
    <w:basedOn w:val="Normal"/>
    <w:next w:val="Normal"/>
    <w:link w:val="Heading7Char"/>
    <w:qFormat/>
    <w:rsid w:val="003E4335"/>
    <w:pPr>
      <w:widowControl w:val="0"/>
      <w:numPr>
        <w:ilvl w:val="6"/>
        <w:numId w:val="3"/>
      </w:numPr>
      <w:autoSpaceDE w:val="0"/>
      <w:autoSpaceDN w:val="0"/>
      <w:adjustRightInd w:val="0"/>
      <w:spacing w:before="240" w:after="60" w:line="240" w:lineRule="auto"/>
      <w:outlineLvl w:val="6"/>
    </w:pPr>
    <w:rPr>
      <w:rFonts w:ascii="Times New Roman" w:eastAsia="SimSun" w:hAnsi="Times New Roman" w:cs="Times New Roman"/>
      <w:sz w:val="24"/>
      <w:szCs w:val="24"/>
      <w:lang w:val="fr-FR" w:eastAsia="zh-CN"/>
    </w:rPr>
  </w:style>
  <w:style w:type="paragraph" w:styleId="Heading8">
    <w:name w:val="heading 8"/>
    <w:basedOn w:val="Normal"/>
    <w:next w:val="Normal"/>
    <w:link w:val="Heading8Char"/>
    <w:qFormat/>
    <w:rsid w:val="003E4335"/>
    <w:pPr>
      <w:widowControl w:val="0"/>
      <w:numPr>
        <w:ilvl w:val="7"/>
        <w:numId w:val="3"/>
      </w:numPr>
      <w:autoSpaceDE w:val="0"/>
      <w:autoSpaceDN w:val="0"/>
      <w:adjustRightInd w:val="0"/>
      <w:spacing w:before="240" w:after="60" w:line="240" w:lineRule="auto"/>
      <w:outlineLvl w:val="7"/>
    </w:pPr>
    <w:rPr>
      <w:rFonts w:ascii="Times New Roman" w:eastAsia="SimSun" w:hAnsi="Times New Roman" w:cs="Times New Roman"/>
      <w:i/>
      <w:iCs/>
      <w:sz w:val="24"/>
      <w:szCs w:val="24"/>
      <w:lang w:val="fr-FR" w:eastAsia="zh-CN"/>
    </w:rPr>
  </w:style>
  <w:style w:type="paragraph" w:styleId="Heading9">
    <w:name w:val="heading 9"/>
    <w:basedOn w:val="Normal"/>
    <w:next w:val="Normal"/>
    <w:link w:val="Heading9Char"/>
    <w:qFormat/>
    <w:rsid w:val="003E4335"/>
    <w:pPr>
      <w:widowControl w:val="0"/>
      <w:numPr>
        <w:ilvl w:val="8"/>
        <w:numId w:val="3"/>
      </w:numPr>
      <w:autoSpaceDE w:val="0"/>
      <w:autoSpaceDN w:val="0"/>
      <w:adjustRightInd w:val="0"/>
      <w:spacing w:before="240" w:after="60" w:line="240" w:lineRule="auto"/>
      <w:outlineLvl w:val="8"/>
    </w:pPr>
    <w:rPr>
      <w:rFonts w:ascii="Times New Roman" w:eastAsia="SimSun" w:hAnsi="Times New Roman" w:cs="Arial"/>
      <w:sz w:val="24"/>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35"/>
    <w:rPr>
      <w:rFonts w:ascii="Arial Bold" w:eastAsia="SimSun" w:hAnsi="Arial Bold" w:cs="Times New Roman"/>
      <w:b/>
      <w:sz w:val="36"/>
      <w:szCs w:val="24"/>
      <w:lang w:val="fr-FR" w:eastAsia="zh-CN"/>
    </w:rPr>
  </w:style>
  <w:style w:type="character" w:customStyle="1" w:styleId="Heading2Char">
    <w:name w:val="Heading 2 Char"/>
    <w:basedOn w:val="DefaultParagraphFont"/>
    <w:link w:val="Heading2"/>
    <w:rsid w:val="003E4335"/>
    <w:rPr>
      <w:rFonts w:ascii="Arial Bold" w:eastAsia="SimSun" w:hAnsi="Arial Bold" w:cs="Times New Roman"/>
      <w:b/>
      <w:sz w:val="24"/>
      <w:szCs w:val="24"/>
      <w:lang w:val="fr-FR"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3E4335"/>
    <w:rPr>
      <w:rFonts w:ascii="Times New Roman" w:eastAsia="SimSun" w:hAnsi="Times New Roman" w:cs="Times New Roman"/>
      <w:sz w:val="24"/>
      <w:szCs w:val="24"/>
      <w:lang w:val="fr-FR" w:eastAsia="zh-CN"/>
    </w:rPr>
  </w:style>
  <w:style w:type="character" w:customStyle="1" w:styleId="Heading4Char">
    <w:name w:val="Heading 4 Char"/>
    <w:basedOn w:val="DefaultParagraphFont"/>
    <w:link w:val="Heading4"/>
    <w:uiPriority w:val="1"/>
    <w:rsid w:val="003E4335"/>
    <w:rPr>
      <w:rFonts w:ascii="Times New Roman" w:eastAsia="SimSun" w:hAnsi="Times New Roman" w:cs="Times New Roman"/>
      <w:sz w:val="24"/>
      <w:szCs w:val="24"/>
      <w:lang w:val="fr-FR" w:eastAsia="zh-CN"/>
    </w:rPr>
  </w:style>
  <w:style w:type="character" w:customStyle="1" w:styleId="Heading5Char">
    <w:name w:val="Heading 5 Char"/>
    <w:basedOn w:val="DefaultParagraphFont"/>
    <w:link w:val="Heading5"/>
    <w:uiPriority w:val="9"/>
    <w:rsid w:val="003E4335"/>
    <w:rPr>
      <w:rFonts w:ascii="Times New Roman" w:eastAsia="SimSun" w:hAnsi="Times New Roman" w:cs="Times New Roman"/>
      <w:sz w:val="24"/>
      <w:szCs w:val="24"/>
      <w:lang w:val="fr-FR" w:eastAsia="zh-CN"/>
    </w:rPr>
  </w:style>
  <w:style w:type="character" w:customStyle="1" w:styleId="Heading6Char">
    <w:name w:val="Heading 6 Char"/>
    <w:basedOn w:val="DefaultParagraphFont"/>
    <w:link w:val="Heading6"/>
    <w:rsid w:val="003E4335"/>
    <w:rPr>
      <w:rFonts w:ascii="Times New Roman" w:eastAsia="SimSun" w:hAnsi="Times New Roman" w:cs="Times New Roman"/>
      <w:sz w:val="24"/>
      <w:szCs w:val="24"/>
      <w:lang w:val="fr-FR" w:eastAsia="zh-CN"/>
    </w:rPr>
  </w:style>
  <w:style w:type="character" w:customStyle="1" w:styleId="Heading7Char">
    <w:name w:val="Heading 7 Char"/>
    <w:basedOn w:val="DefaultParagraphFont"/>
    <w:link w:val="Heading7"/>
    <w:rsid w:val="003E4335"/>
    <w:rPr>
      <w:rFonts w:ascii="Times New Roman" w:eastAsia="SimSun" w:hAnsi="Times New Roman" w:cs="Times New Roman"/>
      <w:sz w:val="24"/>
      <w:szCs w:val="24"/>
      <w:lang w:val="fr-FR" w:eastAsia="zh-CN"/>
    </w:rPr>
  </w:style>
  <w:style w:type="character" w:customStyle="1" w:styleId="Heading8Char">
    <w:name w:val="Heading 8 Char"/>
    <w:basedOn w:val="DefaultParagraphFont"/>
    <w:link w:val="Heading8"/>
    <w:rsid w:val="003E4335"/>
    <w:rPr>
      <w:rFonts w:ascii="Times New Roman" w:eastAsia="SimSun" w:hAnsi="Times New Roman" w:cs="Times New Roman"/>
      <w:i/>
      <w:iCs/>
      <w:sz w:val="24"/>
      <w:szCs w:val="24"/>
      <w:lang w:val="fr-FR" w:eastAsia="zh-CN"/>
    </w:rPr>
  </w:style>
  <w:style w:type="character" w:customStyle="1" w:styleId="Heading9Char">
    <w:name w:val="Heading 9 Char"/>
    <w:basedOn w:val="DefaultParagraphFont"/>
    <w:link w:val="Heading9"/>
    <w:rsid w:val="003E4335"/>
    <w:rPr>
      <w:rFonts w:ascii="Times New Roman" w:eastAsia="SimSun" w:hAnsi="Times New Roman" w:cs="Arial"/>
      <w:sz w:val="24"/>
      <w:lang w:val="fr-FR" w:eastAsia="zh-CN"/>
    </w:rPr>
  </w:style>
  <w:style w:type="table" w:customStyle="1" w:styleId="TableNormal1">
    <w:name w:val="Table Normal1"/>
    <w:rsid w:val="003E4335"/>
    <w:pPr>
      <w:widowControl w:val="0"/>
      <w:spacing w:after="0" w:line="240" w:lineRule="auto"/>
    </w:pPr>
    <w:rPr>
      <w:rFonts w:ascii="Times New Roman" w:eastAsia="Times New Roman" w:hAnsi="Times New Roman" w:cs="Times New Roman"/>
      <w:sz w:val="24"/>
      <w:szCs w:val="24"/>
      <w:lang w:val="fr-FR" w:eastAsia="fr-FR"/>
    </w:rPr>
    <w:tblPr>
      <w:tblCellMar>
        <w:top w:w="0" w:type="dxa"/>
        <w:left w:w="0" w:type="dxa"/>
        <w:bottom w:w="0" w:type="dxa"/>
        <w:right w:w="0" w:type="dxa"/>
      </w:tblCellMar>
    </w:tblPr>
  </w:style>
  <w:style w:type="paragraph" w:styleId="Title">
    <w:name w:val="Title"/>
    <w:basedOn w:val="Normal"/>
    <w:link w:val="TitleChar"/>
    <w:uiPriority w:val="10"/>
    <w:qFormat/>
    <w:rsid w:val="003E4335"/>
    <w:pPr>
      <w:widowControl w:val="0"/>
      <w:autoSpaceDE w:val="0"/>
      <w:autoSpaceDN w:val="0"/>
      <w:adjustRightInd w:val="0"/>
      <w:spacing w:before="240" w:after="60" w:line="240" w:lineRule="auto"/>
      <w:jc w:val="center"/>
      <w:outlineLvl w:val="0"/>
    </w:pPr>
    <w:rPr>
      <w:rFonts w:ascii="Times New Roman" w:eastAsia="SimSun" w:hAnsi="Times New Roman" w:cs="Arial"/>
      <w:b/>
      <w:bCs/>
      <w:kern w:val="28"/>
      <w:sz w:val="36"/>
      <w:szCs w:val="32"/>
      <w:lang w:val="fr-FR" w:eastAsia="zh-CN"/>
    </w:rPr>
  </w:style>
  <w:style w:type="character" w:customStyle="1" w:styleId="TitleChar">
    <w:name w:val="Title Char"/>
    <w:basedOn w:val="DefaultParagraphFont"/>
    <w:link w:val="Title"/>
    <w:uiPriority w:val="10"/>
    <w:rsid w:val="003E4335"/>
    <w:rPr>
      <w:rFonts w:ascii="Times New Roman" w:eastAsia="SimSun" w:hAnsi="Times New Roman" w:cs="Arial"/>
      <w:b/>
      <w:bCs/>
      <w:kern w:val="28"/>
      <w:sz w:val="36"/>
      <w:szCs w:val="32"/>
      <w:lang w:val="fr-FR" w:eastAsia="zh-CN"/>
    </w:rPr>
  </w:style>
  <w:style w:type="character" w:styleId="Hyperlink">
    <w:name w:val="Hyperlink"/>
    <w:aliases w:val="TOC ADB"/>
    <w:uiPriority w:val="99"/>
    <w:qFormat/>
    <w:rsid w:val="003E4335"/>
    <w:rPr>
      <w:color w:val="0000FF"/>
      <w:u w:val="single"/>
    </w:rPr>
  </w:style>
  <w:style w:type="paragraph" w:customStyle="1" w:styleId="Text">
    <w:name w:val="Text"/>
    <w:basedOn w:val="Normal"/>
    <w:link w:val="TextChar"/>
    <w:rsid w:val="003E4335"/>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fr-FR" w:eastAsia="zh-CN"/>
    </w:rPr>
  </w:style>
  <w:style w:type="paragraph" w:customStyle="1" w:styleId="SimpleList">
    <w:name w:val="Simple List"/>
    <w:basedOn w:val="Text"/>
    <w:rsid w:val="003E4335"/>
    <w:pPr>
      <w:spacing w:before="0" w:after="0"/>
    </w:pPr>
  </w:style>
  <w:style w:type="character" w:customStyle="1" w:styleId="TextChar">
    <w:name w:val="Text Char"/>
    <w:link w:val="Text"/>
    <w:rsid w:val="003E4335"/>
    <w:rPr>
      <w:rFonts w:ascii="Times New Roman" w:eastAsia="SimSun" w:hAnsi="Times New Roman" w:cs="Times New Roman"/>
      <w:sz w:val="24"/>
      <w:szCs w:val="28"/>
      <w:lang w:val="fr-FR" w:eastAsia="zh-CN"/>
    </w:rPr>
  </w:style>
  <w:style w:type="character" w:customStyle="1" w:styleId="apple-converted-space">
    <w:name w:val="apple-converted-space"/>
    <w:basedOn w:val="DefaultParagraphFont"/>
    <w:rsid w:val="003E4335"/>
  </w:style>
  <w:style w:type="paragraph" w:styleId="BodyText">
    <w:name w:val="Body Text"/>
    <w:aliases w:val="bt,BT,bt1,bt2,Example,(Main Text),date,Body Text (Main text),Body Text Char1, Char5 Char, Char5"/>
    <w:basedOn w:val="Normal"/>
    <w:link w:val="BodyTextChar"/>
    <w:uiPriority w:val="1"/>
    <w:qFormat/>
    <w:rsid w:val="003E4335"/>
    <w:pPr>
      <w:widowControl w:val="0"/>
      <w:autoSpaceDE w:val="0"/>
      <w:autoSpaceDN w:val="0"/>
      <w:adjustRightInd w:val="0"/>
      <w:spacing w:after="120" w:line="240" w:lineRule="auto"/>
    </w:pPr>
    <w:rPr>
      <w:rFonts w:ascii="Times New Roman" w:eastAsia="SimSun" w:hAnsi="Times New Roman" w:cs="Times New Roman"/>
      <w:sz w:val="24"/>
      <w:szCs w:val="24"/>
      <w:lang w:val="fr-FR" w:eastAsia="zh-CN"/>
    </w:r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3E4335"/>
    <w:rPr>
      <w:rFonts w:ascii="Times New Roman" w:eastAsia="SimSun" w:hAnsi="Times New Roman" w:cs="Times New Roman"/>
      <w:sz w:val="24"/>
      <w:szCs w:val="24"/>
      <w:lang w:val="fr-FR" w:eastAsia="zh-CN"/>
    </w:rPr>
  </w:style>
  <w:style w:type="paragraph" w:styleId="BalloonText">
    <w:name w:val="Balloon Text"/>
    <w:basedOn w:val="Normal"/>
    <w:link w:val="BalloonTextChar"/>
    <w:uiPriority w:val="99"/>
    <w:semiHidden/>
    <w:unhideWhenUsed/>
    <w:rsid w:val="003E4335"/>
    <w:pPr>
      <w:widowControl w:val="0"/>
      <w:autoSpaceDE w:val="0"/>
      <w:autoSpaceDN w:val="0"/>
      <w:adjustRightInd w:val="0"/>
      <w:spacing w:after="0" w:line="240" w:lineRule="auto"/>
    </w:pPr>
    <w:rPr>
      <w:rFonts w:ascii="Lucida Grande" w:eastAsia="SimSun" w:hAnsi="Lucida Grande" w:cs="Lucida Grande"/>
      <w:sz w:val="18"/>
      <w:szCs w:val="18"/>
      <w:lang w:val="fr-FR" w:eastAsia="zh-CN"/>
    </w:rPr>
  </w:style>
  <w:style w:type="character" w:customStyle="1" w:styleId="BalloonTextChar">
    <w:name w:val="Balloon Text Char"/>
    <w:basedOn w:val="DefaultParagraphFont"/>
    <w:link w:val="BalloonText"/>
    <w:uiPriority w:val="99"/>
    <w:semiHidden/>
    <w:rsid w:val="003E4335"/>
    <w:rPr>
      <w:rFonts w:ascii="Lucida Grande" w:eastAsia="SimSun" w:hAnsi="Lucida Grande" w:cs="Lucida Grande"/>
      <w:sz w:val="18"/>
      <w:szCs w:val="18"/>
      <w:lang w:val="fr-FR"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3E4335"/>
    <w:pPr>
      <w:widowControl w:val="0"/>
      <w:autoSpaceDE w:val="0"/>
      <w:autoSpaceDN w:val="0"/>
      <w:adjustRightInd w:val="0"/>
      <w:spacing w:after="0" w:line="240" w:lineRule="auto"/>
      <w:ind w:left="720"/>
      <w:contextualSpacing/>
    </w:pPr>
    <w:rPr>
      <w:rFonts w:ascii="Times New Roman" w:eastAsia="SimSun" w:hAnsi="Times New Roman" w:cs="Times New Roman"/>
      <w:sz w:val="24"/>
      <w:szCs w:val="24"/>
      <w:lang w:val="fr-FR" w:eastAsia="zh-CN"/>
    </w:rPr>
  </w:style>
  <w:style w:type="paragraph" w:customStyle="1" w:styleId="Style3">
    <w:name w:val="Style 3"/>
    <w:basedOn w:val="Normal"/>
    <w:rsid w:val="003E4335"/>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fr-FR"/>
    </w:rPr>
  </w:style>
  <w:style w:type="paragraph" w:styleId="Footer">
    <w:name w:val="footer"/>
    <w:basedOn w:val="Normal"/>
    <w:link w:val="FooterChar"/>
    <w:uiPriority w:val="99"/>
    <w:qFormat/>
    <w:rsid w:val="003E4335"/>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fr-FR" w:eastAsia="zh-CN"/>
    </w:rPr>
  </w:style>
  <w:style w:type="character" w:customStyle="1" w:styleId="FooterChar">
    <w:name w:val="Footer Char"/>
    <w:basedOn w:val="DefaultParagraphFont"/>
    <w:link w:val="Footer"/>
    <w:uiPriority w:val="99"/>
    <w:rsid w:val="003E4335"/>
    <w:rPr>
      <w:rFonts w:ascii="Times New Roman" w:eastAsia="SimSun" w:hAnsi="Times New Roman" w:cs="Times New Roman"/>
      <w:sz w:val="24"/>
      <w:szCs w:val="24"/>
      <w:lang w:val="fr-FR" w:eastAsia="zh-CN"/>
    </w:rPr>
  </w:style>
  <w:style w:type="paragraph" w:customStyle="1" w:styleId="NormalWeb1">
    <w:name w:val="Normal (Web)1"/>
    <w:basedOn w:val="Normal"/>
    <w:next w:val="NormalWeb"/>
    <w:uiPriority w:val="99"/>
    <w:unhideWhenUsed/>
    <w:rsid w:val="003E4335"/>
    <w:pPr>
      <w:spacing w:before="100" w:beforeAutospacing="1" w:after="100" w:afterAutospacing="1" w:line="240" w:lineRule="auto"/>
    </w:pPr>
    <w:rPr>
      <w:rFonts w:ascii="Times New Roman" w:hAnsi="Times New Roman" w:cs="Times New Roman"/>
      <w:sz w:val="24"/>
      <w:szCs w:val="24"/>
      <w:lang w:val="fr-FR"/>
    </w:rPr>
  </w:style>
  <w:style w:type="paragraph" w:styleId="Header">
    <w:name w:val="header"/>
    <w:basedOn w:val="Normal"/>
    <w:link w:val="HeaderChar"/>
    <w:qFormat/>
    <w:rsid w:val="003E4335"/>
    <w:pPr>
      <w:tabs>
        <w:tab w:val="center" w:pos="4320"/>
        <w:tab w:val="right" w:pos="8640"/>
      </w:tabs>
      <w:spacing w:after="0" w:line="240" w:lineRule="auto"/>
      <w:jc w:val="both"/>
    </w:pPr>
    <w:rPr>
      <w:rFonts w:ascii="Arial" w:eastAsia="Times New Roman" w:hAnsi="Arial" w:cs="Times New Roman"/>
      <w:sz w:val="20"/>
      <w:szCs w:val="24"/>
      <w:lang w:val="fr-FR"/>
    </w:rPr>
  </w:style>
  <w:style w:type="character" w:customStyle="1" w:styleId="HeaderChar">
    <w:name w:val="Header Char"/>
    <w:basedOn w:val="DefaultParagraphFont"/>
    <w:link w:val="Header"/>
    <w:rsid w:val="003E4335"/>
    <w:rPr>
      <w:rFonts w:ascii="Arial" w:eastAsia="Times New Roman" w:hAnsi="Arial" w:cs="Times New Roman"/>
      <w:sz w:val="20"/>
      <w:szCs w:val="24"/>
      <w:lang w:val="fr-FR"/>
    </w:rPr>
  </w:style>
  <w:style w:type="paragraph" w:customStyle="1" w:styleId="CharChar">
    <w:name w:val="Char Char"/>
    <w:basedOn w:val="Normal"/>
    <w:semiHidden/>
    <w:rsid w:val="003E4335"/>
    <w:pPr>
      <w:widowControl w:val="0"/>
      <w:numPr>
        <w:numId w:val="2"/>
      </w:numPr>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customStyle="1" w:styleId="StyleHeading3ItalicRight">
    <w:name w:val="Style Heading 3 + Italic Right"/>
    <w:basedOn w:val="Heading3"/>
    <w:semiHidden/>
    <w:rsid w:val="003E4335"/>
    <w:pPr>
      <w:spacing w:before="120"/>
      <w:jc w:val="right"/>
    </w:pPr>
    <w:rPr>
      <w:i/>
      <w:iCs/>
      <w:szCs w:val="20"/>
    </w:rPr>
  </w:style>
  <w:style w:type="paragraph" w:styleId="Subtitle">
    <w:name w:val="Subtitle"/>
    <w:basedOn w:val="Normal"/>
    <w:next w:val="Normal"/>
    <w:link w:val="SubtitleChar"/>
    <w:rsid w:val="003E4335"/>
    <w:pPr>
      <w:widowControl w:val="0"/>
      <w:autoSpaceDE w:val="0"/>
      <w:autoSpaceDN w:val="0"/>
      <w:adjustRightInd w:val="0"/>
      <w:spacing w:after="60" w:line="240" w:lineRule="auto"/>
      <w:jc w:val="center"/>
    </w:pPr>
    <w:rPr>
      <w:rFonts w:ascii="Times New Roman" w:eastAsia="SimSun" w:hAnsi="Times New Roman" w:cs="Times New Roman"/>
      <w:b/>
      <w:sz w:val="28"/>
      <w:szCs w:val="28"/>
      <w:lang w:val="fr-FR" w:eastAsia="zh-CN"/>
    </w:rPr>
  </w:style>
  <w:style w:type="character" w:customStyle="1" w:styleId="SubtitleChar">
    <w:name w:val="Subtitle Char"/>
    <w:basedOn w:val="DefaultParagraphFont"/>
    <w:link w:val="Subtitle"/>
    <w:rsid w:val="003E4335"/>
    <w:rPr>
      <w:rFonts w:ascii="Times New Roman" w:eastAsia="SimSun" w:hAnsi="Times New Roman" w:cs="Times New Roman"/>
      <w:b/>
      <w:sz w:val="28"/>
      <w:szCs w:val="28"/>
      <w:lang w:val="fr-FR" w:eastAsia="zh-CN"/>
    </w:rPr>
  </w:style>
  <w:style w:type="paragraph" w:customStyle="1" w:styleId="Heading22">
    <w:name w:val="Heading 2.2"/>
    <w:basedOn w:val="Heading2"/>
    <w:semiHidden/>
    <w:rsid w:val="003E4335"/>
    <w:pPr>
      <w:keepNext/>
      <w:ind w:left="284"/>
    </w:pPr>
    <w:rPr>
      <w:rFonts w:cs="Arial"/>
      <w:b w:val="0"/>
      <w:bCs/>
      <w:sz w:val="28"/>
    </w:rPr>
  </w:style>
  <w:style w:type="paragraph" w:customStyle="1" w:styleId="Heading23">
    <w:name w:val="Heading 2.3"/>
    <w:basedOn w:val="Normal"/>
    <w:semiHidden/>
    <w:rsid w:val="003E4335"/>
    <w:pPr>
      <w:widowControl w:val="0"/>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customStyle="1" w:styleId="Subtitle1">
    <w:name w:val="Subtitle.1"/>
    <w:basedOn w:val="Normal"/>
    <w:semiHidden/>
    <w:rsid w:val="003E4335"/>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val="fr-FR" w:eastAsia="zh-CN"/>
    </w:rPr>
  </w:style>
  <w:style w:type="paragraph" w:customStyle="1" w:styleId="Subtitle2">
    <w:name w:val="Subtitle.2"/>
    <w:basedOn w:val="Normal"/>
    <w:semiHidden/>
    <w:rsid w:val="003E4335"/>
    <w:pPr>
      <w:widowControl w:val="0"/>
      <w:autoSpaceDE w:val="0"/>
      <w:autoSpaceDN w:val="0"/>
      <w:adjustRightInd w:val="0"/>
      <w:spacing w:after="0" w:line="240" w:lineRule="auto"/>
      <w:jc w:val="both"/>
    </w:pPr>
    <w:rPr>
      <w:rFonts w:ascii="Times New Roman" w:eastAsia="SimSun" w:hAnsi="Times New Roman" w:cs="Arial"/>
      <w:b/>
      <w:bCs/>
      <w:sz w:val="21"/>
      <w:szCs w:val="21"/>
      <w:lang w:val="fr-FR" w:eastAsia="zh-CN"/>
    </w:rPr>
  </w:style>
  <w:style w:type="paragraph" w:customStyle="1" w:styleId="TOC11">
    <w:name w:val="TOC 11"/>
    <w:basedOn w:val="Normal"/>
    <w:next w:val="Normal"/>
    <w:autoRedefine/>
    <w:uiPriority w:val="39"/>
    <w:qFormat/>
    <w:rsid w:val="003E4335"/>
    <w:pPr>
      <w:widowControl w:val="0"/>
      <w:tabs>
        <w:tab w:val="right" w:pos="9063"/>
      </w:tabs>
      <w:autoSpaceDE w:val="0"/>
      <w:autoSpaceDN w:val="0"/>
      <w:adjustRightInd w:val="0"/>
      <w:spacing w:before="360" w:after="360" w:line="240" w:lineRule="auto"/>
    </w:pPr>
    <w:rPr>
      <w:rFonts w:eastAsia="SimSun" w:cs="Times New Roman"/>
      <w:b/>
      <w:bCs/>
      <w:caps/>
      <w:u w:val="single"/>
      <w:lang w:val="fr-FR" w:eastAsia="zh-CN"/>
    </w:rPr>
  </w:style>
  <w:style w:type="paragraph" w:customStyle="1" w:styleId="TOC61">
    <w:name w:val="TOC 61"/>
    <w:basedOn w:val="Normal"/>
    <w:next w:val="Normal"/>
    <w:autoRedefine/>
    <w:uiPriority w:val="39"/>
    <w:rsid w:val="003E4335"/>
    <w:pPr>
      <w:widowControl w:val="0"/>
      <w:autoSpaceDE w:val="0"/>
      <w:autoSpaceDN w:val="0"/>
      <w:adjustRightInd w:val="0"/>
      <w:spacing w:after="0" w:line="240" w:lineRule="auto"/>
    </w:pPr>
    <w:rPr>
      <w:rFonts w:eastAsia="SimSun" w:cs="Times New Roman"/>
      <w:lang w:val="fr-FR" w:eastAsia="zh-CN"/>
    </w:rPr>
  </w:style>
  <w:style w:type="paragraph" w:customStyle="1" w:styleId="TOC21">
    <w:name w:val="TOC 21"/>
    <w:basedOn w:val="Normal"/>
    <w:next w:val="Normal"/>
    <w:autoRedefine/>
    <w:uiPriority w:val="39"/>
    <w:qFormat/>
    <w:rsid w:val="003E4335"/>
    <w:pPr>
      <w:widowControl w:val="0"/>
      <w:tabs>
        <w:tab w:val="left" w:pos="385"/>
        <w:tab w:val="right" w:pos="9063"/>
      </w:tabs>
      <w:autoSpaceDE w:val="0"/>
      <w:autoSpaceDN w:val="0"/>
      <w:adjustRightInd w:val="0"/>
      <w:spacing w:after="0" w:line="240" w:lineRule="auto"/>
    </w:pPr>
    <w:rPr>
      <w:rFonts w:eastAsia="SimSun" w:cs="Times New Roman"/>
      <w:b/>
      <w:bCs/>
      <w:smallCaps/>
      <w:lang w:val="fr-FR" w:eastAsia="zh-CN"/>
    </w:rPr>
  </w:style>
  <w:style w:type="paragraph" w:customStyle="1" w:styleId="TOC31">
    <w:name w:val="TOC 31"/>
    <w:basedOn w:val="Normal"/>
    <w:next w:val="Normal"/>
    <w:autoRedefine/>
    <w:uiPriority w:val="39"/>
    <w:qFormat/>
    <w:rsid w:val="003E4335"/>
    <w:pPr>
      <w:widowControl w:val="0"/>
      <w:autoSpaceDE w:val="0"/>
      <w:autoSpaceDN w:val="0"/>
      <w:adjustRightInd w:val="0"/>
      <w:spacing w:after="0" w:line="240" w:lineRule="auto"/>
    </w:pPr>
    <w:rPr>
      <w:rFonts w:eastAsia="SimSun" w:cs="Times New Roman"/>
      <w:smallCaps/>
      <w:lang w:val="fr-FR" w:eastAsia="zh-CN"/>
    </w:rPr>
  </w:style>
  <w:style w:type="paragraph" w:customStyle="1" w:styleId="TOC41">
    <w:name w:val="TOC 41"/>
    <w:basedOn w:val="Normal"/>
    <w:next w:val="Normal"/>
    <w:autoRedefine/>
    <w:uiPriority w:val="39"/>
    <w:qFormat/>
    <w:rsid w:val="003E4335"/>
    <w:pPr>
      <w:widowControl w:val="0"/>
      <w:autoSpaceDE w:val="0"/>
      <w:autoSpaceDN w:val="0"/>
      <w:adjustRightInd w:val="0"/>
      <w:spacing w:after="0" w:line="240" w:lineRule="auto"/>
    </w:pPr>
    <w:rPr>
      <w:rFonts w:eastAsia="SimSun" w:cs="Times New Roman"/>
      <w:lang w:val="fr-FR" w:eastAsia="zh-CN"/>
    </w:rPr>
  </w:style>
  <w:style w:type="paragraph" w:customStyle="1" w:styleId="TOC51">
    <w:name w:val="TOC 51"/>
    <w:basedOn w:val="Normal"/>
    <w:next w:val="Normal"/>
    <w:autoRedefine/>
    <w:uiPriority w:val="39"/>
    <w:qFormat/>
    <w:rsid w:val="003E4335"/>
    <w:pPr>
      <w:widowControl w:val="0"/>
      <w:autoSpaceDE w:val="0"/>
      <w:autoSpaceDN w:val="0"/>
      <w:adjustRightInd w:val="0"/>
      <w:spacing w:after="0" w:line="240" w:lineRule="auto"/>
    </w:pPr>
    <w:rPr>
      <w:rFonts w:eastAsia="SimSun" w:cs="Times New Roman"/>
      <w:lang w:val="fr-FR" w:eastAsia="zh-CN"/>
    </w:rPr>
  </w:style>
  <w:style w:type="paragraph" w:customStyle="1" w:styleId="StyleHeading2BoldCenteredLeft02Before6ptAfter">
    <w:name w:val="Style Heading 2 + Bold Centered Left:  0.2&quot; Before:  6 pt After..."/>
    <w:basedOn w:val="Heading2"/>
    <w:semiHidden/>
    <w:rsid w:val="003E4335"/>
    <w:pPr>
      <w:spacing w:before="120" w:after="120"/>
      <w:ind w:left="284"/>
    </w:pPr>
    <w:rPr>
      <w:bCs/>
      <w:szCs w:val="20"/>
    </w:rPr>
  </w:style>
  <w:style w:type="paragraph" w:customStyle="1" w:styleId="StyleHeading314ptBold">
    <w:name w:val="Style Heading 3 + 14 pt Bold"/>
    <w:basedOn w:val="Heading3"/>
    <w:semiHidden/>
    <w:rsid w:val="003E4335"/>
    <w:rPr>
      <w:bCs/>
      <w:sz w:val="28"/>
    </w:rPr>
  </w:style>
  <w:style w:type="paragraph" w:customStyle="1" w:styleId="StyleHeading314ptBoldCenteredAfter12pt">
    <w:name w:val="Style Heading 3 + 14 pt Bold Centered After:  12 pt"/>
    <w:basedOn w:val="Heading3"/>
    <w:semiHidden/>
    <w:rsid w:val="003E4335"/>
    <w:pPr>
      <w:spacing w:after="240"/>
      <w:jc w:val="center"/>
    </w:pPr>
    <w:rPr>
      <w:bCs/>
      <w:sz w:val="28"/>
      <w:szCs w:val="20"/>
    </w:rPr>
  </w:style>
  <w:style w:type="paragraph" w:customStyle="1" w:styleId="StyleHeading2Centered">
    <w:name w:val="Style Heading 2 + Centered"/>
    <w:basedOn w:val="Heading2"/>
    <w:semiHidden/>
    <w:rsid w:val="003E4335"/>
    <w:rPr>
      <w:szCs w:val="20"/>
    </w:rPr>
  </w:style>
  <w:style w:type="character" w:styleId="PageNumber">
    <w:name w:val="page number"/>
    <w:qFormat/>
    <w:rsid w:val="003E4335"/>
    <w:rPr>
      <w:rFonts w:cs="Times New Roman"/>
    </w:rPr>
  </w:style>
  <w:style w:type="character" w:styleId="CommentReference">
    <w:name w:val="annotation reference"/>
    <w:uiPriority w:val="99"/>
    <w:semiHidden/>
    <w:rsid w:val="003E4335"/>
    <w:rPr>
      <w:sz w:val="16"/>
      <w:szCs w:val="16"/>
    </w:rPr>
  </w:style>
  <w:style w:type="paragraph" w:styleId="CommentText">
    <w:name w:val="annotation text"/>
    <w:basedOn w:val="Normal"/>
    <w:link w:val="CommentTextChar"/>
    <w:uiPriority w:val="99"/>
    <w:rsid w:val="003E4335"/>
    <w:pPr>
      <w:widowControl w:val="0"/>
      <w:autoSpaceDE w:val="0"/>
      <w:autoSpaceDN w:val="0"/>
      <w:adjustRightInd w:val="0"/>
      <w:spacing w:after="0" w:line="240" w:lineRule="auto"/>
    </w:pPr>
    <w:rPr>
      <w:rFonts w:ascii="Times New Roman" w:eastAsia="SimSun" w:hAnsi="Times New Roman" w:cs="Times New Roman"/>
      <w:sz w:val="20"/>
      <w:szCs w:val="20"/>
      <w:lang w:val="fr-FR" w:eastAsia="zh-CN"/>
    </w:rPr>
  </w:style>
  <w:style w:type="character" w:customStyle="1" w:styleId="CommentTextChar">
    <w:name w:val="Comment Text Char"/>
    <w:basedOn w:val="DefaultParagraphFont"/>
    <w:link w:val="CommentText"/>
    <w:uiPriority w:val="99"/>
    <w:rsid w:val="003E4335"/>
    <w:rPr>
      <w:rFonts w:ascii="Times New Roman" w:eastAsia="SimSun" w:hAnsi="Times New Roman" w:cs="Times New Roman"/>
      <w:sz w:val="20"/>
      <w:szCs w:val="20"/>
      <w:lang w:val="fr-FR" w:eastAsia="zh-CN"/>
    </w:rPr>
  </w:style>
  <w:style w:type="paragraph" w:styleId="CommentSubject">
    <w:name w:val="annotation subject"/>
    <w:basedOn w:val="CommentText"/>
    <w:next w:val="CommentText"/>
    <w:link w:val="CommentSubjectChar"/>
    <w:uiPriority w:val="99"/>
    <w:semiHidden/>
    <w:rsid w:val="003E4335"/>
    <w:rPr>
      <w:b/>
      <w:bCs/>
    </w:rPr>
  </w:style>
  <w:style w:type="character" w:customStyle="1" w:styleId="CommentSubjectChar">
    <w:name w:val="Comment Subject Char"/>
    <w:basedOn w:val="CommentTextChar"/>
    <w:link w:val="CommentSubject"/>
    <w:uiPriority w:val="99"/>
    <w:semiHidden/>
    <w:rsid w:val="003E4335"/>
    <w:rPr>
      <w:rFonts w:ascii="Times New Roman" w:eastAsia="SimSun" w:hAnsi="Times New Roman" w:cs="Times New Roman"/>
      <w:b/>
      <w:bCs/>
      <w:sz w:val="20"/>
      <w:szCs w:val="20"/>
      <w:lang w:val="fr-FR"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3E4335"/>
    <w:pPr>
      <w:widowControl w:val="0"/>
      <w:autoSpaceDE w:val="0"/>
      <w:autoSpaceDN w:val="0"/>
      <w:adjustRightInd w:val="0"/>
      <w:spacing w:after="0" w:line="240" w:lineRule="auto"/>
    </w:pPr>
    <w:rPr>
      <w:rFonts w:ascii="Times New Roman" w:eastAsia="SimSun" w:hAnsi="Times New Roman" w:cs="Times New Roman"/>
      <w:sz w:val="20"/>
      <w:szCs w:val="20"/>
      <w:lang w:val="fr-FR" w:eastAsia="zh-CN"/>
    </w:rPr>
  </w:style>
  <w:style w:type="character" w:customStyle="1" w:styleId="FootnoteTextChar">
    <w:name w:val="Footnote Text Char"/>
    <w:basedOn w:val="DefaultParagraphFont"/>
    <w:rsid w:val="003E4335"/>
    <w:rPr>
      <w:sz w:val="20"/>
      <w:szCs w:val="20"/>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3E4335"/>
    <w:rPr>
      <w:vertAlign w:val="superscript"/>
    </w:rPr>
  </w:style>
  <w:style w:type="table" w:styleId="TableGrid">
    <w:name w:val="Table Grid"/>
    <w:basedOn w:val="TableNormal"/>
    <w:uiPriority w:val="39"/>
    <w:rsid w:val="003E4335"/>
    <w:pPr>
      <w:widowControl w:val="0"/>
      <w:autoSpaceDE w:val="0"/>
      <w:autoSpaceDN w:val="0"/>
      <w:adjustRightInd w:val="0"/>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3E4335"/>
    <w:pPr>
      <w:widowControl w:val="0"/>
      <w:autoSpaceDE w:val="0"/>
      <w:autoSpaceDN w:val="0"/>
      <w:adjustRightInd w:val="0"/>
      <w:spacing w:after="120" w:line="480" w:lineRule="auto"/>
    </w:pPr>
    <w:rPr>
      <w:rFonts w:ascii="Times New Roman" w:eastAsia="SimSun" w:hAnsi="Times New Roman" w:cs="Times New Roman"/>
      <w:sz w:val="24"/>
      <w:szCs w:val="24"/>
      <w:lang w:val="fr-FR" w:eastAsia="zh-CN"/>
    </w:rPr>
  </w:style>
  <w:style w:type="character" w:customStyle="1" w:styleId="BodyText2Char">
    <w:name w:val="Body Text 2 Char"/>
    <w:basedOn w:val="DefaultParagraphFont"/>
    <w:link w:val="BodyText2"/>
    <w:semiHidden/>
    <w:rsid w:val="003E4335"/>
    <w:rPr>
      <w:rFonts w:ascii="Times New Roman" w:eastAsia="SimSun" w:hAnsi="Times New Roman" w:cs="Times New Roman"/>
      <w:sz w:val="24"/>
      <w:szCs w:val="24"/>
      <w:lang w:val="fr-FR" w:eastAsia="zh-CN"/>
    </w:rPr>
  </w:style>
  <w:style w:type="paragraph" w:customStyle="1" w:styleId="SectionHeaders">
    <w:name w:val="Section Headers"/>
    <w:basedOn w:val="Heading1"/>
    <w:rsid w:val="003E4335"/>
    <w:pPr>
      <w:spacing w:before="120"/>
    </w:pPr>
    <w:rPr>
      <w:rFonts w:ascii="Times New Roman" w:hAnsi="Times New Roman"/>
      <w:sz w:val="38"/>
    </w:rPr>
  </w:style>
  <w:style w:type="character" w:customStyle="1" w:styleId="DeltaViewInsertion">
    <w:name w:val="DeltaView Insertion"/>
    <w:semiHidden/>
    <w:rsid w:val="003E4335"/>
    <w:rPr>
      <w:color w:val="0000FF"/>
      <w:spacing w:val="0"/>
      <w:u w:val="double"/>
    </w:rPr>
  </w:style>
  <w:style w:type="paragraph" w:customStyle="1" w:styleId="TOC71">
    <w:name w:val="TOC 71"/>
    <w:basedOn w:val="Normal"/>
    <w:next w:val="Normal"/>
    <w:autoRedefine/>
    <w:uiPriority w:val="39"/>
    <w:rsid w:val="003E4335"/>
    <w:pPr>
      <w:widowControl w:val="0"/>
      <w:autoSpaceDE w:val="0"/>
      <w:autoSpaceDN w:val="0"/>
      <w:adjustRightInd w:val="0"/>
      <w:spacing w:after="0" w:line="240" w:lineRule="auto"/>
    </w:pPr>
    <w:rPr>
      <w:rFonts w:eastAsia="SimSun" w:cs="Times New Roman"/>
      <w:lang w:val="fr-FR" w:eastAsia="zh-CN"/>
    </w:rPr>
  </w:style>
  <w:style w:type="paragraph" w:customStyle="1" w:styleId="TOC81">
    <w:name w:val="TOC 81"/>
    <w:basedOn w:val="Normal"/>
    <w:next w:val="Normal"/>
    <w:autoRedefine/>
    <w:uiPriority w:val="39"/>
    <w:rsid w:val="003E4335"/>
    <w:pPr>
      <w:widowControl w:val="0"/>
      <w:autoSpaceDE w:val="0"/>
      <w:autoSpaceDN w:val="0"/>
      <w:adjustRightInd w:val="0"/>
      <w:spacing w:after="0" w:line="240" w:lineRule="auto"/>
    </w:pPr>
    <w:rPr>
      <w:rFonts w:eastAsia="SimSun" w:cs="Times New Roman"/>
      <w:lang w:val="fr-FR" w:eastAsia="zh-CN"/>
    </w:rPr>
  </w:style>
  <w:style w:type="paragraph" w:customStyle="1" w:styleId="TOC91">
    <w:name w:val="TOC 91"/>
    <w:basedOn w:val="Normal"/>
    <w:next w:val="Normal"/>
    <w:autoRedefine/>
    <w:uiPriority w:val="39"/>
    <w:rsid w:val="003E4335"/>
    <w:pPr>
      <w:widowControl w:val="0"/>
      <w:autoSpaceDE w:val="0"/>
      <w:autoSpaceDN w:val="0"/>
      <w:adjustRightInd w:val="0"/>
      <w:spacing w:after="0" w:line="240" w:lineRule="auto"/>
    </w:pPr>
    <w:rPr>
      <w:rFonts w:eastAsia="SimSun" w:cs="Times New Roman"/>
      <w:lang w:val="fr-FR" w:eastAsia="zh-CN"/>
    </w:rPr>
  </w:style>
  <w:style w:type="paragraph" w:customStyle="1" w:styleId="BankNormal">
    <w:name w:val="BankNormal"/>
    <w:basedOn w:val="Normal"/>
    <w:rsid w:val="003E4335"/>
    <w:pPr>
      <w:spacing w:before="120" w:after="240" w:line="240" w:lineRule="auto"/>
      <w:ind w:left="1440" w:hanging="720"/>
    </w:pPr>
    <w:rPr>
      <w:rFonts w:ascii="Times New Roman" w:eastAsia="Times New Roman" w:hAnsi="Times New Roman" w:cs="Times New Roman"/>
      <w:sz w:val="24"/>
      <w:szCs w:val="20"/>
      <w:lang w:val="fr-FR"/>
    </w:rPr>
  </w:style>
  <w:style w:type="paragraph" w:styleId="BodyText3">
    <w:name w:val="Body Text 3"/>
    <w:basedOn w:val="Normal"/>
    <w:link w:val="BodyText3Char"/>
    <w:semiHidden/>
    <w:rsid w:val="003E4335"/>
    <w:pPr>
      <w:widowControl w:val="0"/>
      <w:autoSpaceDE w:val="0"/>
      <w:autoSpaceDN w:val="0"/>
      <w:adjustRightInd w:val="0"/>
      <w:spacing w:after="120" w:line="240" w:lineRule="auto"/>
    </w:pPr>
    <w:rPr>
      <w:rFonts w:ascii="Times New Roman" w:eastAsia="SimSun" w:hAnsi="Times New Roman" w:cs="Times New Roman"/>
      <w:sz w:val="16"/>
      <w:szCs w:val="16"/>
      <w:lang w:val="fr-FR" w:eastAsia="zh-CN"/>
    </w:rPr>
  </w:style>
  <w:style w:type="character" w:customStyle="1" w:styleId="BodyText3Char">
    <w:name w:val="Body Text 3 Char"/>
    <w:basedOn w:val="DefaultParagraphFont"/>
    <w:link w:val="BodyText3"/>
    <w:semiHidden/>
    <w:rsid w:val="003E4335"/>
    <w:rPr>
      <w:rFonts w:ascii="Times New Roman" w:eastAsia="SimSun" w:hAnsi="Times New Roman" w:cs="Times New Roman"/>
      <w:sz w:val="16"/>
      <w:szCs w:val="16"/>
      <w:lang w:val="fr-FR" w:eastAsia="zh-CN"/>
    </w:rPr>
  </w:style>
  <w:style w:type="paragraph" w:styleId="BodyTextIndent">
    <w:name w:val="Body Text Indent"/>
    <w:basedOn w:val="Normal"/>
    <w:link w:val="BodyTextIndentChar"/>
    <w:uiPriority w:val="99"/>
    <w:rsid w:val="003E4335"/>
    <w:pPr>
      <w:spacing w:after="0" w:line="240" w:lineRule="auto"/>
      <w:ind w:left="1440" w:hanging="720"/>
      <w:jc w:val="both"/>
    </w:pPr>
    <w:rPr>
      <w:rFonts w:ascii="Times New Roman" w:eastAsia="Times New Roman" w:hAnsi="Times New Roman" w:cs="Times New Roman"/>
      <w:sz w:val="24"/>
      <w:szCs w:val="20"/>
      <w:lang w:val="fr-FR"/>
    </w:rPr>
  </w:style>
  <w:style w:type="character" w:customStyle="1" w:styleId="BodyTextIndentChar">
    <w:name w:val="Body Text Indent Char"/>
    <w:basedOn w:val="DefaultParagraphFont"/>
    <w:link w:val="BodyTextIndent"/>
    <w:uiPriority w:val="99"/>
    <w:rsid w:val="003E4335"/>
    <w:rPr>
      <w:rFonts w:ascii="Times New Roman" w:eastAsia="Times New Roman" w:hAnsi="Times New Roman" w:cs="Times New Roman"/>
      <w:sz w:val="24"/>
      <w:szCs w:val="20"/>
      <w:lang w:val="fr-FR"/>
    </w:rPr>
  </w:style>
  <w:style w:type="paragraph" w:styleId="BodyTextIndent2">
    <w:name w:val="Body Text Indent 2"/>
    <w:basedOn w:val="Normal"/>
    <w:link w:val="BodyTextIndent2Char"/>
    <w:semiHidden/>
    <w:rsid w:val="003E4335"/>
    <w:pPr>
      <w:spacing w:after="120" w:line="480" w:lineRule="auto"/>
      <w:ind w:left="360"/>
    </w:pPr>
    <w:rPr>
      <w:rFonts w:ascii="Times New Roman" w:eastAsia="Times New Roman" w:hAnsi="Times New Roman" w:cs="Times New Roman"/>
      <w:sz w:val="24"/>
      <w:szCs w:val="24"/>
      <w:lang w:val="fr-FR"/>
    </w:rPr>
  </w:style>
  <w:style w:type="character" w:customStyle="1" w:styleId="BodyTextIndent2Char">
    <w:name w:val="Body Text Indent 2 Char"/>
    <w:basedOn w:val="DefaultParagraphFont"/>
    <w:link w:val="BodyTextIndent2"/>
    <w:semiHidden/>
    <w:rsid w:val="003E4335"/>
    <w:rPr>
      <w:rFonts w:ascii="Times New Roman" w:eastAsia="Times New Roman" w:hAnsi="Times New Roman" w:cs="Times New Roman"/>
      <w:sz w:val="24"/>
      <w:szCs w:val="24"/>
      <w:lang w:val="fr-FR"/>
    </w:rPr>
  </w:style>
  <w:style w:type="paragraph" w:styleId="Salutation">
    <w:name w:val="Salutation"/>
    <w:basedOn w:val="Normal"/>
    <w:next w:val="Normal"/>
    <w:link w:val="SalutationChar"/>
    <w:semiHidden/>
    <w:rsid w:val="003E4335"/>
    <w:pPr>
      <w:spacing w:after="0" w:line="240" w:lineRule="auto"/>
    </w:pPr>
    <w:rPr>
      <w:rFonts w:ascii="Times New Roman" w:eastAsia="Times New Roman" w:hAnsi="Times New Roman" w:cs="Times New Roman"/>
      <w:sz w:val="24"/>
      <w:szCs w:val="24"/>
      <w:lang w:val="fr-FR"/>
    </w:rPr>
  </w:style>
  <w:style w:type="character" w:customStyle="1" w:styleId="SalutationChar">
    <w:name w:val="Salutation Char"/>
    <w:basedOn w:val="DefaultParagraphFont"/>
    <w:link w:val="Salutation"/>
    <w:semiHidden/>
    <w:rsid w:val="003E4335"/>
    <w:rPr>
      <w:rFonts w:ascii="Times New Roman" w:eastAsia="Times New Roman" w:hAnsi="Times New Roman" w:cs="Times New Roman"/>
      <w:sz w:val="24"/>
      <w:szCs w:val="24"/>
      <w:lang w:val="fr-FR"/>
    </w:rPr>
  </w:style>
  <w:style w:type="character" w:styleId="FollowedHyperlink">
    <w:name w:val="FollowedHyperlink"/>
    <w:semiHidden/>
    <w:rsid w:val="003E4335"/>
    <w:rPr>
      <w:color w:val="800080"/>
      <w:u w:val="single"/>
    </w:rPr>
  </w:style>
  <w:style w:type="paragraph" w:customStyle="1" w:styleId="HeadingOne">
    <w:name w:val="Heading One"/>
    <w:basedOn w:val="SectionHeaders"/>
    <w:uiPriority w:val="99"/>
    <w:rsid w:val="003E4335"/>
  </w:style>
  <w:style w:type="paragraph" w:customStyle="1" w:styleId="SimpleLista">
    <w:name w:val="Simple List (a)"/>
    <w:link w:val="SimpleListaChar"/>
    <w:rsid w:val="003E4335"/>
    <w:pPr>
      <w:widowControl w:val="0"/>
      <w:spacing w:before="60" w:after="60" w:line="240" w:lineRule="auto"/>
    </w:pPr>
    <w:rPr>
      <w:rFonts w:ascii="Times New Roman" w:eastAsia="SimSun" w:hAnsi="Times New Roman" w:cs="Times New Roman"/>
      <w:sz w:val="24"/>
      <w:szCs w:val="28"/>
      <w:lang w:val="fr-FR" w:eastAsia="zh-CN"/>
    </w:rPr>
  </w:style>
  <w:style w:type="paragraph" w:customStyle="1" w:styleId="ColumnsRight">
    <w:name w:val="Columns Right"/>
    <w:basedOn w:val="Text"/>
    <w:link w:val="ColumnsRightChar"/>
    <w:rsid w:val="003E4335"/>
    <w:pPr>
      <w:numPr>
        <w:ilvl w:val="1"/>
        <w:numId w:val="7"/>
      </w:numPr>
    </w:pPr>
  </w:style>
  <w:style w:type="paragraph" w:customStyle="1" w:styleId="ColumnsLeft">
    <w:name w:val="Columns Left"/>
    <w:basedOn w:val="ColumnsRight"/>
    <w:link w:val="ColumnsLeftChar"/>
    <w:rsid w:val="003E4335"/>
    <w:pPr>
      <w:numPr>
        <w:ilvl w:val="0"/>
      </w:numPr>
      <w:jc w:val="left"/>
    </w:pPr>
  </w:style>
  <w:style w:type="paragraph" w:customStyle="1" w:styleId="ColumnsRightSub">
    <w:name w:val="Columns Right (Sub)"/>
    <w:basedOn w:val="ColumnsRight"/>
    <w:rsid w:val="003E4335"/>
    <w:pPr>
      <w:numPr>
        <w:ilvl w:val="2"/>
      </w:numPr>
      <w:tabs>
        <w:tab w:val="num" w:pos="2160"/>
      </w:tabs>
      <w:ind w:left="2160"/>
    </w:pPr>
  </w:style>
  <w:style w:type="paragraph" w:customStyle="1" w:styleId="ColumnsRightnobullet">
    <w:name w:val="Columns Right (no bullet)"/>
    <w:basedOn w:val="Text"/>
    <w:rsid w:val="003E4335"/>
    <w:pPr>
      <w:ind w:left="522"/>
    </w:pPr>
  </w:style>
  <w:style w:type="paragraph" w:customStyle="1" w:styleId="ColumnsLeftnobullet">
    <w:name w:val="Columns Left (no bullet)"/>
    <w:basedOn w:val="ColumnsLeft"/>
    <w:rsid w:val="003E4335"/>
    <w:pPr>
      <w:numPr>
        <w:numId w:val="0"/>
      </w:numPr>
    </w:pPr>
  </w:style>
  <w:style w:type="paragraph" w:customStyle="1" w:styleId="Section3list">
    <w:name w:val="Section 3 list"/>
    <w:basedOn w:val="SimpleList"/>
    <w:rsid w:val="003E4335"/>
    <w:pPr>
      <w:numPr>
        <w:numId w:val="4"/>
      </w:numPr>
      <w:spacing w:before="60" w:after="60"/>
    </w:pPr>
  </w:style>
  <w:style w:type="paragraph" w:customStyle="1" w:styleId="HeadingThree">
    <w:name w:val="Heading Three"/>
    <w:basedOn w:val="HeadingOne"/>
    <w:rsid w:val="003E4335"/>
    <w:rPr>
      <w:sz w:val="28"/>
    </w:rPr>
  </w:style>
  <w:style w:type="paragraph" w:customStyle="1" w:styleId="GCCHeading">
    <w:name w:val="GCC Heading"/>
    <w:basedOn w:val="HeadingThree"/>
    <w:rsid w:val="003E4335"/>
    <w:pPr>
      <w:numPr>
        <w:numId w:val="5"/>
      </w:numPr>
    </w:pPr>
  </w:style>
  <w:style w:type="paragraph" w:customStyle="1" w:styleId="GCC">
    <w:name w:val="GCC"/>
    <w:basedOn w:val="ColumnsLeft"/>
    <w:link w:val="GCCChar"/>
    <w:rsid w:val="003E4335"/>
    <w:pPr>
      <w:numPr>
        <w:ilvl w:val="1"/>
        <w:numId w:val="5"/>
      </w:numPr>
    </w:pPr>
  </w:style>
  <w:style w:type="character" w:customStyle="1" w:styleId="SimpleListaChar">
    <w:name w:val="Simple List (a) Char"/>
    <w:link w:val="SimpleLista"/>
    <w:rsid w:val="003E4335"/>
    <w:rPr>
      <w:rFonts w:ascii="Times New Roman" w:eastAsia="SimSun" w:hAnsi="Times New Roman" w:cs="Times New Roman"/>
      <w:sz w:val="24"/>
      <w:szCs w:val="28"/>
      <w:lang w:val="fr-FR" w:eastAsia="zh-CN"/>
    </w:rPr>
  </w:style>
  <w:style w:type="character" w:customStyle="1" w:styleId="ColumnsRightChar">
    <w:name w:val="Columns Right Char"/>
    <w:link w:val="ColumnsRight"/>
    <w:rsid w:val="003E4335"/>
    <w:rPr>
      <w:rFonts w:ascii="Times New Roman" w:eastAsia="SimSun" w:hAnsi="Times New Roman" w:cs="Times New Roman"/>
      <w:sz w:val="24"/>
      <w:szCs w:val="28"/>
      <w:lang w:val="fr-FR" w:eastAsia="zh-CN"/>
    </w:rPr>
  </w:style>
  <w:style w:type="character" w:customStyle="1" w:styleId="ColumnsLeftChar">
    <w:name w:val="Columns Left Char"/>
    <w:basedOn w:val="ColumnsRightChar"/>
    <w:link w:val="ColumnsLeft"/>
    <w:rsid w:val="003E4335"/>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3E4335"/>
    <w:rPr>
      <w:rFonts w:ascii="Times New Roman" w:eastAsia="SimSun" w:hAnsi="Times New Roman" w:cs="Times New Roman"/>
      <w:sz w:val="24"/>
      <w:szCs w:val="28"/>
      <w:lang w:val="fr-FR" w:eastAsia="zh-CN"/>
    </w:rPr>
  </w:style>
  <w:style w:type="paragraph" w:customStyle="1" w:styleId="HeadingTwo">
    <w:name w:val="Heading Two"/>
    <w:rsid w:val="003E4335"/>
    <w:pPr>
      <w:widowControl w:val="0"/>
      <w:spacing w:before="120" w:after="120" w:line="240" w:lineRule="auto"/>
      <w:jc w:val="center"/>
    </w:pPr>
    <w:rPr>
      <w:rFonts w:ascii="Times New Roman" w:eastAsia="SimSun" w:hAnsi="Times New Roman" w:cs="Times New Roman"/>
      <w:b/>
      <w:sz w:val="28"/>
      <w:szCs w:val="24"/>
      <w:lang w:val="fr-FR" w:eastAsia="zh-CN"/>
    </w:rPr>
  </w:style>
  <w:style w:type="paragraph" w:styleId="DocumentMap">
    <w:name w:val="Document Map"/>
    <w:basedOn w:val="Normal"/>
    <w:link w:val="DocumentMapChar"/>
    <w:uiPriority w:val="99"/>
    <w:semiHidden/>
    <w:rsid w:val="003E4335"/>
    <w:pPr>
      <w:widowControl w:val="0"/>
      <w:shd w:val="clear" w:color="auto" w:fill="000080"/>
      <w:autoSpaceDE w:val="0"/>
      <w:autoSpaceDN w:val="0"/>
      <w:adjustRightInd w:val="0"/>
      <w:spacing w:after="0" w:line="240" w:lineRule="auto"/>
    </w:pPr>
    <w:rPr>
      <w:rFonts w:ascii="Tahoma" w:eastAsia="SimSun" w:hAnsi="Tahoma" w:cs="Tahoma"/>
      <w:sz w:val="20"/>
      <w:szCs w:val="20"/>
      <w:lang w:val="fr-FR" w:eastAsia="zh-CN"/>
    </w:rPr>
  </w:style>
  <w:style w:type="character" w:customStyle="1" w:styleId="DocumentMapChar">
    <w:name w:val="Document Map Char"/>
    <w:basedOn w:val="DefaultParagraphFont"/>
    <w:link w:val="DocumentMap"/>
    <w:uiPriority w:val="99"/>
    <w:semiHidden/>
    <w:rsid w:val="003E4335"/>
    <w:rPr>
      <w:rFonts w:ascii="Tahoma" w:eastAsia="SimSun" w:hAnsi="Tahoma" w:cs="Tahoma"/>
      <w:sz w:val="20"/>
      <w:szCs w:val="20"/>
      <w:shd w:val="clear" w:color="auto" w:fill="000080"/>
      <w:lang w:val="fr-FR" w:eastAsia="zh-CN"/>
    </w:rPr>
  </w:style>
  <w:style w:type="paragraph" w:customStyle="1" w:styleId="Default">
    <w:name w:val="Default"/>
    <w:rsid w:val="003E4335"/>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fr-FR" w:eastAsia="fr-FR"/>
    </w:rPr>
  </w:style>
  <w:style w:type="paragraph" w:customStyle="1" w:styleId="Pa14">
    <w:name w:val="Pa14"/>
    <w:basedOn w:val="Normal"/>
    <w:next w:val="Normal"/>
    <w:link w:val="Pa14Char"/>
    <w:rsid w:val="003E4335"/>
    <w:pPr>
      <w:widowControl w:val="0"/>
      <w:autoSpaceDE w:val="0"/>
      <w:autoSpaceDN w:val="0"/>
      <w:adjustRightInd w:val="0"/>
      <w:spacing w:after="0" w:line="221" w:lineRule="atLeast"/>
    </w:pPr>
    <w:rPr>
      <w:rFonts w:ascii="MrsEavesPetiteCaps" w:eastAsia="Times New Roman" w:hAnsi="MrsEavesPetiteCaps" w:cs="Times New Roman"/>
      <w:sz w:val="24"/>
      <w:szCs w:val="24"/>
      <w:lang w:val="fr-FR"/>
    </w:rPr>
  </w:style>
  <w:style w:type="character" w:customStyle="1" w:styleId="Pa14Char">
    <w:name w:val="Pa14 Char"/>
    <w:link w:val="Pa14"/>
    <w:rsid w:val="003E4335"/>
    <w:rPr>
      <w:rFonts w:ascii="MrsEavesPetiteCaps" w:eastAsia="Times New Roman" w:hAnsi="MrsEavesPetiteCaps" w:cs="Times New Roman"/>
      <w:sz w:val="24"/>
      <w:szCs w:val="24"/>
      <w:lang w:val="fr-FR"/>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3E4335"/>
    <w:rPr>
      <w:rFonts w:ascii="Times New Roman" w:eastAsia="SimSun" w:hAnsi="Times New Roman" w:cs="Times New Roman"/>
      <w:sz w:val="24"/>
      <w:szCs w:val="24"/>
      <w:lang w:val="fr-FR" w:eastAsia="zh-CN"/>
    </w:rPr>
  </w:style>
  <w:style w:type="paragraph" w:styleId="Revision">
    <w:name w:val="Revision"/>
    <w:hidden/>
    <w:uiPriority w:val="99"/>
    <w:semiHidden/>
    <w:rsid w:val="003E4335"/>
    <w:pPr>
      <w:widowControl w:val="0"/>
      <w:spacing w:after="0" w:line="240" w:lineRule="auto"/>
    </w:pPr>
    <w:rPr>
      <w:rFonts w:ascii="Times New Roman" w:eastAsia="SimSun" w:hAnsi="Times New Roman" w:cs="Times New Roman"/>
      <w:sz w:val="24"/>
      <w:szCs w:val="24"/>
      <w:lang w:val="fr-FR" w:eastAsia="zh-CN"/>
    </w:rPr>
  </w:style>
  <w:style w:type="paragraph" w:styleId="TOCHeading">
    <w:name w:val="TOC Heading"/>
    <w:basedOn w:val="Heading1"/>
    <w:next w:val="Normal"/>
    <w:uiPriority w:val="39"/>
    <w:unhideWhenUsed/>
    <w:qFormat/>
    <w:rsid w:val="003E4335"/>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3E4335"/>
    <w:pPr>
      <w:widowControl w:val="0"/>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eastAsia="fr-FR"/>
    </w:rPr>
  </w:style>
  <w:style w:type="paragraph" w:customStyle="1" w:styleId="itbleft">
    <w:name w:val="itb left"/>
    <w:basedOn w:val="Text"/>
    <w:rsid w:val="003E4335"/>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3E4335"/>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3E4335"/>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3E4335"/>
    <w:pPr>
      <w:tabs>
        <w:tab w:val="left" w:pos="576"/>
      </w:tabs>
      <w:ind w:left="576"/>
    </w:pPr>
  </w:style>
  <w:style w:type="character" w:customStyle="1" w:styleId="itbrightnobulletChar">
    <w:name w:val="itb right (no bullet) Char"/>
    <w:link w:val="itbrightnobullet"/>
    <w:rsid w:val="003E4335"/>
    <w:rPr>
      <w:rFonts w:ascii="Times New Roman" w:eastAsia="SimSun" w:hAnsi="Times New Roman" w:cs="Times New Roman"/>
      <w:sz w:val="24"/>
      <w:szCs w:val="28"/>
      <w:lang w:val="fr-FR" w:eastAsia="zh-CN"/>
    </w:rPr>
  </w:style>
  <w:style w:type="character" w:customStyle="1" w:styleId="Technical3">
    <w:name w:val="Technical 3"/>
    <w:rsid w:val="003E4335"/>
    <w:rPr>
      <w:rFonts w:ascii="Times New Roman" w:hAnsi="Times New Roman"/>
      <w:noProof w:val="0"/>
      <w:sz w:val="20"/>
      <w:lang w:val="fr-FR"/>
    </w:rPr>
  </w:style>
  <w:style w:type="character" w:styleId="Strong">
    <w:name w:val="Strong"/>
    <w:basedOn w:val="DefaultParagraphFont"/>
    <w:uiPriority w:val="22"/>
    <w:qFormat/>
    <w:rsid w:val="003E4335"/>
    <w:rPr>
      <w:b/>
      <w:bCs/>
    </w:rPr>
  </w:style>
  <w:style w:type="paragraph" w:customStyle="1" w:styleId="RightPar6">
    <w:name w:val="Right Par[6]"/>
    <w:rsid w:val="003E4335"/>
    <w:pPr>
      <w:widowControl w:val="0"/>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eastAsia="fr-FR"/>
    </w:rPr>
  </w:style>
  <w:style w:type="paragraph" w:customStyle="1" w:styleId="StyleHeader1-ClausesLeft0Hanging03After0pt">
    <w:name w:val="Style Header 1 - Clauses + Left:  0&quot; Hanging:  0.3&quot; After:  0 pt"/>
    <w:basedOn w:val="Normal"/>
    <w:rsid w:val="003E4335"/>
    <w:pPr>
      <w:widowControl w:val="0"/>
      <w:numPr>
        <w:numId w:val="8"/>
      </w:numPr>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customStyle="1" w:styleId="RightPar2">
    <w:name w:val="Right Par[2]"/>
    <w:rsid w:val="003E4335"/>
    <w:pPr>
      <w:widowControl w:val="0"/>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eastAsia="fr-FR"/>
    </w:rPr>
  </w:style>
  <w:style w:type="paragraph" w:customStyle="1" w:styleId="TableParagraph">
    <w:name w:val="Table Paragraph"/>
    <w:basedOn w:val="Normal"/>
    <w:uiPriority w:val="1"/>
    <w:qFormat/>
    <w:rsid w:val="003E4335"/>
    <w:pPr>
      <w:widowControl w:val="0"/>
      <w:spacing w:after="0" w:line="240" w:lineRule="auto"/>
    </w:pPr>
    <w:rPr>
      <w:lang w:val="fr-FR"/>
    </w:rPr>
  </w:style>
  <w:style w:type="paragraph" w:customStyle="1" w:styleId="Body">
    <w:name w:val="Body"/>
    <w:qFormat/>
    <w:rsid w:val="003E4335"/>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GB"/>
    </w:rPr>
  </w:style>
  <w:style w:type="paragraph" w:customStyle="1" w:styleId="Header--Right">
    <w:name w:val="Header--Right"/>
    <w:qFormat/>
    <w:rsid w:val="003E4335"/>
    <w:pPr>
      <w:widowControl w:val="0"/>
      <w:pBdr>
        <w:top w:val="nil"/>
        <w:left w:val="nil"/>
        <w:bottom w:val="nil"/>
        <w:right w:val="nil"/>
        <w:between w:val="nil"/>
        <w:bar w:val="nil"/>
      </w:pBdr>
      <w:spacing w:after="0" w:line="240" w:lineRule="auto"/>
      <w:jc w:val="right"/>
    </w:pPr>
    <w:rPr>
      <w:rFonts w:ascii="Calibri Light" w:eastAsia="Arial Unicode MS" w:hAnsi="Calibri Light" w:cs="Arial Unicode MS"/>
      <w:caps/>
      <w:color w:val="000000"/>
      <w:sz w:val="16"/>
      <w:szCs w:val="16"/>
      <w:u w:color="000000"/>
      <w:bdr w:val="nil"/>
      <w:lang w:val="fr-FR" w:eastAsia="fr-FR"/>
    </w:rPr>
  </w:style>
  <w:style w:type="paragraph" w:customStyle="1" w:styleId="TOCSection-Page">
    <w:name w:val="TOC Section-Page"/>
    <w:qFormat/>
    <w:rsid w:val="003E4335"/>
    <w:pPr>
      <w:widowControl w:val="0"/>
      <w:pBdr>
        <w:top w:val="nil"/>
        <w:left w:val="nil"/>
        <w:bottom w:val="nil"/>
        <w:right w:val="nil"/>
        <w:between w:val="nil"/>
        <w:bar w:val="nil"/>
      </w:pBdr>
      <w:tabs>
        <w:tab w:val="right" w:pos="9360"/>
      </w:tabs>
      <w:spacing w:after="120" w:line="240" w:lineRule="auto"/>
    </w:pPr>
    <w:rPr>
      <w:rFonts w:ascii="Calibri Light" w:eastAsia="Arial Unicode MS" w:hAnsi="Calibri Light" w:cs="Arial Unicode MS"/>
      <w:color w:val="000000"/>
      <w:u w:color="000000"/>
      <w:bdr w:val="nil"/>
      <w:lang w:val="fr-FR" w:eastAsia="fr-FR"/>
    </w:rPr>
  </w:style>
  <w:style w:type="paragraph" w:customStyle="1" w:styleId="Header--Left">
    <w:name w:val="Header--Left"/>
    <w:qFormat/>
    <w:rsid w:val="003E4335"/>
    <w:pPr>
      <w:widowControl w:val="0"/>
      <w:pBdr>
        <w:top w:val="nil"/>
        <w:left w:val="nil"/>
        <w:bottom w:val="nil"/>
        <w:right w:val="nil"/>
        <w:between w:val="nil"/>
        <w:bar w:val="nil"/>
      </w:pBdr>
      <w:spacing w:after="0" w:line="240" w:lineRule="auto"/>
    </w:pPr>
    <w:rPr>
      <w:rFonts w:ascii="Calibri Light" w:eastAsia="Arial Unicode MS" w:hAnsi="Calibri Light" w:cs="Arial Unicode MS"/>
      <w:caps/>
      <w:color w:val="000000"/>
      <w:sz w:val="16"/>
      <w:szCs w:val="16"/>
      <w:u w:color="000000"/>
      <w:bdr w:val="nil"/>
      <w:lang w:val="fr-FR" w:eastAsia="fr-FR"/>
    </w:rPr>
  </w:style>
  <w:style w:type="paragraph" w:customStyle="1" w:styleId="HeaderFooter">
    <w:name w:val="Header &amp; Footer"/>
    <w:rsid w:val="003E4335"/>
    <w:pPr>
      <w:widowControl w:val="0"/>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val="fr-FR" w:eastAsia="fr-FR"/>
    </w:rPr>
  </w:style>
  <w:style w:type="paragraph" w:customStyle="1" w:styleId="DocumentType">
    <w:name w:val="Document Type"/>
    <w:next w:val="Body"/>
    <w:rsid w:val="003E4335"/>
    <w:pPr>
      <w:widowControl w:val="0"/>
      <w:pBdr>
        <w:top w:val="nil"/>
        <w:left w:val="nil"/>
        <w:bottom w:val="nil"/>
        <w:right w:val="nil"/>
        <w:between w:val="nil"/>
        <w:bar w:val="nil"/>
      </w:pBdr>
      <w:spacing w:after="960" w:line="240" w:lineRule="auto"/>
    </w:pPr>
    <w:rPr>
      <w:rFonts w:ascii="Calibri Light" w:eastAsia="Arial Unicode MS" w:hAnsi="Calibri Light" w:cs="Arial Unicode MS"/>
      <w:caps/>
      <w:color w:val="000000"/>
      <w:spacing w:val="60"/>
      <w:sz w:val="28"/>
      <w:szCs w:val="28"/>
      <w:u w:color="000000"/>
      <w:bdr w:val="nil"/>
      <w:lang w:val="fr-FR" w:eastAsia="fr-FR"/>
    </w:rPr>
  </w:style>
  <w:style w:type="paragraph" w:customStyle="1" w:styleId="DocumentTitle">
    <w:name w:val="Document Title"/>
    <w:rsid w:val="003E4335"/>
    <w:pPr>
      <w:widowControl w:val="0"/>
      <w:pBdr>
        <w:top w:val="nil"/>
        <w:left w:val="nil"/>
        <w:bottom w:val="nil"/>
        <w:right w:val="nil"/>
        <w:between w:val="nil"/>
        <w:bar w:val="nil"/>
      </w:pBdr>
      <w:spacing w:before="1920" w:after="2280" w:line="240" w:lineRule="auto"/>
    </w:pPr>
    <w:rPr>
      <w:rFonts w:ascii="Calibri Light" w:eastAsia="Arial Unicode MS" w:hAnsi="Calibri Light" w:cs="Arial Unicode MS"/>
      <w:color w:val="000000"/>
      <w:sz w:val="60"/>
      <w:szCs w:val="60"/>
      <w:u w:color="000000"/>
      <w:bdr w:val="nil"/>
      <w:lang w:val="fr-FR" w:eastAsia="fr-FR"/>
    </w:rPr>
  </w:style>
  <w:style w:type="paragraph" w:customStyle="1" w:styleId="CSA">
    <w:name w:val="CSA"/>
    <w:next w:val="Heading"/>
    <w:qFormat/>
    <w:rsid w:val="003E4335"/>
    <w:pPr>
      <w:keepNext/>
      <w:widowControl w:val="0"/>
      <w:pBdr>
        <w:top w:val="nil"/>
        <w:left w:val="nil"/>
        <w:bottom w:val="nil"/>
        <w:right w:val="nil"/>
        <w:between w:val="nil"/>
        <w:bar w:val="nil"/>
      </w:pBdr>
      <w:spacing w:before="400" w:after="0" w:line="240" w:lineRule="auto"/>
    </w:pPr>
    <w:rPr>
      <w:rFonts w:ascii="Calibri Light" w:eastAsia="Calibri Light" w:hAnsi="Calibri Light" w:cs="Calibri Light"/>
      <w:caps/>
      <w:color w:val="65219A"/>
      <w:sz w:val="20"/>
      <w:szCs w:val="20"/>
      <w:u w:color="65219A"/>
      <w:bdr w:val="nil"/>
      <w:lang w:val="fr-FR" w:eastAsia="fr-FR"/>
    </w:rPr>
  </w:style>
  <w:style w:type="paragraph" w:customStyle="1" w:styleId="Heading">
    <w:name w:val="Heading"/>
    <w:next w:val="BodyText"/>
    <w:rsid w:val="003E4335"/>
    <w:pPr>
      <w:keepNext/>
      <w:widowControl w:val="0"/>
      <w:pBdr>
        <w:top w:val="nil"/>
        <w:left w:val="nil"/>
        <w:bottom w:val="nil"/>
        <w:right w:val="nil"/>
        <w:between w:val="nil"/>
        <w:bar w:val="nil"/>
      </w:pBdr>
      <w:spacing w:after="200" w:line="240" w:lineRule="auto"/>
      <w:outlineLvl w:val="5"/>
    </w:pPr>
    <w:rPr>
      <w:rFonts w:ascii="Calibri Light" w:eastAsia="Calibri Light" w:hAnsi="Calibri Light" w:cs="Calibri Light"/>
      <w:color w:val="65219A"/>
      <w:spacing w:val="-20"/>
      <w:sz w:val="56"/>
      <w:szCs w:val="56"/>
      <w:u w:color="65219A"/>
      <w:bdr w:val="nil"/>
      <w:lang w:val="fr-FR" w:eastAsia="fr-FR"/>
    </w:rPr>
  </w:style>
  <w:style w:type="paragraph" w:customStyle="1" w:styleId="Contents">
    <w:name w:val="Contents"/>
    <w:next w:val="BodyText"/>
    <w:qFormat/>
    <w:rsid w:val="003E4335"/>
    <w:pPr>
      <w:keepNext/>
      <w:widowControl w:val="0"/>
      <w:pBdr>
        <w:top w:val="nil"/>
        <w:left w:val="nil"/>
        <w:bottom w:val="nil"/>
        <w:right w:val="nil"/>
        <w:between w:val="nil"/>
        <w:bar w:val="nil"/>
      </w:pBdr>
      <w:spacing w:after="200" w:line="240" w:lineRule="auto"/>
      <w:outlineLvl w:val="4"/>
    </w:pPr>
    <w:rPr>
      <w:rFonts w:ascii="Calibri Light" w:eastAsia="Arial Unicode MS" w:hAnsi="Calibri Light" w:cs="Arial Unicode MS"/>
      <w:color w:val="65219A"/>
      <w:spacing w:val="-20"/>
      <w:sz w:val="56"/>
      <w:szCs w:val="56"/>
      <w:u w:color="65219A"/>
      <w:bdr w:val="nil"/>
      <w:lang w:val="fr-FR" w:eastAsia="fr-FR"/>
    </w:rPr>
  </w:style>
  <w:style w:type="paragraph" w:customStyle="1" w:styleId="AcronymsandAbbreviations">
    <w:name w:val="Acronyms and Abbreviations"/>
    <w:next w:val="BodyText"/>
    <w:qFormat/>
    <w:rsid w:val="003E4335"/>
    <w:pPr>
      <w:keepNext/>
      <w:widowControl w:val="0"/>
      <w:pBdr>
        <w:top w:val="nil"/>
        <w:left w:val="nil"/>
        <w:bottom w:val="nil"/>
        <w:right w:val="nil"/>
        <w:between w:val="nil"/>
        <w:bar w:val="nil"/>
      </w:pBdr>
      <w:spacing w:after="200" w:line="240" w:lineRule="auto"/>
      <w:outlineLvl w:val="3"/>
    </w:pPr>
    <w:rPr>
      <w:rFonts w:ascii="Calibri Light" w:eastAsia="Calibri Light" w:hAnsi="Calibri Light" w:cs="Calibri Light"/>
      <w:color w:val="65219A"/>
      <w:spacing w:val="-20"/>
      <w:sz w:val="56"/>
      <w:szCs w:val="56"/>
      <w:u w:color="65219A"/>
      <w:bdr w:val="nil"/>
      <w:lang w:val="fr-FR" w:eastAsia="fr-FR"/>
    </w:rPr>
  </w:style>
  <w:style w:type="paragraph" w:customStyle="1" w:styleId="toc--heads--appendixexhibit">
    <w:name w:val="toc--heads--appendix/exhibit"/>
    <w:next w:val="Body"/>
    <w:qFormat/>
    <w:rsid w:val="003E4335"/>
    <w:pPr>
      <w:keepNext/>
      <w:widowControl w:val="0"/>
      <w:pBdr>
        <w:top w:val="nil"/>
        <w:left w:val="nil"/>
        <w:bottom w:val="nil"/>
        <w:right w:val="nil"/>
        <w:between w:val="nil"/>
        <w:bar w:val="nil"/>
      </w:pBdr>
      <w:tabs>
        <w:tab w:val="left" w:pos="720"/>
        <w:tab w:val="right" w:pos="9360"/>
      </w:tabs>
      <w:spacing w:before="240" w:after="120" w:line="240" w:lineRule="auto"/>
    </w:pPr>
    <w:rPr>
      <w:rFonts w:ascii="Calibri" w:eastAsia="Calibri" w:hAnsi="Calibri" w:cs="Calibri"/>
      <w:b/>
      <w:bCs/>
      <w:color w:val="000000"/>
      <w:u w:color="000000"/>
      <w:bdr w:val="nil"/>
      <w:lang w:val="fr-FR" w:eastAsia="fr-FR"/>
    </w:rPr>
  </w:style>
  <w:style w:type="paragraph" w:customStyle="1" w:styleId="toc--entries--appendixexhibit">
    <w:name w:val="toc--entries--appendix/exhibit"/>
    <w:qFormat/>
    <w:rsid w:val="003E4335"/>
    <w:pPr>
      <w:widowControl w:val="0"/>
      <w:pBdr>
        <w:top w:val="nil"/>
        <w:left w:val="nil"/>
        <w:bottom w:val="nil"/>
        <w:right w:val="nil"/>
        <w:between w:val="nil"/>
        <w:bar w:val="nil"/>
      </w:pBdr>
      <w:tabs>
        <w:tab w:val="left" w:pos="720"/>
        <w:tab w:val="right" w:leader="dot" w:pos="9360"/>
      </w:tabs>
      <w:spacing w:after="0" w:line="240" w:lineRule="auto"/>
    </w:pPr>
    <w:rPr>
      <w:rFonts w:ascii="Calibri" w:eastAsia="Calibri" w:hAnsi="Calibri" w:cs="Calibri"/>
      <w:color w:val="000000"/>
      <w:u w:color="000000"/>
      <w:bdr w:val="nil"/>
      <w:lang w:val="fr-FR" w:eastAsia="fr-FR"/>
    </w:rPr>
  </w:style>
  <w:style w:type="paragraph" w:customStyle="1" w:styleId="AcronymText">
    <w:name w:val="Acronym Text"/>
    <w:qFormat/>
    <w:rsid w:val="003E4335"/>
    <w:pPr>
      <w:widowControl w:val="0"/>
      <w:pBdr>
        <w:top w:val="nil"/>
        <w:left w:val="nil"/>
        <w:bottom w:val="nil"/>
        <w:right w:val="nil"/>
        <w:between w:val="nil"/>
        <w:bar w:val="nil"/>
      </w:pBdr>
      <w:spacing w:after="120" w:line="240" w:lineRule="auto"/>
      <w:ind w:left="1800" w:hanging="1800"/>
    </w:pPr>
    <w:rPr>
      <w:rFonts w:ascii="Calibri" w:eastAsia="Arial Unicode MS" w:hAnsi="Calibri" w:cs="Arial Unicode MS"/>
      <w:color w:val="000000"/>
      <w:u w:color="000000"/>
      <w:bdr w:val="nil"/>
      <w:lang w:val="fr-FR" w:eastAsia="fr-FR"/>
    </w:rPr>
  </w:style>
  <w:style w:type="paragraph" w:styleId="ListBullet">
    <w:name w:val="List Bullet"/>
    <w:uiPriority w:val="99"/>
    <w:qFormat/>
    <w:rsid w:val="003E4335"/>
    <w:pPr>
      <w:widowControl w:val="0"/>
      <w:pBdr>
        <w:top w:val="nil"/>
        <w:left w:val="nil"/>
        <w:bottom w:val="nil"/>
        <w:right w:val="nil"/>
        <w:between w:val="nil"/>
        <w:bar w:val="nil"/>
      </w:pBdr>
      <w:tabs>
        <w:tab w:val="left" w:pos="360"/>
      </w:tabs>
      <w:spacing w:after="120" w:line="240" w:lineRule="auto"/>
    </w:pPr>
    <w:rPr>
      <w:rFonts w:ascii="Calibri" w:eastAsia="Arial Unicode MS" w:hAnsi="Calibri" w:cs="Arial Unicode MS"/>
      <w:color w:val="000000"/>
      <w:u w:color="000000"/>
      <w:bdr w:val="nil"/>
      <w:lang w:val="fr-FR" w:eastAsia="fr-FR"/>
    </w:rPr>
  </w:style>
  <w:style w:type="paragraph" w:customStyle="1" w:styleId="Number">
    <w:name w:val="Number"/>
    <w:qFormat/>
    <w:rsid w:val="003E4335"/>
    <w:pPr>
      <w:widowControl w:val="0"/>
      <w:pBdr>
        <w:top w:val="nil"/>
        <w:left w:val="nil"/>
        <w:bottom w:val="nil"/>
        <w:right w:val="nil"/>
        <w:between w:val="nil"/>
        <w:bar w:val="nil"/>
      </w:pBdr>
      <w:spacing w:after="120" w:line="240" w:lineRule="auto"/>
    </w:pPr>
    <w:rPr>
      <w:rFonts w:ascii="Calibri" w:eastAsia="Arial Unicode MS" w:hAnsi="Calibri" w:cs="Arial Unicode MS"/>
      <w:color w:val="000000"/>
      <w:u w:color="000000"/>
      <w:bdr w:val="nil"/>
      <w:lang w:val="fr-FR" w:eastAsia="fr-FR"/>
    </w:rPr>
  </w:style>
  <w:style w:type="paragraph" w:customStyle="1" w:styleId="Bullet--FirstLevel">
    <w:name w:val="Bullet--First Level"/>
    <w:basedOn w:val="BodyText"/>
    <w:qFormat/>
    <w:rsid w:val="003E4335"/>
    <w:pPr>
      <w:widowControl/>
      <w:numPr>
        <w:numId w:val="13"/>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3E4335"/>
    <w:pPr>
      <w:widowControl w:val="0"/>
      <w:spacing w:before="8520" w:after="0" w:line="240" w:lineRule="auto"/>
      <w:jc w:val="right"/>
    </w:pPr>
    <w:rPr>
      <w:rFonts w:ascii="Calibri Light" w:eastAsia="Times New Roman" w:hAnsi="Calibri Light" w:cs="Times New Roman"/>
      <w:color w:val="1F497D"/>
      <w:sz w:val="60"/>
      <w:szCs w:val="60"/>
      <w:lang w:val="fr-FR" w:eastAsia="fr-FR"/>
    </w:rPr>
  </w:style>
  <w:style w:type="paragraph" w:customStyle="1" w:styleId="Main-Head">
    <w:name w:val="Main-Head"/>
    <w:basedOn w:val="Normal"/>
    <w:next w:val="BodyText"/>
    <w:link w:val="Main-HeadChar"/>
    <w:semiHidden/>
    <w:qFormat/>
    <w:rsid w:val="003E4335"/>
    <w:pPr>
      <w:spacing w:after="0" w:line="240" w:lineRule="exact"/>
    </w:pPr>
    <w:rPr>
      <w:rFonts w:ascii="Shruti" w:eastAsia="Times New Roman" w:hAnsi="Shruti" w:cs="Times New Roman"/>
      <w:b/>
      <w:szCs w:val="20"/>
      <w:lang w:val="fr-FR"/>
    </w:rPr>
  </w:style>
  <w:style w:type="paragraph" w:styleId="Caption">
    <w:name w:val="caption"/>
    <w:basedOn w:val="Figure--Caption"/>
    <w:next w:val="Normal"/>
    <w:uiPriority w:val="35"/>
    <w:qFormat/>
    <w:rsid w:val="003E4335"/>
    <w:pPr>
      <w:spacing w:after="240"/>
      <w:jc w:val="left"/>
    </w:pPr>
  </w:style>
  <w:style w:type="paragraph" w:customStyle="1" w:styleId="Bullet--ThirdLevel">
    <w:name w:val="Bullet--Third Level"/>
    <w:basedOn w:val="Bullet--FirstLevel"/>
    <w:qFormat/>
    <w:rsid w:val="003E4335"/>
    <w:pPr>
      <w:numPr>
        <w:numId w:val="0"/>
      </w:numPr>
      <w:tabs>
        <w:tab w:val="num" w:pos="720"/>
      </w:tabs>
      <w:ind w:left="1080" w:hanging="720"/>
    </w:pPr>
  </w:style>
  <w:style w:type="paragraph" w:customStyle="1" w:styleId="TableNumberandTitle">
    <w:name w:val="Table Number and Title"/>
    <w:basedOn w:val="Normal"/>
    <w:next w:val="Table--Caption"/>
    <w:qFormat/>
    <w:rsid w:val="003E4335"/>
    <w:pPr>
      <w:keepNext/>
      <w:keepLines/>
      <w:spacing w:before="120" w:after="0" w:line="240" w:lineRule="auto"/>
    </w:pPr>
    <w:rPr>
      <w:rFonts w:ascii="Calibri Light" w:hAnsi="Calibri Light" w:cs="Times New Roman"/>
      <w:b/>
      <w:sz w:val="20"/>
      <w:szCs w:val="20"/>
      <w:lang w:val="fr-FR"/>
    </w:rPr>
  </w:style>
  <w:style w:type="paragraph" w:styleId="BlockText">
    <w:name w:val="Block Text"/>
    <w:basedOn w:val="Normal"/>
    <w:rsid w:val="003E4335"/>
    <w:pPr>
      <w:spacing w:after="120" w:line="240" w:lineRule="auto"/>
      <w:ind w:left="1440" w:right="1440"/>
    </w:pPr>
    <w:rPr>
      <w:rFonts w:ascii="Calibri" w:eastAsia="Times New Roman" w:hAnsi="Calibri" w:cs="Times New Roman"/>
      <w:szCs w:val="20"/>
      <w:lang w:val="fr-FR"/>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3E4335"/>
    <w:rPr>
      <w:rFonts w:ascii="Times New Roman" w:eastAsia="SimSun" w:hAnsi="Times New Roman" w:cs="Times New Roman"/>
      <w:sz w:val="20"/>
      <w:szCs w:val="20"/>
      <w:lang w:val="fr-FR" w:eastAsia="zh-CN"/>
    </w:rPr>
  </w:style>
  <w:style w:type="paragraph" w:customStyle="1" w:styleId="TableHead">
    <w:name w:val="Table Head"/>
    <w:basedOn w:val="Normal"/>
    <w:next w:val="Normal"/>
    <w:qFormat/>
    <w:rsid w:val="003E4335"/>
    <w:pPr>
      <w:keepNext/>
      <w:keepLines/>
      <w:spacing w:before="80" w:after="80" w:line="240" w:lineRule="auto"/>
      <w:jc w:val="center"/>
    </w:pPr>
    <w:rPr>
      <w:rFonts w:ascii="Calibri" w:eastAsia="Times New Roman" w:hAnsi="Calibri" w:cs="Times New Roman"/>
      <w:b/>
      <w:sz w:val="18"/>
      <w:szCs w:val="20"/>
      <w:lang w:val="fr-FR"/>
    </w:rPr>
  </w:style>
  <w:style w:type="paragraph" w:customStyle="1" w:styleId="TableBody">
    <w:name w:val="Table Body"/>
    <w:basedOn w:val="TableHead"/>
    <w:qFormat/>
    <w:rsid w:val="003E4335"/>
    <w:pPr>
      <w:keepNext w:val="0"/>
      <w:keepLines w:val="0"/>
      <w:jc w:val="left"/>
    </w:pPr>
    <w:rPr>
      <w:b w:val="0"/>
    </w:rPr>
  </w:style>
  <w:style w:type="paragraph" w:customStyle="1" w:styleId="TableNotes">
    <w:name w:val="Table Notes"/>
    <w:basedOn w:val="Normal"/>
    <w:qFormat/>
    <w:rsid w:val="003E4335"/>
    <w:pPr>
      <w:spacing w:before="80" w:after="80" w:line="240" w:lineRule="auto"/>
    </w:pPr>
    <w:rPr>
      <w:rFonts w:ascii="Calibri" w:eastAsia="Times New Roman" w:hAnsi="Calibri" w:cs="Times New Roman"/>
      <w:sz w:val="18"/>
      <w:szCs w:val="18"/>
      <w:lang w:val="fr-FR"/>
    </w:rPr>
  </w:style>
  <w:style w:type="paragraph" w:customStyle="1" w:styleId="Tick">
    <w:name w:val="Tick"/>
    <w:basedOn w:val="BodyText"/>
    <w:next w:val="BodyText"/>
    <w:qFormat/>
    <w:rsid w:val="003E4335"/>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3E4335"/>
    <w:pPr>
      <w:spacing w:before="0"/>
    </w:pPr>
    <w:rPr>
      <w:b w:val="0"/>
      <w:i/>
      <w:szCs w:val="18"/>
    </w:rPr>
  </w:style>
  <w:style w:type="paragraph" w:customStyle="1" w:styleId="Flysheet">
    <w:name w:val="Flysheet"/>
    <w:basedOn w:val="Normal"/>
    <w:semiHidden/>
    <w:qFormat/>
    <w:rsid w:val="003E4335"/>
    <w:pPr>
      <w:spacing w:after="0" w:line="240" w:lineRule="auto"/>
      <w:jc w:val="right"/>
    </w:pPr>
    <w:rPr>
      <w:rFonts w:ascii="Calibri" w:eastAsia="Times New Roman" w:hAnsi="Calibri" w:cs="Times New Roman"/>
      <w:b/>
      <w:sz w:val="28"/>
      <w:szCs w:val="20"/>
      <w:lang w:val="fr-FR"/>
    </w:rPr>
  </w:style>
  <w:style w:type="paragraph" w:customStyle="1" w:styleId="FlysheetCont">
    <w:name w:val="Flysheet Cont"/>
    <w:basedOn w:val="Normal"/>
    <w:semiHidden/>
    <w:qFormat/>
    <w:rsid w:val="003E4335"/>
    <w:pPr>
      <w:spacing w:before="9720" w:after="0" w:line="240" w:lineRule="auto"/>
      <w:jc w:val="right"/>
    </w:pPr>
    <w:rPr>
      <w:rFonts w:ascii="Calibri" w:eastAsia="Times New Roman" w:hAnsi="Calibri" w:cs="Times New Roman"/>
      <w:b/>
      <w:sz w:val="28"/>
      <w:szCs w:val="20"/>
      <w:lang w:val="fr-FR"/>
    </w:rPr>
  </w:style>
  <w:style w:type="paragraph" w:customStyle="1" w:styleId="FlysheetTitle">
    <w:name w:val="Flysheet Title"/>
    <w:basedOn w:val="Normal"/>
    <w:semiHidden/>
    <w:qFormat/>
    <w:rsid w:val="003E4335"/>
    <w:pPr>
      <w:spacing w:before="9720" w:after="0" w:line="240" w:lineRule="auto"/>
      <w:jc w:val="right"/>
    </w:pPr>
    <w:rPr>
      <w:rFonts w:ascii="Calibri" w:eastAsia="Times New Roman" w:hAnsi="Calibri" w:cs="Times New Roman"/>
      <w:b/>
      <w:sz w:val="28"/>
      <w:szCs w:val="20"/>
      <w:lang w:val="fr-FR"/>
    </w:rPr>
  </w:style>
  <w:style w:type="paragraph" w:customStyle="1" w:styleId="TableFlysheet">
    <w:name w:val="Table Flysheet"/>
    <w:basedOn w:val="Normal"/>
    <w:semiHidden/>
    <w:qFormat/>
    <w:rsid w:val="003E4335"/>
    <w:pPr>
      <w:spacing w:after="0" w:line="240" w:lineRule="auto"/>
      <w:jc w:val="right"/>
    </w:pPr>
    <w:rPr>
      <w:rFonts w:eastAsia="Times New Roman" w:cs="Times New Roman"/>
      <w:b/>
      <w:sz w:val="28"/>
      <w:szCs w:val="20"/>
      <w:lang w:val="fr-FR"/>
    </w:rPr>
  </w:style>
  <w:style w:type="paragraph" w:customStyle="1" w:styleId="TableFlysheetCont">
    <w:name w:val="Table Flysheet Cont"/>
    <w:basedOn w:val="Normal"/>
    <w:semiHidden/>
    <w:qFormat/>
    <w:rsid w:val="003E4335"/>
    <w:pPr>
      <w:spacing w:before="9720" w:after="0" w:line="240" w:lineRule="auto"/>
      <w:jc w:val="right"/>
    </w:pPr>
    <w:rPr>
      <w:rFonts w:eastAsia="Times New Roman" w:cs="Times New Roman"/>
      <w:b/>
      <w:sz w:val="28"/>
      <w:szCs w:val="20"/>
      <w:lang w:val="fr-FR"/>
    </w:rPr>
  </w:style>
  <w:style w:type="paragraph" w:customStyle="1" w:styleId="TableFlysheetTitle">
    <w:name w:val="Table Flysheet Title"/>
    <w:basedOn w:val="Normal"/>
    <w:semiHidden/>
    <w:qFormat/>
    <w:rsid w:val="003E4335"/>
    <w:pPr>
      <w:spacing w:before="9720" w:after="0" w:line="240" w:lineRule="auto"/>
      <w:jc w:val="right"/>
    </w:pPr>
    <w:rPr>
      <w:rFonts w:eastAsia="Times New Roman" w:cs="Times New Roman"/>
      <w:b/>
      <w:sz w:val="28"/>
      <w:szCs w:val="20"/>
      <w:lang w:val="fr-FR"/>
    </w:rPr>
  </w:style>
  <w:style w:type="paragraph" w:customStyle="1" w:styleId="AppendixTitle">
    <w:name w:val="Appendix Title"/>
    <w:basedOn w:val="Contents"/>
    <w:next w:val="BodyText"/>
    <w:qFormat/>
    <w:rsid w:val="003E4335"/>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bdr w:val="none" w:sz="0" w:space="0" w:color="auto"/>
    </w:rPr>
  </w:style>
  <w:style w:type="paragraph" w:customStyle="1" w:styleId="Preparedfor">
    <w:name w:val="Prepared for"/>
    <w:basedOn w:val="DocumentType"/>
    <w:next w:val="ClientName"/>
    <w:rsid w:val="003E4335"/>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3E4335"/>
    <w:pPr>
      <w:spacing w:after="1440" w:line="240" w:lineRule="auto"/>
    </w:pPr>
    <w:rPr>
      <w:rFonts w:ascii="Calibri Light" w:eastAsia="Times New Roman" w:hAnsi="Calibri Light" w:cs="Times New Roman"/>
      <w:sz w:val="48"/>
      <w:szCs w:val="48"/>
      <w:lang w:val="fr-FR"/>
    </w:rPr>
  </w:style>
  <w:style w:type="paragraph" w:styleId="Date">
    <w:name w:val="Date"/>
    <w:basedOn w:val="Preparedfor"/>
    <w:next w:val="Normal"/>
    <w:link w:val="DateChar"/>
    <w:rsid w:val="003E4335"/>
    <w:pPr>
      <w:spacing w:before="0" w:after="960"/>
    </w:pPr>
    <w:rPr>
      <w:i w:val="0"/>
      <w:sz w:val="32"/>
      <w:szCs w:val="32"/>
    </w:rPr>
  </w:style>
  <w:style w:type="character" w:customStyle="1" w:styleId="DateChar">
    <w:name w:val="Date Char"/>
    <w:basedOn w:val="DefaultParagraphFont"/>
    <w:link w:val="Date"/>
    <w:rsid w:val="003E4335"/>
    <w:rPr>
      <w:rFonts w:ascii="Calibri Light" w:eastAsia="Times New Roman" w:hAnsi="Calibri Light" w:cs="Times New Roman"/>
      <w:sz w:val="32"/>
      <w:szCs w:val="32"/>
      <w:u w:color="000000"/>
      <w:lang w:val="fr-FR" w:eastAsia="fr-FR"/>
    </w:rPr>
  </w:style>
  <w:style w:type="character" w:customStyle="1" w:styleId="Main-HeadChar">
    <w:name w:val="Main-Head Char"/>
    <w:basedOn w:val="DefaultParagraphFont"/>
    <w:link w:val="Main-Head"/>
    <w:semiHidden/>
    <w:rsid w:val="003E4335"/>
    <w:rPr>
      <w:rFonts w:ascii="Shruti" w:eastAsia="Times New Roman" w:hAnsi="Shruti" w:cs="Times New Roman"/>
      <w:b/>
      <w:szCs w:val="20"/>
      <w:lang w:val="fr-FR"/>
    </w:rPr>
  </w:style>
  <w:style w:type="paragraph" w:customStyle="1" w:styleId="FirstMemoLine">
    <w:name w:val="First Memo Line"/>
    <w:basedOn w:val="Main-Head"/>
    <w:semiHidden/>
    <w:rsid w:val="003E4335"/>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3E4335"/>
    <w:pPr>
      <w:spacing w:after="240" w:line="320" w:lineRule="exact"/>
    </w:pPr>
    <w:rPr>
      <w:rFonts w:ascii="Shruti" w:eastAsia="Times New Roman" w:hAnsi="Shruti" w:cs="Times New Roman"/>
      <w:b/>
      <w:sz w:val="36"/>
      <w:szCs w:val="36"/>
      <w:lang w:val="fr-FR"/>
    </w:rPr>
  </w:style>
  <w:style w:type="paragraph" w:customStyle="1" w:styleId="FigureNumberandTitle">
    <w:name w:val="Figure Number and Title"/>
    <w:basedOn w:val="Normal"/>
    <w:next w:val="Figure--Caption"/>
    <w:qFormat/>
    <w:rsid w:val="003E4335"/>
    <w:pPr>
      <w:spacing w:before="120" w:after="240" w:line="240" w:lineRule="auto"/>
      <w:jc w:val="right"/>
    </w:pPr>
    <w:rPr>
      <w:rFonts w:ascii="Calibri Light" w:hAnsi="Calibri Light" w:cs="Times New Roman"/>
      <w:b/>
      <w:sz w:val="20"/>
      <w:szCs w:val="20"/>
      <w:lang w:val="fr-FR"/>
    </w:rPr>
  </w:style>
  <w:style w:type="paragraph" w:customStyle="1" w:styleId="Figure--Caption">
    <w:name w:val="Figure--Caption"/>
    <w:basedOn w:val="Normal"/>
    <w:qFormat/>
    <w:rsid w:val="003E4335"/>
    <w:pPr>
      <w:keepLines/>
      <w:spacing w:after="0" w:line="240" w:lineRule="auto"/>
      <w:jc w:val="right"/>
    </w:pPr>
    <w:rPr>
      <w:rFonts w:ascii="Calibri Light" w:hAnsi="Calibri Light" w:cs="Times New Roman"/>
      <w:i/>
      <w:sz w:val="20"/>
      <w:szCs w:val="20"/>
      <w:lang w:val="fr-FR"/>
    </w:rPr>
  </w:style>
  <w:style w:type="paragraph" w:customStyle="1" w:styleId="DateSubjProj">
    <w:name w:val="Date/Subj/Proj"/>
    <w:basedOn w:val="BodyText"/>
    <w:semiHidden/>
    <w:rsid w:val="003E4335"/>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3E4335"/>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3E4335"/>
    <w:pPr>
      <w:ind w:left="1440"/>
    </w:pPr>
  </w:style>
  <w:style w:type="paragraph" w:customStyle="1" w:styleId="NameDateSubjProj">
    <w:name w:val="Name:Date/Subj/Proj"/>
    <w:basedOn w:val="Memo-Multi-Name"/>
    <w:semiHidden/>
    <w:rsid w:val="003E4335"/>
  </w:style>
  <w:style w:type="paragraph" w:customStyle="1" w:styleId="OfficeAddress">
    <w:name w:val="Office Address"/>
    <w:basedOn w:val="BodyText"/>
    <w:qFormat/>
    <w:rsid w:val="003E4335"/>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3E4335"/>
    <w:pPr>
      <w:tabs>
        <w:tab w:val="num" w:pos="720"/>
      </w:tabs>
      <w:spacing w:after="120"/>
      <w:ind w:hanging="720"/>
    </w:pPr>
  </w:style>
  <w:style w:type="paragraph" w:customStyle="1" w:styleId="CalloutBoxBody">
    <w:name w:val="Callout Box Body"/>
    <w:basedOn w:val="BodyText"/>
    <w:rsid w:val="003E4335"/>
    <w:pPr>
      <w:framePr w:hSpace="187" w:wrap="around" w:hAnchor="margin" w:xAlign="right" w:yAlign="top"/>
      <w:widowControl/>
      <w:suppressAutoHyphens/>
      <w:spacing w:line="240" w:lineRule="atLeast"/>
      <w:suppressOverlap/>
      <w:textAlignment w:val="center"/>
    </w:pPr>
    <w:rPr>
      <w:rFonts w:ascii="Calibri Light" w:eastAsia="Cambria" w:hAnsi="Calibri Light" w:cs="Guardian Sans Regular"/>
      <w:b/>
      <w:color w:val="FFFFFF"/>
      <w:spacing w:val="-4"/>
      <w:sz w:val="20"/>
      <w:szCs w:val="18"/>
      <w:lang w:eastAsia="en-US"/>
    </w:rPr>
  </w:style>
  <w:style w:type="paragraph" w:customStyle="1" w:styleId="CalloutBoxHeading">
    <w:name w:val="Callout Box Heading"/>
    <w:basedOn w:val="Normal"/>
    <w:rsid w:val="003E4335"/>
    <w:pPr>
      <w:suppressAutoHyphens/>
      <w:autoSpaceDE w:val="0"/>
      <w:autoSpaceDN w:val="0"/>
      <w:adjustRightInd w:val="0"/>
      <w:spacing w:before="90" w:after="0" w:line="300" w:lineRule="atLeast"/>
      <w:ind w:right="180"/>
      <w:textAlignment w:val="center"/>
    </w:pPr>
    <w:rPr>
      <w:rFonts w:ascii="Calibri Light" w:hAnsi="Calibri Light" w:cs="Guardian Sans Regular"/>
      <w:b/>
      <w:color w:val="FFFFFF"/>
      <w:spacing w:val="-4"/>
      <w:sz w:val="26"/>
      <w:szCs w:val="26"/>
      <w:lang w:val="fr-FR"/>
    </w:rPr>
  </w:style>
  <w:style w:type="paragraph" w:customStyle="1" w:styleId="TableBullet">
    <w:name w:val="Table Bullet"/>
    <w:basedOn w:val="Normal"/>
    <w:rsid w:val="003E4335"/>
    <w:pPr>
      <w:tabs>
        <w:tab w:val="num" w:pos="720"/>
      </w:tabs>
      <w:suppressAutoHyphens/>
      <w:autoSpaceDE w:val="0"/>
      <w:autoSpaceDN w:val="0"/>
      <w:adjustRightInd w:val="0"/>
      <w:spacing w:before="80" w:after="80" w:line="240" w:lineRule="auto"/>
      <w:ind w:left="245" w:hanging="245"/>
      <w:textAlignment w:val="center"/>
    </w:pPr>
    <w:rPr>
      <w:rFonts w:ascii="Calibri" w:hAnsi="Calibri" w:cs="Guardian Sans Regular"/>
      <w:sz w:val="18"/>
      <w:szCs w:val="16"/>
      <w:lang w:val="fr-FR"/>
    </w:rPr>
  </w:style>
  <w:style w:type="paragraph" w:customStyle="1" w:styleId="FocusDotBody">
    <w:name w:val="Focus Dot Body"/>
    <w:basedOn w:val="Caption"/>
    <w:rsid w:val="003E4335"/>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3E4335"/>
    <w:pPr>
      <w:widowControl w:val="0"/>
      <w:autoSpaceDE w:val="0"/>
      <w:autoSpaceDN w:val="0"/>
      <w:adjustRightInd w:val="0"/>
      <w:spacing w:after="0" w:line="240" w:lineRule="auto"/>
      <w:textAlignment w:val="center"/>
    </w:pPr>
    <w:rPr>
      <w:rFonts w:ascii="Calibri Light" w:eastAsia="Times New Roman" w:hAnsi="Calibri Light" w:cs="PrecisionSans-Light"/>
      <w:sz w:val="16"/>
      <w:szCs w:val="14"/>
      <w:lang w:val="fr-FR"/>
    </w:rPr>
  </w:style>
  <w:style w:type="paragraph" w:customStyle="1" w:styleId="QuoteBody">
    <w:name w:val="Quote Body"/>
    <w:basedOn w:val="Caption"/>
    <w:rsid w:val="003E4335"/>
    <w:pPr>
      <w:suppressAutoHyphens/>
      <w:autoSpaceDE w:val="0"/>
      <w:autoSpaceDN w:val="0"/>
      <w:adjustRightInd w:val="0"/>
      <w:spacing w:after="80" w:line="300" w:lineRule="atLeast"/>
      <w:textAlignment w:val="center"/>
    </w:pPr>
    <w:rPr>
      <w:rFonts w:ascii="Calibri" w:hAnsi="Calibri" w:cs="Guardian Sans Light"/>
      <w:i w:val="0"/>
      <w:color w:val="4F81BD"/>
    </w:rPr>
  </w:style>
  <w:style w:type="paragraph" w:customStyle="1" w:styleId="QuoteAttribute">
    <w:name w:val="Quote Attribute"/>
    <w:basedOn w:val="QuoteBody"/>
    <w:rsid w:val="003E4335"/>
    <w:pPr>
      <w:spacing w:line="200" w:lineRule="atLeast"/>
      <w:jc w:val="right"/>
    </w:pPr>
    <w:rPr>
      <w:sz w:val="16"/>
      <w:szCs w:val="16"/>
    </w:rPr>
  </w:style>
  <w:style w:type="paragraph" w:customStyle="1" w:styleId="TableHeadLevel2">
    <w:name w:val="Table Head Level 2"/>
    <w:basedOn w:val="TableHead"/>
    <w:qFormat/>
    <w:rsid w:val="003E4335"/>
    <w:pPr>
      <w:jc w:val="left"/>
    </w:pPr>
    <w:rPr>
      <w:i/>
    </w:rPr>
  </w:style>
  <w:style w:type="paragraph" w:customStyle="1" w:styleId="CalloutBullet">
    <w:name w:val="Callout Bullet"/>
    <w:basedOn w:val="CalloutBoxBody"/>
    <w:qFormat/>
    <w:rsid w:val="003E4335"/>
    <w:pPr>
      <w:framePr w:wrap="around"/>
      <w:tabs>
        <w:tab w:val="num" w:pos="720"/>
      </w:tabs>
      <w:ind w:left="245" w:hanging="245"/>
    </w:pPr>
  </w:style>
  <w:style w:type="paragraph" w:customStyle="1" w:styleId="Bullet">
    <w:name w:val="Bullet"/>
    <w:basedOn w:val="BodyText"/>
    <w:qFormat/>
    <w:rsid w:val="003E4335"/>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3E4335"/>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3E4335"/>
    <w:pPr>
      <w:keepNext/>
      <w:widowControl/>
      <w:autoSpaceDE/>
      <w:autoSpaceDN/>
      <w:adjustRightInd/>
      <w:spacing w:after="200"/>
      <w:jc w:val="left"/>
    </w:pPr>
    <w:rPr>
      <w:rFonts w:ascii="Calibri Light" w:eastAsia="Times New Roman" w:hAnsi="Calibri Light"/>
      <w:b w:val="0"/>
      <w:color w:val="1F497D"/>
      <w:spacing w:val="-20"/>
      <w:sz w:val="56"/>
      <w:szCs w:val="56"/>
      <w:lang w:eastAsia="en-US"/>
    </w:rPr>
  </w:style>
  <w:style w:type="paragraph" w:customStyle="1" w:styleId="ESHeading2">
    <w:name w:val="ES Heading 2"/>
    <w:basedOn w:val="Heading2"/>
    <w:next w:val="BodyText"/>
    <w:qFormat/>
    <w:rsid w:val="003E4335"/>
    <w:pPr>
      <w:keepNext/>
      <w:keepLines/>
      <w:widowControl/>
      <w:autoSpaceDE/>
      <w:autoSpaceDN/>
      <w:adjustRightInd/>
      <w:spacing w:before="160" w:after="80"/>
      <w:jc w:val="left"/>
    </w:pPr>
    <w:rPr>
      <w:rFonts w:ascii="Calibri Light" w:eastAsia="Times New Roman" w:hAnsi="Calibri Light"/>
      <w:b w:val="0"/>
      <w:color w:val="1F497D"/>
      <w:spacing w:val="-20"/>
      <w:sz w:val="42"/>
      <w:szCs w:val="42"/>
      <w:lang w:eastAsia="en-US"/>
    </w:rPr>
  </w:style>
  <w:style w:type="paragraph" w:customStyle="1" w:styleId="ESHeading3">
    <w:name w:val="ES Heading 3"/>
    <w:basedOn w:val="Heading3"/>
    <w:next w:val="BlockText"/>
    <w:qFormat/>
    <w:rsid w:val="003E4335"/>
    <w:pPr>
      <w:keepNext/>
      <w:keepLines/>
      <w:widowControl/>
      <w:autoSpaceDE/>
      <w:autoSpaceDN/>
      <w:adjustRightInd/>
      <w:spacing w:before="160" w:after="80"/>
    </w:pPr>
    <w:rPr>
      <w:rFonts w:ascii="Calibri Light" w:eastAsia="Times New Roman" w:hAnsi="Calibri Light"/>
      <w:color w:val="1F497D"/>
      <w:spacing w:val="-16"/>
      <w:sz w:val="32"/>
      <w:szCs w:val="32"/>
      <w:lang w:eastAsia="en-US"/>
    </w:rPr>
  </w:style>
  <w:style w:type="paragraph" w:customStyle="1" w:styleId="ESHeading4">
    <w:name w:val="ES Heading 4"/>
    <w:basedOn w:val="Heading4"/>
    <w:next w:val="BodyText"/>
    <w:qFormat/>
    <w:rsid w:val="003E4335"/>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3E4335"/>
    <w:pPr>
      <w:widowControl w:val="0"/>
      <w:spacing w:after="0" w:line="240" w:lineRule="auto"/>
    </w:pPr>
    <w:rPr>
      <w:rFonts w:ascii="Calibri" w:eastAsia="Calibri" w:hAnsi="Calibri" w:cs="Times New Roman"/>
      <w:lang w:val="fr-FR" w:eastAsia="fr-FR"/>
    </w:rPr>
  </w:style>
  <w:style w:type="character" w:customStyle="1" w:styleId="NoSpacingChar">
    <w:name w:val="No Spacing Char"/>
    <w:basedOn w:val="DefaultParagraphFont"/>
    <w:link w:val="NoSpacing"/>
    <w:uiPriority w:val="1"/>
    <w:rsid w:val="003E4335"/>
    <w:rPr>
      <w:rFonts w:ascii="Calibri" w:eastAsia="Calibri" w:hAnsi="Calibri" w:cs="Times New Roman"/>
      <w:lang w:val="fr-FR" w:eastAsia="fr-FR"/>
    </w:rPr>
  </w:style>
  <w:style w:type="character" w:styleId="Emphasis">
    <w:name w:val="Emphasis"/>
    <w:basedOn w:val="DefaultParagraphFont"/>
    <w:uiPriority w:val="20"/>
    <w:qFormat/>
    <w:rsid w:val="003E4335"/>
    <w:rPr>
      <w:i/>
      <w:iCs/>
    </w:rPr>
  </w:style>
  <w:style w:type="table" w:customStyle="1" w:styleId="TableGrid1">
    <w:name w:val="Table Grid1"/>
    <w:basedOn w:val="TableNormal"/>
    <w:next w:val="TableGrid"/>
    <w:uiPriority w:val="59"/>
    <w:rsid w:val="003E4335"/>
    <w:pPr>
      <w:widowControl w:val="0"/>
      <w:spacing w:after="0" w:line="240" w:lineRule="auto"/>
    </w:pPr>
    <w:rPr>
      <w:rFonts w:ascii="Times New Roman" w:hAnsi="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4335"/>
    <w:pPr>
      <w:widowControl w:val="0"/>
      <w:spacing w:after="0" w:line="240" w:lineRule="auto"/>
    </w:pPr>
    <w:rPr>
      <w:rFonts w:ascii="Times New Roman" w:hAnsi="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unhideWhenUsed/>
    <w:rsid w:val="003E4335"/>
    <w:pPr>
      <w:spacing w:after="0" w:line="240" w:lineRule="auto"/>
    </w:pPr>
    <w:rPr>
      <w:rFonts w:ascii="Consolas" w:eastAsia="Cambria" w:hAnsi="Consolas"/>
      <w:sz w:val="21"/>
      <w:szCs w:val="21"/>
    </w:rPr>
  </w:style>
  <w:style w:type="character" w:customStyle="1" w:styleId="PlainTextChar">
    <w:name w:val="Plain Text Char"/>
    <w:basedOn w:val="DefaultParagraphFont"/>
    <w:link w:val="PlainText1"/>
    <w:uiPriority w:val="99"/>
    <w:rsid w:val="003E4335"/>
    <w:rPr>
      <w:rFonts w:ascii="Consolas" w:eastAsia="Cambria" w:hAnsi="Consolas"/>
      <w:sz w:val="21"/>
      <w:szCs w:val="21"/>
    </w:rPr>
  </w:style>
  <w:style w:type="paragraph" w:customStyle="1" w:styleId="TableNumber">
    <w:name w:val="Table Number"/>
    <w:basedOn w:val="Normal"/>
    <w:qFormat/>
    <w:rsid w:val="003E4335"/>
    <w:pPr>
      <w:keepNext/>
      <w:spacing w:before="80" w:after="80" w:line="240" w:lineRule="auto"/>
    </w:pPr>
    <w:rPr>
      <w:rFonts w:ascii="Times New Roman" w:eastAsia="Calibri" w:hAnsi="Times New Roman" w:cs="Times New Roman"/>
      <w:b/>
      <w:lang w:val="fr-FR"/>
    </w:rPr>
  </w:style>
  <w:style w:type="paragraph" w:customStyle="1" w:styleId="BulletSS--FirstLevel">
    <w:name w:val="Bullet SS--First Level"/>
    <w:basedOn w:val="Bullet--FirstLevel"/>
    <w:qFormat/>
    <w:rsid w:val="003E4335"/>
    <w:pPr>
      <w:contextualSpacing/>
    </w:pPr>
  </w:style>
  <w:style w:type="paragraph" w:customStyle="1" w:styleId="Hangingindent2">
    <w:name w:val="Hanging indent 2"/>
    <w:basedOn w:val="Normal"/>
    <w:rsid w:val="003E4335"/>
    <w:pPr>
      <w:widowControl w:val="0"/>
      <w:suppressAutoHyphens/>
      <w:spacing w:before="115" w:after="115" w:line="240" w:lineRule="auto"/>
      <w:ind w:left="1440" w:hanging="720"/>
    </w:pPr>
    <w:rPr>
      <w:rFonts w:ascii="Arial" w:eastAsia="Times New Roman" w:hAnsi="Arial" w:cs="Times New Roman"/>
      <w:sz w:val="24"/>
      <w:szCs w:val="24"/>
      <w:lang w:val="fr-FR"/>
    </w:rPr>
  </w:style>
  <w:style w:type="paragraph" w:customStyle="1" w:styleId="jrheading2">
    <w:name w:val="jrheading2"/>
    <w:basedOn w:val="Normal"/>
    <w:rsid w:val="003E4335"/>
    <w:pPr>
      <w:tabs>
        <w:tab w:val="left" w:pos="792"/>
      </w:tabs>
      <w:spacing w:before="120" w:after="120" w:line="240" w:lineRule="auto"/>
      <w:ind w:left="792" w:hanging="432"/>
      <w:jc w:val="lowKashida"/>
    </w:pPr>
    <w:rPr>
      <w:rFonts w:ascii="Times New Roman" w:eastAsia="Times New Roman" w:hAnsi="Times New Roman" w:cs="Traditional Arabic"/>
      <w:b/>
      <w:bCs/>
      <w:noProof/>
      <w:sz w:val="24"/>
      <w:szCs w:val="28"/>
      <w:lang w:val="fr-FR"/>
    </w:rPr>
  </w:style>
  <w:style w:type="character" w:customStyle="1" w:styleId="Mentionnonrsolue1">
    <w:name w:val="Mention non résolue1"/>
    <w:basedOn w:val="DefaultParagraphFont"/>
    <w:uiPriority w:val="99"/>
    <w:semiHidden/>
    <w:unhideWhenUsed/>
    <w:rsid w:val="003E4335"/>
    <w:rPr>
      <w:color w:val="808080"/>
      <w:shd w:val="clear" w:color="auto" w:fill="E6E6E6"/>
    </w:rPr>
  </w:style>
  <w:style w:type="character" w:customStyle="1" w:styleId="UnresolvedMention1">
    <w:name w:val="Unresolved Mention1"/>
    <w:basedOn w:val="DefaultParagraphFont"/>
    <w:uiPriority w:val="99"/>
    <w:semiHidden/>
    <w:unhideWhenUsed/>
    <w:rsid w:val="003E4335"/>
    <w:rPr>
      <w:color w:val="808080"/>
      <w:shd w:val="clear" w:color="auto" w:fill="E6E6E6"/>
    </w:rPr>
  </w:style>
  <w:style w:type="paragraph" w:customStyle="1" w:styleId="Pa1">
    <w:name w:val="Pa1"/>
    <w:basedOn w:val="Normal"/>
    <w:next w:val="Normal"/>
    <w:uiPriority w:val="99"/>
    <w:rsid w:val="003E4335"/>
    <w:pPr>
      <w:autoSpaceDE w:val="0"/>
      <w:autoSpaceDN w:val="0"/>
      <w:adjustRightInd w:val="0"/>
      <w:spacing w:after="0" w:line="241" w:lineRule="atLeast"/>
    </w:pPr>
    <w:rPr>
      <w:rFonts w:ascii="Times New Roman" w:eastAsia="Calibri" w:hAnsi="Times New Roman" w:cs="Times New Roman"/>
      <w:sz w:val="24"/>
      <w:szCs w:val="24"/>
      <w:lang w:val="fr-FR"/>
    </w:rPr>
  </w:style>
  <w:style w:type="character" w:customStyle="1" w:styleId="A2">
    <w:name w:val="A2"/>
    <w:uiPriority w:val="99"/>
    <w:rsid w:val="003E4335"/>
    <w:rPr>
      <w:color w:val="000000"/>
      <w:sz w:val="16"/>
      <w:szCs w:val="16"/>
    </w:rPr>
  </w:style>
  <w:style w:type="paragraph" w:customStyle="1" w:styleId="Section8Heading2">
    <w:name w:val="Section 8. Heading2"/>
    <w:next w:val="Normal"/>
    <w:qFormat/>
    <w:rsid w:val="003E4335"/>
    <w:pPr>
      <w:widowControl w:val="0"/>
      <w:tabs>
        <w:tab w:val="num" w:pos="720"/>
      </w:tabs>
      <w:spacing w:after="200" w:line="240" w:lineRule="auto"/>
      <w:ind w:left="720" w:hanging="720"/>
    </w:pPr>
    <w:rPr>
      <w:rFonts w:ascii="Times New Roman" w:eastAsia="Times New Roman" w:hAnsi="Times New Roman" w:cs="Times New Roman"/>
      <w:b/>
      <w:bCs/>
      <w:sz w:val="24"/>
      <w:szCs w:val="24"/>
      <w:lang w:val="fr-FR" w:eastAsia="fr-FR"/>
    </w:rPr>
  </w:style>
  <w:style w:type="paragraph" w:customStyle="1" w:styleId="Section8Heading3">
    <w:name w:val="Section 8. Heading3"/>
    <w:qFormat/>
    <w:rsid w:val="003E4335"/>
    <w:pPr>
      <w:widowControl w:val="0"/>
      <w:spacing w:after="0" w:line="240" w:lineRule="auto"/>
      <w:ind w:hanging="534"/>
    </w:pPr>
    <w:rPr>
      <w:rFonts w:ascii="Times New Roman" w:eastAsia="Times New Roman" w:hAnsi="Times New Roman" w:cs="Times New Roman"/>
      <w:b/>
      <w:bCs/>
      <w:sz w:val="24"/>
      <w:szCs w:val="24"/>
      <w:lang w:val="fr-FR" w:eastAsia="fr-FR"/>
    </w:rPr>
  </w:style>
  <w:style w:type="paragraph" w:customStyle="1" w:styleId="A1-Heading2">
    <w:name w:val="A1-Heading2"/>
    <w:basedOn w:val="Heading2"/>
    <w:rsid w:val="003E4335"/>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3E4335"/>
    <w:pPr>
      <w:keepNext/>
      <w:widowControl w:val="0"/>
      <w:tabs>
        <w:tab w:val="num" w:pos="720"/>
      </w:tabs>
      <w:spacing w:before="240" w:after="120" w:line="240" w:lineRule="auto"/>
      <w:ind w:left="720" w:hanging="720"/>
    </w:pPr>
    <w:rPr>
      <w:rFonts w:ascii="Times New Roman" w:eastAsia="Times New Roman" w:hAnsi="Times New Roman" w:cs="Times New Roman"/>
      <w:b/>
      <w:caps/>
      <w:sz w:val="28"/>
      <w:szCs w:val="24"/>
      <w:lang w:val="fr-FR"/>
    </w:rPr>
  </w:style>
  <w:style w:type="paragraph" w:customStyle="1" w:styleId="OutlineHeading3">
    <w:name w:val="Outline Heading 3"/>
    <w:basedOn w:val="Heading3"/>
    <w:next w:val="Normal"/>
    <w:rsid w:val="003E4335"/>
    <w:pPr>
      <w:keepNext/>
      <w:numPr>
        <w:ilvl w:val="2"/>
        <w:numId w:val="1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3E4335"/>
    <w:pPr>
      <w:numPr>
        <w:numId w:val="1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3E4335"/>
    <w:pPr>
      <w:numPr>
        <w:numId w:val="13"/>
      </w:numPr>
      <w:autoSpaceDE/>
      <w:autoSpaceDN/>
      <w:adjustRightInd/>
      <w:spacing w:before="120"/>
    </w:pPr>
    <w:rPr>
      <w:rFonts w:eastAsia="Times New Roman"/>
      <w:lang w:eastAsia="en-US"/>
    </w:rPr>
  </w:style>
  <w:style w:type="paragraph" w:customStyle="1" w:styleId="OutlineHeading6">
    <w:name w:val="Outline Heading 6"/>
    <w:basedOn w:val="Heading6"/>
    <w:rsid w:val="003E4335"/>
    <w:pPr>
      <w:numPr>
        <w:numId w:val="1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3E4335"/>
    <w:pPr>
      <w:widowControl w:val="0"/>
      <w:autoSpaceDE w:val="0"/>
      <w:autoSpaceDN w:val="0"/>
      <w:adjustRightInd w:val="0"/>
      <w:spacing w:after="0" w:line="240" w:lineRule="auto"/>
    </w:pPr>
    <w:rPr>
      <w:rFonts w:ascii="Times New Roman" w:eastAsia="SimSun" w:hAnsi="Times New Roman" w:cs="Times New Roman"/>
      <w:sz w:val="20"/>
      <w:szCs w:val="20"/>
      <w:lang w:val="fr-FR" w:eastAsia="zh-CN"/>
    </w:rPr>
  </w:style>
  <w:style w:type="character" w:customStyle="1" w:styleId="EndnoteTextChar">
    <w:name w:val="Endnote Text Char"/>
    <w:basedOn w:val="DefaultParagraphFont"/>
    <w:link w:val="EndnoteText"/>
    <w:uiPriority w:val="99"/>
    <w:semiHidden/>
    <w:rsid w:val="003E4335"/>
    <w:rPr>
      <w:rFonts w:ascii="Times New Roman" w:eastAsia="SimSun" w:hAnsi="Times New Roman" w:cs="Times New Roman"/>
      <w:sz w:val="20"/>
      <w:szCs w:val="20"/>
      <w:lang w:val="fr-FR" w:eastAsia="zh-CN"/>
    </w:rPr>
  </w:style>
  <w:style w:type="character" w:styleId="EndnoteReference">
    <w:name w:val="endnote reference"/>
    <w:basedOn w:val="DefaultParagraphFont"/>
    <w:uiPriority w:val="99"/>
    <w:semiHidden/>
    <w:unhideWhenUsed/>
    <w:rsid w:val="003E4335"/>
    <w:rPr>
      <w:vertAlign w:val="superscript"/>
    </w:rPr>
  </w:style>
  <w:style w:type="character" w:customStyle="1" w:styleId="Mentionnonrsolue2">
    <w:name w:val="Mention non résolue2"/>
    <w:basedOn w:val="DefaultParagraphFont"/>
    <w:uiPriority w:val="99"/>
    <w:semiHidden/>
    <w:unhideWhenUsed/>
    <w:rsid w:val="003E4335"/>
    <w:rPr>
      <w:color w:val="605E5C"/>
      <w:shd w:val="clear" w:color="auto" w:fill="E1DFDD"/>
    </w:rPr>
  </w:style>
  <w:style w:type="paragraph" w:customStyle="1" w:styleId="BDSHeading">
    <w:name w:val="BDS Heading"/>
    <w:basedOn w:val="Normal"/>
    <w:rsid w:val="003E4335"/>
    <w:pPr>
      <w:spacing w:before="120" w:after="120" w:line="240" w:lineRule="auto"/>
    </w:pPr>
    <w:rPr>
      <w:rFonts w:ascii="Times New Roman" w:eastAsia="Times New Roman" w:hAnsi="Times New Roman" w:cs="Times New Roman"/>
      <w:sz w:val="24"/>
      <w:szCs w:val="24"/>
      <w:lang w:val="fr-FR"/>
    </w:rPr>
  </w:style>
  <w:style w:type="character" w:customStyle="1" w:styleId="UnresolvedMention2">
    <w:name w:val="Unresolved Mention2"/>
    <w:basedOn w:val="DefaultParagraphFont"/>
    <w:uiPriority w:val="99"/>
    <w:semiHidden/>
    <w:unhideWhenUsed/>
    <w:rsid w:val="003E4335"/>
    <w:rPr>
      <w:color w:val="605E5C"/>
      <w:shd w:val="clear" w:color="auto" w:fill="E1DFDD"/>
    </w:rPr>
  </w:style>
  <w:style w:type="table" w:customStyle="1" w:styleId="Grilledutableau1">
    <w:name w:val="Grille du tableau1"/>
    <w:basedOn w:val="TableNormal"/>
    <w:next w:val="TableGrid"/>
    <w:uiPriority w:val="39"/>
    <w:rsid w:val="003E4335"/>
    <w:pPr>
      <w:widowControl w:val="0"/>
      <w:spacing w:after="0" w:line="240" w:lineRule="auto"/>
    </w:pPr>
    <w:rPr>
      <w:rFonts w:ascii="Times New Roman" w:eastAsia="Calibri"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4335"/>
    <w:pPr>
      <w:widowControl w:val="0"/>
      <w:autoSpaceDE w:val="0"/>
      <w:autoSpaceDN w:val="0"/>
      <w:adjustRightInd w:val="0"/>
      <w:spacing w:after="0" w:line="240" w:lineRule="auto"/>
    </w:pPr>
    <w:rPr>
      <w:rFonts w:ascii="Times New Roman" w:eastAsia="SimSu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4335"/>
    <w:rPr>
      <w:color w:val="605E5C"/>
      <w:shd w:val="clear" w:color="auto" w:fill="E1DFDD"/>
    </w:rPr>
  </w:style>
  <w:style w:type="table" w:customStyle="1" w:styleId="TableGrid4">
    <w:name w:val="Table Grid4"/>
    <w:basedOn w:val="TableNormal"/>
    <w:next w:val="TableGrid"/>
    <w:uiPriority w:val="39"/>
    <w:rsid w:val="003E4335"/>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E4335"/>
    <w:rPr>
      <w:color w:val="605E5C"/>
      <w:shd w:val="clear" w:color="auto" w:fill="E1DFDD"/>
    </w:rPr>
  </w:style>
  <w:style w:type="paragraph" w:styleId="NormalWeb">
    <w:name w:val="Normal (Web)"/>
    <w:basedOn w:val="Normal"/>
    <w:uiPriority w:val="99"/>
    <w:semiHidden/>
    <w:unhideWhenUsed/>
    <w:rsid w:val="003E4335"/>
    <w:rPr>
      <w:rFonts w:ascii="Times New Roman" w:hAnsi="Times New Roman" w:cs="Times New Roman"/>
      <w:sz w:val="24"/>
      <w:szCs w:val="24"/>
    </w:rPr>
  </w:style>
  <w:style w:type="paragraph" w:styleId="PlainText">
    <w:name w:val="Plain Text"/>
    <w:basedOn w:val="Normal"/>
    <w:link w:val="PlainTextChar1"/>
    <w:uiPriority w:val="99"/>
    <w:semiHidden/>
    <w:unhideWhenUsed/>
    <w:rsid w:val="003E4335"/>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3E4335"/>
    <w:rPr>
      <w:rFonts w:ascii="Consolas" w:hAnsi="Consolas"/>
      <w:sz w:val="21"/>
      <w:szCs w:val="21"/>
    </w:rPr>
  </w:style>
  <w:style w:type="table" w:customStyle="1" w:styleId="Grilledutableau11">
    <w:name w:val="Grille du tableau11"/>
    <w:basedOn w:val="TableNormal"/>
    <w:next w:val="TableGrid"/>
    <w:uiPriority w:val="39"/>
    <w:rsid w:val="000230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EE15CA"/>
    <w:rPr>
      <w:color w:val="605E5C"/>
      <w:shd w:val="clear" w:color="auto" w:fill="E1DFDD"/>
    </w:rPr>
  </w:style>
  <w:style w:type="character" w:styleId="UnresolvedMention">
    <w:name w:val="Unresolved Mention"/>
    <w:basedOn w:val="DefaultParagraphFont"/>
    <w:uiPriority w:val="99"/>
    <w:semiHidden/>
    <w:unhideWhenUsed/>
    <w:rsid w:val="00ED1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CANigerPA@cddid.com" TargetMode="External"/><Relationship Id="rId18" Type="http://schemas.openxmlformats.org/officeDocument/2006/relationships/hyperlink" Target="mailto:%20AMEEMMCANigerPA@cddid.co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federalreserve.gov/releases/h15/current/default.htm" TargetMode="External"/><Relationship Id="rId7" Type="http://schemas.openxmlformats.org/officeDocument/2006/relationships/endnotes" Target="endnotes.xml"/><Relationship Id="rId12" Type="http://schemas.openxmlformats.org/officeDocument/2006/relationships/hyperlink" Target="http://www.mcc.gov" TargetMode="Externa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id.challenge@mcaniger.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a.nig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caniger.ne/2018/07/10/procedures-de-recours-bid-challenge/" TargetMode="External"/><Relationship Id="rId23" Type="http://schemas.openxmlformats.org/officeDocument/2006/relationships/hyperlink" Target="https://www.mcc.gov/resources/doc/annex-of-general-provisions" TargetMode="External"/><Relationship Id="rId28" Type="http://schemas.openxmlformats.org/officeDocument/2006/relationships/theme" Target="theme/theme1.xml"/><Relationship Id="rId10" Type="http://schemas.openxmlformats.org/officeDocument/2006/relationships/hyperlink" Target="mailto:MCANigerPA@cddid.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ccus-my.sharepoint.com/:b:/g/personal/knutsongm_mcc_gov/EQafh1qMU0ZHmYH81j8CHfcB0_Qo9M77Tv0Cj_FdwWurqw" TargetMode="External"/><Relationship Id="rId14" Type="http://schemas.openxmlformats.org/officeDocument/2006/relationships/hyperlink" Target="mailto:procurement@mcaniger.ne" TargetMode="External"/><Relationship Id="rId22" Type="http://schemas.openxmlformats.org/officeDocument/2006/relationships/hyperlink" Target="https://www.mcc.gov/resources/doc/policy-fraud-and-corrup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4CD7-71C2-4E0A-8A7D-EA084862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8469</Words>
  <Characters>46584</Characters>
  <Application>Microsoft Office Word</Application>
  <DocSecurity>0</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Rabetsarafara</dc:creator>
  <cp:keywords/>
  <dc:description/>
  <cp:lastModifiedBy>Adamou Rabo</cp:lastModifiedBy>
  <cp:revision>7</cp:revision>
  <dcterms:created xsi:type="dcterms:W3CDTF">2022-07-27T08:41:00Z</dcterms:created>
  <dcterms:modified xsi:type="dcterms:W3CDTF">2022-08-16T15:20:00Z</dcterms:modified>
</cp:coreProperties>
</file>