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2B3E8A" w14:textId="77777777" w:rsidR="000565F8" w:rsidRPr="00DB3ADF" w:rsidRDefault="000565F8" w:rsidP="000565F8">
      <w:pPr>
        <w:pStyle w:val="Heading2"/>
        <w:keepNext w:val="0"/>
        <w:keepLines w:val="0"/>
        <w:pBdr>
          <w:bottom w:val="single" w:sz="4" w:space="1" w:color="auto"/>
        </w:pBdr>
        <w:spacing w:before="0" w:line="240" w:lineRule="auto"/>
        <w:ind w:left="426"/>
        <w:jc w:val="center"/>
        <w:rPr>
          <w:rFonts w:ascii="Times New Roman" w:eastAsia="Times New Roman" w:hAnsi="Times New Roman" w:cs="Times New Roman"/>
          <w:bCs w:val="0"/>
          <w:color w:val="auto"/>
          <w:sz w:val="22"/>
          <w:szCs w:val="22"/>
        </w:rPr>
      </w:pPr>
      <w:bookmarkStart w:id="0" w:name="_Toc310230295"/>
      <w:bookmarkStart w:id="1" w:name="_Toc69384610"/>
      <w:bookmarkStart w:id="2" w:name="_Toc123824553"/>
      <w:r w:rsidRPr="00DB3ADF">
        <w:rPr>
          <w:rFonts w:ascii="Times New Roman" w:eastAsia="Times New Roman" w:hAnsi="Times New Roman" w:cs="Times New Roman"/>
          <w:bCs w:val="0"/>
          <w:color w:val="auto"/>
          <w:sz w:val="22"/>
          <w:szCs w:val="22"/>
        </w:rPr>
        <w:t>Annexe A1 : Lettre de Soumission de la Cotation</w:t>
      </w:r>
      <w:bookmarkEnd w:id="0"/>
      <w:bookmarkEnd w:id="1"/>
      <w:bookmarkEnd w:id="2"/>
    </w:p>
    <w:p w14:paraId="060AF8C5" w14:textId="77777777" w:rsidR="000565F8" w:rsidRPr="00DB3ADF" w:rsidRDefault="000565F8" w:rsidP="000565F8">
      <w:pPr>
        <w:spacing w:after="0" w:line="240" w:lineRule="auto"/>
        <w:ind w:left="4248" w:right="-72" w:firstLine="708"/>
        <w:jc w:val="center"/>
        <w:rPr>
          <w:rFonts w:ascii="Times New Roman" w:hAnsi="Times New Roman"/>
        </w:rPr>
      </w:pPr>
    </w:p>
    <w:p w14:paraId="6DF65FBA" w14:textId="77777777" w:rsidR="000565F8" w:rsidRPr="00DB3ADF" w:rsidRDefault="000565F8" w:rsidP="000565F8">
      <w:pPr>
        <w:spacing w:after="0" w:line="240" w:lineRule="auto"/>
        <w:ind w:left="4248" w:right="-72" w:firstLine="708"/>
        <w:jc w:val="center"/>
        <w:rPr>
          <w:rFonts w:ascii="Times New Roman" w:hAnsi="Times New Roman"/>
        </w:rPr>
      </w:pPr>
      <w:r w:rsidRPr="00DB3ADF">
        <w:rPr>
          <w:rFonts w:ascii="Times New Roman" w:hAnsi="Times New Roman"/>
        </w:rPr>
        <w:t xml:space="preserve">                          Date : xxx </w:t>
      </w:r>
      <w:proofErr w:type="gramStart"/>
      <w:r w:rsidRPr="00DB3ADF">
        <w:rPr>
          <w:rFonts w:ascii="Times New Roman" w:hAnsi="Times New Roman"/>
        </w:rPr>
        <w:t>Janvier</w:t>
      </w:r>
      <w:proofErr w:type="gramEnd"/>
      <w:r w:rsidRPr="00DB3ADF">
        <w:rPr>
          <w:rFonts w:ascii="Times New Roman" w:hAnsi="Times New Roman"/>
        </w:rPr>
        <w:t xml:space="preserve"> 2023</w:t>
      </w:r>
      <w:r w:rsidRPr="00DB3ADF">
        <w:rPr>
          <w:rFonts w:ascii="Times New Roman" w:hAnsi="Times New Roman"/>
        </w:rPr>
        <w:tab/>
      </w:r>
      <w:r w:rsidRPr="00DB3ADF">
        <w:rPr>
          <w:rFonts w:ascii="Times New Roman" w:hAnsi="Times New Roman"/>
        </w:rPr>
        <w:tab/>
      </w:r>
    </w:p>
    <w:p w14:paraId="1FC34B53" w14:textId="77777777" w:rsidR="000565F8" w:rsidRPr="00DB3ADF" w:rsidRDefault="000565F8" w:rsidP="000565F8">
      <w:pPr>
        <w:spacing w:after="0" w:line="240" w:lineRule="auto"/>
        <w:ind w:right="-72"/>
        <w:jc w:val="right"/>
        <w:rPr>
          <w:rFonts w:ascii="Times New Roman" w:hAnsi="Times New Roman"/>
        </w:rPr>
      </w:pPr>
      <w:r w:rsidRPr="00DB3ADF">
        <w:rPr>
          <w:rFonts w:ascii="Times New Roman" w:hAnsi="Times New Roman"/>
        </w:rPr>
        <w:tab/>
      </w:r>
    </w:p>
    <w:p w14:paraId="222D603C" w14:textId="77777777" w:rsidR="000565F8" w:rsidRPr="00DB3ADF" w:rsidRDefault="000565F8" w:rsidP="000565F8">
      <w:pPr>
        <w:tabs>
          <w:tab w:val="right" w:pos="9356"/>
        </w:tabs>
        <w:spacing w:after="0" w:line="240" w:lineRule="auto"/>
        <w:ind w:right="-72" w:firstLine="6"/>
        <w:rPr>
          <w:rFonts w:ascii="Times New Roman" w:hAnsi="Times New Roman"/>
          <w:b/>
        </w:rPr>
      </w:pPr>
      <w:r w:rsidRPr="00DB3ADF">
        <w:rPr>
          <w:rFonts w:ascii="Times New Roman" w:hAnsi="Times New Roman"/>
          <w:b/>
        </w:rPr>
        <w:t>Demande de Cotations N° : ESP/EA/Shop/433/22</w:t>
      </w:r>
    </w:p>
    <w:p w14:paraId="41D1904C" w14:textId="77777777" w:rsidR="000565F8" w:rsidRPr="00DB3ADF" w:rsidRDefault="000565F8" w:rsidP="000565F8">
      <w:pPr>
        <w:spacing w:after="0" w:line="240" w:lineRule="auto"/>
        <w:jc w:val="both"/>
        <w:rPr>
          <w:rFonts w:ascii="Times New Roman" w:hAnsi="Times New Roman"/>
          <w:b/>
        </w:rPr>
      </w:pPr>
    </w:p>
    <w:p w14:paraId="1F999DC9" w14:textId="77777777" w:rsidR="000565F8" w:rsidRPr="00DB3ADF" w:rsidRDefault="000565F8" w:rsidP="000565F8">
      <w:pPr>
        <w:spacing w:after="0" w:line="240" w:lineRule="auto"/>
        <w:jc w:val="both"/>
        <w:rPr>
          <w:rFonts w:ascii="Times New Roman" w:hAnsi="Times New Roman"/>
          <w:b/>
        </w:rPr>
      </w:pPr>
      <w:r w:rsidRPr="00DB3ADF">
        <w:rPr>
          <w:rFonts w:ascii="Times New Roman" w:hAnsi="Times New Roman"/>
          <w:b/>
        </w:rPr>
        <w:t xml:space="preserve">Titre du Marché : </w:t>
      </w:r>
      <w:bookmarkStart w:id="3" w:name="_Hlk97045386"/>
      <w:r w:rsidRPr="00DB3ADF">
        <w:rPr>
          <w:rFonts w:ascii="Times New Roman" w:hAnsi="Times New Roman"/>
          <w:b/>
        </w:rPr>
        <w:t>DC - Acquisition de mobiliers de bureau pour le Bureau National d’Evaluation Environnementale (BNEE) et la Direction Générale des Eaux et Forêts (DGEF)</w:t>
      </w:r>
      <w:bookmarkEnd w:id="3"/>
    </w:p>
    <w:p w14:paraId="6346EA41" w14:textId="77777777" w:rsidR="000565F8" w:rsidRPr="00DB3ADF" w:rsidRDefault="000565F8" w:rsidP="000565F8">
      <w:pPr>
        <w:spacing w:after="0" w:line="240" w:lineRule="auto"/>
        <w:jc w:val="both"/>
        <w:rPr>
          <w:rFonts w:ascii="Times New Roman" w:hAnsi="Times New Roman"/>
        </w:rPr>
      </w:pPr>
    </w:p>
    <w:p w14:paraId="3295AF55" w14:textId="77777777" w:rsidR="000565F8" w:rsidRPr="00DB3ADF" w:rsidRDefault="000565F8" w:rsidP="000565F8">
      <w:pPr>
        <w:spacing w:after="0" w:line="240" w:lineRule="auto"/>
        <w:ind w:right="-72"/>
        <w:rPr>
          <w:rFonts w:ascii="Times New Roman" w:hAnsi="Times New Roman"/>
        </w:rPr>
      </w:pPr>
      <w:r w:rsidRPr="00DB3ADF">
        <w:rPr>
          <w:rFonts w:ascii="Times New Roman" w:hAnsi="Times New Roman"/>
        </w:rPr>
        <w:t>A l’attention du Directeur Général du MCA-Niger</w:t>
      </w:r>
    </w:p>
    <w:p w14:paraId="3374230D" w14:textId="77777777" w:rsidR="000565F8" w:rsidRPr="00DB3ADF" w:rsidRDefault="000565F8" w:rsidP="000565F8">
      <w:pPr>
        <w:spacing w:after="0" w:line="240" w:lineRule="auto"/>
        <w:ind w:right="-72"/>
        <w:rPr>
          <w:rFonts w:ascii="Times New Roman" w:hAnsi="Times New Roman"/>
        </w:rPr>
      </w:pPr>
      <w:r w:rsidRPr="00DB3ADF">
        <w:rPr>
          <w:rFonts w:ascii="Times New Roman" w:hAnsi="Times New Roman"/>
        </w:rPr>
        <w:t xml:space="preserve">S/C de l’Agence de Passation des Marchés </w:t>
      </w:r>
    </w:p>
    <w:p w14:paraId="09717507" w14:textId="77777777" w:rsidR="000565F8" w:rsidRPr="00DB3ADF" w:rsidRDefault="000565F8" w:rsidP="000565F8">
      <w:pPr>
        <w:tabs>
          <w:tab w:val="left" w:pos="2520"/>
          <w:tab w:val="left" w:pos="2880"/>
          <w:tab w:val="left" w:pos="8640"/>
          <w:tab w:val="left" w:pos="9000"/>
        </w:tabs>
        <w:spacing w:after="0" w:line="240" w:lineRule="auto"/>
        <w:rPr>
          <w:rFonts w:ascii="Times New Roman" w:hAnsi="Times New Roman"/>
          <w:lang w:val="fr-SN"/>
        </w:rPr>
      </w:pPr>
      <w:r w:rsidRPr="00DB3ADF">
        <w:rPr>
          <w:rFonts w:ascii="Times New Roman" w:hAnsi="Times New Roman"/>
          <w:lang w:val="fr-SN"/>
        </w:rPr>
        <w:t>Boulevard Mali Béro en face du Lycée Bosso, 2ème Etage</w:t>
      </w:r>
    </w:p>
    <w:p w14:paraId="60A35612" w14:textId="77777777" w:rsidR="000565F8" w:rsidRPr="00DB3ADF" w:rsidRDefault="000565F8" w:rsidP="000565F8">
      <w:pPr>
        <w:tabs>
          <w:tab w:val="left" w:pos="2520"/>
          <w:tab w:val="left" w:pos="2880"/>
          <w:tab w:val="left" w:pos="8640"/>
          <w:tab w:val="left" w:pos="9000"/>
        </w:tabs>
        <w:spacing w:after="0" w:line="240" w:lineRule="auto"/>
        <w:rPr>
          <w:rFonts w:ascii="Times New Roman" w:hAnsi="Times New Roman"/>
          <w:lang w:val="fr-SN"/>
        </w:rPr>
      </w:pPr>
      <w:r w:rsidRPr="00DB3ADF">
        <w:rPr>
          <w:rFonts w:ascii="Times New Roman" w:hAnsi="Times New Roman"/>
          <w:lang w:val="fr-SN"/>
        </w:rPr>
        <w:t>Niamey, Niger.</w:t>
      </w:r>
    </w:p>
    <w:p w14:paraId="7529EA25" w14:textId="77777777" w:rsidR="000565F8" w:rsidRPr="00DB3ADF" w:rsidRDefault="000565F8" w:rsidP="000565F8">
      <w:pPr>
        <w:suppressAutoHyphens/>
        <w:jc w:val="both"/>
        <w:rPr>
          <w:rFonts w:ascii="Times New Roman" w:hAnsi="Times New Roman"/>
        </w:rPr>
      </w:pPr>
    </w:p>
    <w:p w14:paraId="64088613" w14:textId="77777777" w:rsidR="000565F8" w:rsidRPr="00DB3ADF" w:rsidRDefault="000565F8" w:rsidP="000565F8">
      <w:pPr>
        <w:suppressAutoHyphens/>
        <w:jc w:val="both"/>
        <w:rPr>
          <w:rFonts w:ascii="Times New Roman" w:hAnsi="Times New Roman"/>
        </w:rPr>
      </w:pPr>
      <w:r w:rsidRPr="00DB3ADF">
        <w:rPr>
          <w:rFonts w:ascii="Times New Roman" w:hAnsi="Times New Roman"/>
        </w:rPr>
        <w:t>Mesdames et/ou Messieurs,</w:t>
      </w:r>
    </w:p>
    <w:p w14:paraId="360C71D3" w14:textId="77777777" w:rsidR="000565F8" w:rsidRPr="00DB3ADF" w:rsidRDefault="000565F8" w:rsidP="000565F8">
      <w:pPr>
        <w:spacing w:after="0" w:line="240" w:lineRule="auto"/>
        <w:jc w:val="both"/>
        <w:rPr>
          <w:rFonts w:ascii="Times New Roman" w:hAnsi="Times New Roman"/>
          <w:spacing w:val="-2"/>
        </w:rPr>
      </w:pPr>
      <w:r w:rsidRPr="00DB3ADF">
        <w:rPr>
          <w:rFonts w:ascii="Times New Roman" w:hAnsi="Times New Roman"/>
        </w:rPr>
        <w:tab/>
      </w:r>
      <w:r w:rsidRPr="00DB3ADF">
        <w:rPr>
          <w:rFonts w:ascii="Times New Roman" w:hAnsi="Times New Roman"/>
          <w:spacing w:val="-2"/>
        </w:rPr>
        <w:t>Après avoir examiné le Dossier de Demande de Cotations dont nous accusons ici officiellement réception, nous soussignés, offrons et livrons les</w:t>
      </w:r>
      <w:r w:rsidRPr="00DB3ADF">
        <w:rPr>
          <w:rFonts w:ascii="Times New Roman" w:hAnsi="Times New Roman"/>
          <w:b/>
        </w:rPr>
        <w:t xml:space="preserve"> mobiliers de bureau pour le Bureau National d’Evaluation Environnementale (BNEE) et la Direction Générale des Eaux et Forêts (DGEF) </w:t>
      </w:r>
      <w:r w:rsidRPr="00DB3ADF">
        <w:rPr>
          <w:rFonts w:ascii="Times New Roman" w:hAnsi="Times New Roman"/>
          <w:spacing w:val="-2"/>
        </w:rPr>
        <w:t>conformément à la Demande de Cotations et pour la somme de [</w:t>
      </w:r>
      <w:r w:rsidRPr="00DB3ADF">
        <w:rPr>
          <w:rFonts w:ascii="Times New Roman" w:hAnsi="Times New Roman"/>
          <w:b/>
          <w:i/>
          <w:spacing w:val="-2"/>
        </w:rPr>
        <w:t xml:space="preserve">prix total de l’Offre en Francs CFA </w:t>
      </w:r>
      <w:bookmarkStart w:id="4" w:name="_Hlk14692422"/>
      <w:r w:rsidRPr="00DB3ADF">
        <w:rPr>
          <w:rFonts w:ascii="Times New Roman" w:hAnsi="Times New Roman"/>
          <w:b/>
          <w:i/>
          <w:spacing w:val="-2"/>
        </w:rPr>
        <w:t xml:space="preserve">Hors Taxe / Hors Douane </w:t>
      </w:r>
      <w:bookmarkEnd w:id="4"/>
      <w:r w:rsidRPr="00DB3ADF">
        <w:rPr>
          <w:rFonts w:ascii="Times New Roman" w:hAnsi="Times New Roman"/>
          <w:b/>
          <w:i/>
          <w:spacing w:val="-2"/>
        </w:rPr>
        <w:t>en chiffres et en lettres</w:t>
      </w:r>
      <w:r w:rsidRPr="00DB3ADF">
        <w:rPr>
          <w:rFonts w:ascii="Times New Roman" w:hAnsi="Times New Roman"/>
          <w:spacing w:val="-2"/>
        </w:rPr>
        <w:t>] ou autres montants énumérés au Bordereau des Prix ci-joint et qui fait partie de la présente Cotation.</w:t>
      </w:r>
    </w:p>
    <w:p w14:paraId="16778D36" w14:textId="77777777" w:rsidR="000565F8" w:rsidRPr="00DB3ADF" w:rsidRDefault="000565F8" w:rsidP="000565F8">
      <w:pPr>
        <w:suppressAutoHyphens/>
        <w:spacing w:after="0"/>
        <w:jc w:val="both"/>
        <w:rPr>
          <w:rFonts w:ascii="Times New Roman" w:hAnsi="Times New Roman"/>
          <w:spacing w:val="-2"/>
          <w:lang w:val="fr-SN"/>
        </w:rPr>
      </w:pPr>
      <w:r w:rsidRPr="00DB3ADF">
        <w:rPr>
          <w:rFonts w:ascii="Times New Roman" w:hAnsi="Times New Roman"/>
          <w:spacing w:val="-2"/>
        </w:rPr>
        <w:tab/>
      </w:r>
    </w:p>
    <w:p w14:paraId="03711721" w14:textId="77777777" w:rsidR="000565F8" w:rsidRPr="00DB3ADF" w:rsidRDefault="000565F8" w:rsidP="000565F8">
      <w:pPr>
        <w:suppressAutoHyphens/>
        <w:ind w:firstLine="708"/>
        <w:jc w:val="both"/>
        <w:rPr>
          <w:rFonts w:ascii="Times New Roman" w:hAnsi="Times New Roman"/>
          <w:spacing w:val="-2"/>
        </w:rPr>
      </w:pPr>
      <w:r w:rsidRPr="00DB3ADF">
        <w:rPr>
          <w:rFonts w:ascii="Times New Roman" w:hAnsi="Times New Roman"/>
          <w:spacing w:val="-2"/>
        </w:rPr>
        <w:t xml:space="preserve">Nous nous engageons, si notre Cotation est acceptée, à livrer les Biens selon les dispositions précisées dans le Calendrier de livraison des Biens. </w:t>
      </w:r>
    </w:p>
    <w:p w14:paraId="2490FD8B" w14:textId="77777777" w:rsidR="000565F8" w:rsidRPr="00DB3ADF" w:rsidRDefault="000565F8" w:rsidP="000565F8">
      <w:pPr>
        <w:suppressAutoHyphens/>
        <w:jc w:val="both"/>
        <w:rPr>
          <w:rFonts w:ascii="Times New Roman" w:hAnsi="Times New Roman"/>
          <w:spacing w:val="-2"/>
        </w:rPr>
      </w:pPr>
      <w:r w:rsidRPr="00DB3ADF">
        <w:rPr>
          <w:rFonts w:ascii="Times New Roman" w:hAnsi="Times New Roman"/>
          <w:spacing w:val="-2"/>
        </w:rPr>
        <w:tab/>
        <w:t>Nous nous engageons sur les termes de cette Cotation pour une période de quatre-vingt-dix (90) jours à compter de la date fixée pour l’ouverture des plis, telle que stipulée dans la Lettre de Demande de Cotations ; la Cotation continuera à nous engager et pourra être acceptée à tout moment avant la fin de cette période.</w:t>
      </w:r>
    </w:p>
    <w:p w14:paraId="695B8BF2" w14:textId="77777777" w:rsidR="000565F8" w:rsidRPr="00DB3ADF" w:rsidRDefault="000565F8" w:rsidP="000565F8">
      <w:pPr>
        <w:suppressAutoHyphens/>
        <w:jc w:val="both"/>
        <w:rPr>
          <w:rFonts w:ascii="Times New Roman" w:hAnsi="Times New Roman"/>
          <w:spacing w:val="-2"/>
        </w:rPr>
      </w:pPr>
      <w:r w:rsidRPr="00DB3ADF">
        <w:rPr>
          <w:rFonts w:ascii="Times New Roman" w:hAnsi="Times New Roman"/>
          <w:spacing w:val="-2"/>
        </w:rPr>
        <w:tab/>
        <w:t>Jusqu’à ce qu’un Bon de Commande en bonne et due forme soit préparé et signé, la présente Cotation complétée par votre acceptation écrite et la notification d’attribution du marché, constituera un Bon de Commande nous obligeant réciproquement.</w:t>
      </w:r>
    </w:p>
    <w:p w14:paraId="7814A392" w14:textId="77777777" w:rsidR="000565F8" w:rsidRPr="00DB3ADF" w:rsidRDefault="000565F8" w:rsidP="000565F8">
      <w:pPr>
        <w:suppressAutoHyphens/>
        <w:jc w:val="both"/>
        <w:rPr>
          <w:rFonts w:ascii="Times New Roman" w:hAnsi="Times New Roman"/>
          <w:spacing w:val="-2"/>
        </w:rPr>
      </w:pPr>
      <w:r w:rsidRPr="00DB3ADF">
        <w:rPr>
          <w:rFonts w:ascii="Times New Roman" w:hAnsi="Times New Roman"/>
          <w:spacing w:val="-2"/>
        </w:rPr>
        <w:t>(Date)</w:t>
      </w:r>
    </w:p>
    <w:p w14:paraId="4AD3FE04" w14:textId="32E5C9D2" w:rsidR="000565F8" w:rsidRPr="00DB3ADF" w:rsidRDefault="000565F8" w:rsidP="000565F8">
      <w:pPr>
        <w:tabs>
          <w:tab w:val="left" w:pos="4680"/>
        </w:tabs>
        <w:suppressAutoHyphens/>
        <w:jc w:val="both"/>
        <w:rPr>
          <w:rFonts w:ascii="Times New Roman" w:hAnsi="Times New Roman"/>
          <w:u w:val="single"/>
        </w:rPr>
      </w:pPr>
      <w:r w:rsidRPr="00DB3ADF">
        <w:rPr>
          <w:rFonts w:ascii="Times New Roman" w:hAnsi="Times New Roman"/>
          <w:spacing w:val="-2"/>
        </w:rPr>
        <w:t>[Signature] [Nom et Titre] d</w:t>
      </w:r>
      <w:r w:rsidRPr="00DB3ADF">
        <w:rPr>
          <w:rFonts w:ascii="Times New Roman" w:hAnsi="Times New Roman"/>
        </w:rPr>
        <w:t xml:space="preserve">ûment autorisé à signer une Offre pour et au nom de :  </w:t>
      </w:r>
    </w:p>
    <w:p w14:paraId="41C4C189" w14:textId="77777777" w:rsidR="000565F8" w:rsidRPr="00DB3ADF" w:rsidRDefault="000565F8" w:rsidP="000565F8">
      <w:pPr>
        <w:pStyle w:val="Heading2"/>
        <w:keepNext w:val="0"/>
        <w:keepLines w:val="0"/>
        <w:spacing w:before="0" w:line="240" w:lineRule="auto"/>
        <w:jc w:val="both"/>
        <w:rPr>
          <w:rFonts w:ascii="Times New Roman" w:eastAsia="Times New Roman" w:hAnsi="Times New Roman" w:cs="Times New Roman"/>
          <w:bCs w:val="0"/>
          <w:color w:val="auto"/>
          <w:spacing w:val="-2"/>
          <w:sz w:val="22"/>
          <w:szCs w:val="22"/>
        </w:rPr>
      </w:pPr>
    </w:p>
    <w:p w14:paraId="344175B1" w14:textId="77777777" w:rsidR="000565F8" w:rsidRPr="00DB3ADF" w:rsidRDefault="000565F8" w:rsidP="000565F8">
      <w:pPr>
        <w:rPr>
          <w:rFonts w:ascii="Times New Roman" w:hAnsi="Times New Roman"/>
        </w:rPr>
      </w:pPr>
    </w:p>
    <w:p w14:paraId="4E4CE7BC" w14:textId="77777777" w:rsidR="000565F8" w:rsidRPr="00DB3ADF" w:rsidRDefault="000565F8" w:rsidP="000565F8">
      <w:pPr>
        <w:rPr>
          <w:rFonts w:ascii="Times New Roman" w:hAnsi="Times New Roman"/>
        </w:rPr>
      </w:pPr>
    </w:p>
    <w:p w14:paraId="7762E85E" w14:textId="77777777" w:rsidR="000565F8" w:rsidRPr="00DB3ADF" w:rsidRDefault="000565F8" w:rsidP="000565F8">
      <w:pPr>
        <w:rPr>
          <w:rFonts w:ascii="Times New Roman" w:hAnsi="Times New Roman"/>
        </w:rPr>
      </w:pPr>
    </w:p>
    <w:p w14:paraId="28794C85" w14:textId="77777777" w:rsidR="000565F8" w:rsidRPr="00DB3ADF" w:rsidRDefault="000565F8" w:rsidP="000565F8">
      <w:pPr>
        <w:rPr>
          <w:rFonts w:ascii="Times New Roman" w:hAnsi="Times New Roman"/>
        </w:rPr>
      </w:pPr>
    </w:p>
    <w:p w14:paraId="50795339" w14:textId="77777777" w:rsidR="000565F8" w:rsidRPr="00DB3ADF" w:rsidRDefault="000565F8" w:rsidP="000565F8">
      <w:pPr>
        <w:rPr>
          <w:rFonts w:ascii="Times New Roman" w:hAnsi="Times New Roman"/>
        </w:rPr>
        <w:sectPr w:rsidR="000565F8" w:rsidRPr="00DB3ADF" w:rsidSect="00D62FA8">
          <w:pgSz w:w="11906" w:h="16838"/>
          <w:pgMar w:top="851" w:right="1276" w:bottom="851" w:left="1134" w:header="709" w:footer="709" w:gutter="0"/>
          <w:cols w:space="708"/>
          <w:titlePg/>
          <w:docGrid w:linePitch="360"/>
        </w:sectPr>
      </w:pPr>
    </w:p>
    <w:p w14:paraId="597A816E" w14:textId="77777777" w:rsidR="000565F8" w:rsidRPr="00DB3ADF" w:rsidRDefault="000565F8" w:rsidP="000565F8">
      <w:pPr>
        <w:pStyle w:val="Heading2"/>
        <w:keepNext w:val="0"/>
        <w:keepLines w:val="0"/>
        <w:pBdr>
          <w:bottom w:val="single" w:sz="4" w:space="1" w:color="auto"/>
        </w:pBdr>
        <w:spacing w:before="0" w:line="240" w:lineRule="auto"/>
        <w:ind w:left="851"/>
        <w:jc w:val="center"/>
        <w:rPr>
          <w:rFonts w:ascii="Times New Roman" w:eastAsia="Times New Roman" w:hAnsi="Times New Roman" w:cs="Times New Roman"/>
          <w:bCs w:val="0"/>
          <w:color w:val="auto"/>
          <w:sz w:val="22"/>
          <w:szCs w:val="22"/>
        </w:rPr>
      </w:pPr>
      <w:bookmarkStart w:id="5" w:name="_Toc310230296"/>
      <w:bookmarkStart w:id="6" w:name="OLE_LINK3"/>
      <w:bookmarkStart w:id="7" w:name="_Toc69384611"/>
      <w:bookmarkStart w:id="8" w:name="_Toc123824554"/>
      <w:r w:rsidRPr="00DB3ADF">
        <w:rPr>
          <w:rFonts w:ascii="Times New Roman" w:eastAsia="Times New Roman" w:hAnsi="Times New Roman" w:cs="Times New Roman"/>
          <w:bCs w:val="0"/>
          <w:color w:val="auto"/>
          <w:sz w:val="22"/>
          <w:szCs w:val="22"/>
        </w:rPr>
        <w:lastRenderedPageBreak/>
        <w:t xml:space="preserve">Annexe A2 : Bordereau </w:t>
      </w:r>
      <w:bookmarkEnd w:id="5"/>
      <w:bookmarkEnd w:id="6"/>
      <w:r w:rsidRPr="00DB3ADF">
        <w:rPr>
          <w:rFonts w:ascii="Times New Roman" w:eastAsia="Times New Roman" w:hAnsi="Times New Roman" w:cs="Times New Roman"/>
          <w:bCs w:val="0"/>
          <w:color w:val="auto"/>
          <w:sz w:val="22"/>
          <w:szCs w:val="22"/>
        </w:rPr>
        <w:t>des Prix</w:t>
      </w:r>
      <w:bookmarkEnd w:id="7"/>
      <w:r w:rsidRPr="00DB3ADF">
        <w:rPr>
          <w:rFonts w:ascii="Times New Roman" w:eastAsia="Times New Roman" w:hAnsi="Times New Roman" w:cs="Times New Roman"/>
          <w:bCs w:val="0"/>
          <w:color w:val="auto"/>
          <w:sz w:val="22"/>
          <w:szCs w:val="22"/>
        </w:rPr>
        <w:t xml:space="preserve"> des Biens</w:t>
      </w:r>
      <w:bookmarkEnd w:id="8"/>
    </w:p>
    <w:p w14:paraId="4BC43CFD" w14:textId="77777777" w:rsidR="000565F8" w:rsidRPr="00DB3ADF" w:rsidRDefault="000565F8" w:rsidP="000565F8">
      <w:pPr>
        <w:tabs>
          <w:tab w:val="right" w:pos="9356"/>
        </w:tabs>
        <w:spacing w:line="240" w:lineRule="auto"/>
        <w:ind w:right="-72" w:firstLine="6"/>
        <w:rPr>
          <w:rFonts w:ascii="Times New Roman" w:hAnsi="Times New Roman"/>
          <w:b/>
        </w:rPr>
      </w:pPr>
      <w:bookmarkStart w:id="9" w:name="_Toc449702458"/>
      <w:bookmarkStart w:id="10" w:name="_Toc449953238"/>
      <w:r w:rsidRPr="00DB3ADF">
        <w:rPr>
          <w:rFonts w:ascii="Times New Roman" w:hAnsi="Times New Roman"/>
          <w:b/>
        </w:rPr>
        <w:t xml:space="preserve">      Demande de Cotations N° : </w:t>
      </w:r>
      <w:r w:rsidRPr="00DB3ADF">
        <w:rPr>
          <w:rFonts w:ascii="Times New Roman" w:eastAsia="MS Mincho" w:hAnsi="Times New Roman"/>
          <w:b/>
        </w:rPr>
        <w:t>ESP/EA/Shop/433/22</w:t>
      </w:r>
    </w:p>
    <w:p w14:paraId="4264A28E" w14:textId="77777777" w:rsidR="000565F8" w:rsidRPr="00DB3ADF" w:rsidRDefault="000565F8" w:rsidP="000565F8">
      <w:pPr>
        <w:spacing w:after="0" w:line="240" w:lineRule="auto"/>
        <w:jc w:val="both"/>
        <w:rPr>
          <w:rFonts w:ascii="Times New Roman" w:hAnsi="Times New Roman"/>
          <w:b/>
        </w:rPr>
      </w:pPr>
      <w:r w:rsidRPr="00DB3ADF">
        <w:rPr>
          <w:rFonts w:ascii="Times New Roman" w:hAnsi="Times New Roman"/>
          <w:b/>
        </w:rPr>
        <w:t xml:space="preserve">      Titre du Marché :</w:t>
      </w:r>
      <w:r w:rsidRPr="00DB3ADF">
        <w:rPr>
          <w:rFonts w:ascii="Times New Roman" w:hAnsi="Times New Roman"/>
        </w:rPr>
        <w:t xml:space="preserve"> </w:t>
      </w:r>
      <w:r w:rsidRPr="00DB3ADF">
        <w:rPr>
          <w:rFonts w:ascii="Times New Roman" w:hAnsi="Times New Roman"/>
          <w:b/>
        </w:rPr>
        <w:t>Acquisition de mobiliers de bureau pour le Bureau National d’Evaluation Environnementale (BNEE) et la Direction Générale des Eaux et Forêts (DGEF)</w:t>
      </w:r>
    </w:p>
    <w:p w14:paraId="29BD09F6" w14:textId="77777777" w:rsidR="000565F8" w:rsidRPr="00DB3ADF" w:rsidRDefault="000565F8" w:rsidP="000565F8">
      <w:pPr>
        <w:spacing w:after="0" w:line="240" w:lineRule="auto"/>
        <w:jc w:val="both"/>
        <w:rPr>
          <w:rFonts w:ascii="Times New Roman" w:hAnsi="Times New Roman"/>
          <w:color w:val="FF0000"/>
        </w:rPr>
      </w:pPr>
    </w:p>
    <w:tbl>
      <w:tblPr>
        <w:tblW w:w="14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075"/>
        <w:gridCol w:w="5583"/>
        <w:gridCol w:w="992"/>
        <w:gridCol w:w="1438"/>
        <w:gridCol w:w="1800"/>
        <w:gridCol w:w="1801"/>
        <w:gridCol w:w="1796"/>
      </w:tblGrid>
      <w:tr w:rsidR="000565F8" w:rsidRPr="00DB3ADF" w14:paraId="0D6ED5D8" w14:textId="77777777" w:rsidTr="00275C5F">
        <w:trPr>
          <w:trHeight w:val="73"/>
          <w:jc w:val="center"/>
        </w:trPr>
        <w:tc>
          <w:tcPr>
            <w:tcW w:w="1075" w:type="dxa"/>
            <w:shd w:val="clear" w:color="auto" w:fill="D5DCE4" w:themeFill="text2" w:themeFillTint="33"/>
            <w:vAlign w:val="center"/>
          </w:tcPr>
          <w:p w14:paraId="5433FD2E" w14:textId="77777777" w:rsidR="000565F8" w:rsidRPr="00DB3ADF" w:rsidRDefault="000565F8" w:rsidP="00275C5F">
            <w:pPr>
              <w:pStyle w:val="TableParagraph"/>
              <w:jc w:val="center"/>
              <w:rPr>
                <w:rFonts w:ascii="Times New Roman" w:hAnsi="Times New Roman" w:cs="Times New Roman"/>
                <w:b/>
              </w:rPr>
            </w:pPr>
            <w:bookmarkStart w:id="11" w:name="_Hlk122620509"/>
            <w:r w:rsidRPr="00DB3ADF">
              <w:rPr>
                <w:rFonts w:ascii="Times New Roman" w:hAnsi="Times New Roman" w:cs="Times New Roman"/>
                <w:b/>
              </w:rPr>
              <w:t xml:space="preserve">Référence </w:t>
            </w:r>
          </w:p>
        </w:tc>
        <w:tc>
          <w:tcPr>
            <w:tcW w:w="5583" w:type="dxa"/>
            <w:shd w:val="clear" w:color="auto" w:fill="D5DCE4" w:themeFill="text2" w:themeFillTint="33"/>
            <w:vAlign w:val="center"/>
          </w:tcPr>
          <w:p w14:paraId="6984AD3E" w14:textId="77777777" w:rsidR="000565F8" w:rsidRPr="00DB3ADF" w:rsidRDefault="000565F8" w:rsidP="00275C5F">
            <w:pPr>
              <w:pStyle w:val="TableParagraph"/>
              <w:ind w:left="364"/>
              <w:jc w:val="center"/>
              <w:rPr>
                <w:rFonts w:ascii="Times New Roman" w:hAnsi="Times New Roman" w:cs="Times New Roman"/>
                <w:b/>
                <w:lang w:val="fr-FR"/>
              </w:rPr>
            </w:pPr>
            <w:r w:rsidRPr="00DB3ADF">
              <w:rPr>
                <w:rFonts w:ascii="Times New Roman" w:hAnsi="Times New Roman" w:cs="Times New Roman"/>
                <w:b/>
                <w:lang w:val="fr-FR"/>
              </w:rPr>
              <w:t xml:space="preserve">Description des Biens </w:t>
            </w:r>
            <w:r w:rsidRPr="00DB3ADF">
              <w:rPr>
                <w:rFonts w:ascii="Times New Roman" w:hAnsi="Times New Roman" w:cs="Times New Roman"/>
                <w:b/>
                <w:i/>
                <w:iCs/>
                <w:lang w:val="fr-FR"/>
              </w:rPr>
              <w:t>(ajouter Services connexes si applicable</w:t>
            </w:r>
            <w:r w:rsidRPr="00DB3ADF">
              <w:rPr>
                <w:rFonts w:ascii="Times New Roman" w:hAnsi="Times New Roman" w:cs="Times New Roman"/>
                <w:b/>
                <w:lang w:val="fr-FR"/>
              </w:rPr>
              <w:t>)</w:t>
            </w:r>
          </w:p>
        </w:tc>
        <w:tc>
          <w:tcPr>
            <w:tcW w:w="992" w:type="dxa"/>
            <w:shd w:val="clear" w:color="auto" w:fill="D5DCE4" w:themeFill="text2" w:themeFillTint="33"/>
            <w:vAlign w:val="center"/>
          </w:tcPr>
          <w:p w14:paraId="21F71411" w14:textId="77777777" w:rsidR="000565F8" w:rsidRPr="00DB3ADF" w:rsidRDefault="000565F8" w:rsidP="00275C5F">
            <w:pPr>
              <w:pStyle w:val="TableParagraph"/>
              <w:spacing w:line="254" w:lineRule="exact"/>
              <w:ind w:right="-9"/>
              <w:jc w:val="center"/>
              <w:rPr>
                <w:rFonts w:ascii="Times New Roman" w:hAnsi="Times New Roman" w:cs="Times New Roman"/>
                <w:b/>
              </w:rPr>
            </w:pPr>
            <w:r w:rsidRPr="00DB3ADF">
              <w:rPr>
                <w:rFonts w:ascii="Times New Roman" w:hAnsi="Times New Roman" w:cs="Times New Roman"/>
                <w:b/>
              </w:rPr>
              <w:t>Quantité</w:t>
            </w:r>
          </w:p>
        </w:tc>
        <w:tc>
          <w:tcPr>
            <w:tcW w:w="1438" w:type="dxa"/>
            <w:shd w:val="clear" w:color="auto" w:fill="D5DCE4" w:themeFill="text2" w:themeFillTint="33"/>
            <w:vAlign w:val="center"/>
          </w:tcPr>
          <w:p w14:paraId="1EC9A346" w14:textId="77777777" w:rsidR="000565F8" w:rsidRPr="00DB3ADF" w:rsidRDefault="000565F8" w:rsidP="00275C5F">
            <w:pPr>
              <w:pStyle w:val="TableParagraph"/>
              <w:ind w:right="80"/>
              <w:jc w:val="center"/>
              <w:rPr>
                <w:rFonts w:ascii="Times New Roman" w:hAnsi="Times New Roman" w:cs="Times New Roman"/>
                <w:b/>
                <w:lang w:val="fr-SN"/>
              </w:rPr>
            </w:pPr>
            <w:r w:rsidRPr="00DB3ADF">
              <w:rPr>
                <w:rFonts w:ascii="Times New Roman" w:hAnsi="Times New Roman" w:cs="Times New Roman"/>
                <w:b/>
                <w:i/>
                <w:iCs/>
                <w:lang w:val="fr-FR"/>
              </w:rPr>
              <w:t xml:space="preserve">Garanties du matériel (le cas échéant) </w:t>
            </w:r>
          </w:p>
        </w:tc>
        <w:tc>
          <w:tcPr>
            <w:tcW w:w="1800" w:type="dxa"/>
            <w:shd w:val="clear" w:color="auto" w:fill="DBDBDB" w:themeFill="accent3" w:themeFillTint="66"/>
            <w:vAlign w:val="center"/>
          </w:tcPr>
          <w:p w14:paraId="388978C4" w14:textId="77777777" w:rsidR="000565F8" w:rsidRPr="00DB3ADF" w:rsidRDefault="000565F8" w:rsidP="00275C5F">
            <w:pPr>
              <w:pStyle w:val="TableParagraph"/>
              <w:ind w:right="80"/>
              <w:jc w:val="center"/>
              <w:rPr>
                <w:rFonts w:ascii="Times New Roman" w:hAnsi="Times New Roman" w:cs="Times New Roman"/>
                <w:b/>
                <w:lang w:val="fr-SN"/>
              </w:rPr>
            </w:pPr>
            <w:r w:rsidRPr="00DB3ADF">
              <w:rPr>
                <w:rFonts w:ascii="Times New Roman" w:hAnsi="Times New Roman" w:cs="Times New Roman"/>
                <w:b/>
                <w:lang w:val="fr-SN"/>
              </w:rPr>
              <w:t>Prix unitaire</w:t>
            </w:r>
          </w:p>
          <w:p w14:paraId="0CEAC3DC" w14:textId="77777777" w:rsidR="000565F8" w:rsidRPr="00DB3ADF" w:rsidRDefault="000565F8" w:rsidP="00275C5F">
            <w:pPr>
              <w:pStyle w:val="TableParagraph"/>
              <w:ind w:right="80"/>
              <w:jc w:val="center"/>
              <w:rPr>
                <w:rFonts w:ascii="Times New Roman" w:hAnsi="Times New Roman" w:cs="Times New Roman"/>
                <w:b/>
                <w:lang w:val="fr-SN"/>
              </w:rPr>
            </w:pPr>
            <w:r w:rsidRPr="00DB3ADF">
              <w:rPr>
                <w:rFonts w:ascii="Times New Roman" w:hAnsi="Times New Roman" w:cs="Times New Roman"/>
                <w:b/>
                <w:lang w:val="fr-SN"/>
              </w:rPr>
              <w:t>(Hors Taxe / Hors Douane)</w:t>
            </w:r>
          </w:p>
          <w:p w14:paraId="25687B6E" w14:textId="77777777" w:rsidR="000565F8" w:rsidRPr="00DB3ADF" w:rsidRDefault="000565F8" w:rsidP="00275C5F">
            <w:pPr>
              <w:pStyle w:val="TableParagraph"/>
              <w:ind w:right="80"/>
              <w:jc w:val="center"/>
              <w:rPr>
                <w:rFonts w:ascii="Times New Roman" w:hAnsi="Times New Roman" w:cs="Times New Roman"/>
                <w:b/>
                <w:lang w:val="fr-SN"/>
              </w:rPr>
            </w:pPr>
            <w:r w:rsidRPr="00DB3ADF">
              <w:rPr>
                <w:rFonts w:ascii="Times New Roman" w:hAnsi="Times New Roman" w:cs="Times New Roman"/>
                <w:b/>
                <w:color w:val="FF0000"/>
                <w:lang w:val="fr-SN"/>
              </w:rPr>
              <w:t xml:space="preserve">A remplir par le Soumissionnaire </w:t>
            </w:r>
          </w:p>
        </w:tc>
        <w:tc>
          <w:tcPr>
            <w:tcW w:w="1801" w:type="dxa"/>
            <w:shd w:val="clear" w:color="auto" w:fill="DBDBDB" w:themeFill="accent3" w:themeFillTint="66"/>
            <w:vAlign w:val="center"/>
          </w:tcPr>
          <w:p w14:paraId="345400C1" w14:textId="77777777" w:rsidR="000565F8" w:rsidRPr="00DB3ADF" w:rsidRDefault="000565F8" w:rsidP="00275C5F">
            <w:pPr>
              <w:pStyle w:val="TableParagraph"/>
              <w:ind w:right="80"/>
              <w:jc w:val="center"/>
              <w:rPr>
                <w:rFonts w:ascii="Times New Roman" w:hAnsi="Times New Roman" w:cs="Times New Roman"/>
                <w:b/>
                <w:lang w:val="fr-FR"/>
              </w:rPr>
            </w:pPr>
            <w:r w:rsidRPr="00DB3ADF">
              <w:rPr>
                <w:rFonts w:ascii="Times New Roman" w:hAnsi="Times New Roman" w:cs="Times New Roman"/>
                <w:b/>
                <w:lang w:val="fr-FR"/>
              </w:rPr>
              <w:t>Prix total</w:t>
            </w:r>
          </w:p>
          <w:p w14:paraId="15ADC522" w14:textId="77777777" w:rsidR="000565F8" w:rsidRPr="00DB3ADF" w:rsidRDefault="000565F8" w:rsidP="00275C5F">
            <w:pPr>
              <w:pStyle w:val="TableParagraph"/>
              <w:ind w:right="80"/>
              <w:jc w:val="center"/>
              <w:rPr>
                <w:rFonts w:ascii="Times New Roman" w:hAnsi="Times New Roman" w:cs="Times New Roman"/>
                <w:b/>
                <w:lang w:val="fr-FR"/>
              </w:rPr>
            </w:pPr>
            <w:r w:rsidRPr="00DB3ADF">
              <w:rPr>
                <w:rFonts w:ascii="Times New Roman" w:hAnsi="Times New Roman" w:cs="Times New Roman"/>
                <w:b/>
                <w:lang w:val="fr-FR"/>
              </w:rPr>
              <w:t>(Hors Taxe / Hors Douane)</w:t>
            </w:r>
          </w:p>
          <w:p w14:paraId="467054BC" w14:textId="77777777" w:rsidR="000565F8" w:rsidRPr="00DB3ADF" w:rsidRDefault="000565F8" w:rsidP="00275C5F">
            <w:pPr>
              <w:pStyle w:val="TableParagraph"/>
              <w:ind w:right="80"/>
              <w:jc w:val="center"/>
              <w:rPr>
                <w:rFonts w:ascii="Times New Roman" w:hAnsi="Times New Roman" w:cs="Times New Roman"/>
                <w:b/>
                <w:lang w:val="fr-SN"/>
              </w:rPr>
            </w:pPr>
            <w:r w:rsidRPr="00DB3ADF">
              <w:rPr>
                <w:rFonts w:ascii="Times New Roman" w:hAnsi="Times New Roman" w:cs="Times New Roman"/>
                <w:b/>
                <w:color w:val="FF0000"/>
                <w:lang w:val="fr-SN"/>
              </w:rPr>
              <w:t>A remplir par le Soumissionnaire</w:t>
            </w:r>
          </w:p>
        </w:tc>
        <w:tc>
          <w:tcPr>
            <w:tcW w:w="1796" w:type="dxa"/>
            <w:shd w:val="clear" w:color="auto" w:fill="DBDBDB" w:themeFill="accent3" w:themeFillTint="66"/>
            <w:vAlign w:val="center"/>
          </w:tcPr>
          <w:p w14:paraId="5E6F90A7" w14:textId="77777777" w:rsidR="000565F8" w:rsidRPr="00DB3ADF" w:rsidRDefault="000565F8" w:rsidP="00275C5F">
            <w:pPr>
              <w:pStyle w:val="TableParagraph"/>
              <w:ind w:right="80"/>
              <w:jc w:val="center"/>
              <w:rPr>
                <w:rFonts w:ascii="Times New Roman" w:hAnsi="Times New Roman" w:cs="Times New Roman"/>
                <w:b/>
                <w:i/>
                <w:iCs/>
                <w:lang w:val="fr-FR"/>
              </w:rPr>
            </w:pPr>
            <w:r w:rsidRPr="00DB3ADF">
              <w:rPr>
                <w:rFonts w:ascii="Times New Roman" w:hAnsi="Times New Roman" w:cs="Times New Roman"/>
                <w:b/>
                <w:i/>
                <w:iCs/>
                <w:lang w:val="fr-FR"/>
              </w:rPr>
              <w:t>Garanties du matériel (le cas échéant)</w:t>
            </w:r>
          </w:p>
          <w:p w14:paraId="790D4722" w14:textId="77777777" w:rsidR="000565F8" w:rsidRPr="00DB3ADF" w:rsidRDefault="000565F8" w:rsidP="00275C5F">
            <w:pPr>
              <w:pStyle w:val="TableParagraph"/>
              <w:ind w:right="80"/>
              <w:jc w:val="center"/>
              <w:rPr>
                <w:rFonts w:ascii="Times New Roman" w:hAnsi="Times New Roman" w:cs="Times New Roman"/>
                <w:b/>
                <w:lang w:val="fr-FR"/>
              </w:rPr>
            </w:pPr>
            <w:r w:rsidRPr="00DB3ADF">
              <w:rPr>
                <w:rFonts w:ascii="Times New Roman" w:hAnsi="Times New Roman" w:cs="Times New Roman"/>
                <w:b/>
                <w:color w:val="FF0000"/>
                <w:lang w:val="fr-SN"/>
              </w:rPr>
              <w:t>A remplir par le Soumissionnaire</w:t>
            </w:r>
          </w:p>
        </w:tc>
      </w:tr>
      <w:tr w:rsidR="000565F8" w:rsidRPr="00DB3ADF" w14:paraId="78815B5F" w14:textId="77777777" w:rsidTr="00275C5F">
        <w:trPr>
          <w:trHeight w:val="60"/>
          <w:jc w:val="center"/>
        </w:trPr>
        <w:tc>
          <w:tcPr>
            <w:tcW w:w="14485" w:type="dxa"/>
            <w:gridSpan w:val="7"/>
            <w:shd w:val="clear" w:color="auto" w:fill="A8D08D" w:themeFill="accent6" w:themeFillTint="99"/>
            <w:vAlign w:val="center"/>
          </w:tcPr>
          <w:p w14:paraId="700E87EC" w14:textId="77777777" w:rsidR="000565F8" w:rsidRPr="00DB3ADF" w:rsidRDefault="000565F8" w:rsidP="00275C5F">
            <w:pPr>
              <w:pStyle w:val="TableParagraph"/>
              <w:jc w:val="center"/>
              <w:rPr>
                <w:rFonts w:ascii="Times New Roman" w:hAnsi="Times New Roman" w:cs="Times New Roman"/>
                <w:lang w:val="fr-FR"/>
              </w:rPr>
            </w:pPr>
            <w:r w:rsidRPr="00DB3ADF">
              <w:rPr>
                <w:rFonts w:ascii="Times New Roman" w:hAnsi="Times New Roman" w:cs="Times New Roman"/>
                <w:b/>
                <w:bCs/>
                <w:lang w:val="fr-FR"/>
              </w:rPr>
              <w:t>BNEE</w:t>
            </w:r>
          </w:p>
        </w:tc>
      </w:tr>
      <w:tr w:rsidR="000565F8" w:rsidRPr="00DB3ADF" w14:paraId="3C53302D" w14:textId="77777777" w:rsidTr="00275C5F">
        <w:trPr>
          <w:trHeight w:val="60"/>
          <w:jc w:val="center"/>
        </w:trPr>
        <w:tc>
          <w:tcPr>
            <w:tcW w:w="1075" w:type="dxa"/>
            <w:vAlign w:val="center"/>
          </w:tcPr>
          <w:p w14:paraId="159B486C" w14:textId="77777777" w:rsidR="000565F8" w:rsidRPr="00DB3ADF" w:rsidRDefault="000565F8" w:rsidP="00275C5F">
            <w:pPr>
              <w:pStyle w:val="TableParagraph"/>
              <w:ind w:right="1"/>
              <w:jc w:val="center"/>
              <w:rPr>
                <w:rFonts w:ascii="Times New Roman" w:hAnsi="Times New Roman" w:cs="Times New Roman"/>
                <w:bCs/>
                <w:lang w:val="fr-FR"/>
              </w:rPr>
            </w:pPr>
            <w:r w:rsidRPr="00DB3ADF">
              <w:rPr>
                <w:rFonts w:ascii="Times New Roman" w:hAnsi="Times New Roman" w:cs="Times New Roman"/>
                <w:bCs/>
                <w:lang w:val="fr-FR"/>
              </w:rPr>
              <w:t>1</w:t>
            </w:r>
          </w:p>
        </w:tc>
        <w:tc>
          <w:tcPr>
            <w:tcW w:w="5583" w:type="dxa"/>
            <w:shd w:val="clear" w:color="auto" w:fill="auto"/>
            <w:vAlign w:val="center"/>
          </w:tcPr>
          <w:p w14:paraId="013602EC" w14:textId="77777777" w:rsidR="000565F8" w:rsidRPr="00DB3ADF" w:rsidRDefault="000565F8" w:rsidP="00275C5F">
            <w:pPr>
              <w:spacing w:after="0" w:line="240" w:lineRule="auto"/>
              <w:ind w:right="30"/>
              <w:rPr>
                <w:rFonts w:ascii="Times New Roman" w:hAnsi="Times New Roman"/>
              </w:rPr>
            </w:pPr>
            <w:r w:rsidRPr="00DB3ADF">
              <w:rPr>
                <w:rFonts w:ascii="Times New Roman" w:hAnsi="Times New Roman"/>
              </w:rPr>
              <w:t>Armoire</w:t>
            </w:r>
          </w:p>
        </w:tc>
        <w:tc>
          <w:tcPr>
            <w:tcW w:w="992" w:type="dxa"/>
            <w:shd w:val="clear" w:color="auto" w:fill="auto"/>
            <w:vAlign w:val="center"/>
          </w:tcPr>
          <w:p w14:paraId="101AC73E" w14:textId="77777777" w:rsidR="000565F8" w:rsidRPr="00DB3ADF" w:rsidRDefault="000565F8" w:rsidP="00275C5F">
            <w:pPr>
              <w:pStyle w:val="TableParagraph"/>
              <w:jc w:val="center"/>
              <w:rPr>
                <w:rFonts w:ascii="Times New Roman" w:hAnsi="Times New Roman" w:cs="Times New Roman"/>
                <w:lang w:val="fr-FR"/>
              </w:rPr>
            </w:pPr>
            <w:r w:rsidRPr="00DB3ADF">
              <w:rPr>
                <w:rFonts w:ascii="Times New Roman" w:hAnsi="Times New Roman" w:cs="Times New Roman"/>
              </w:rPr>
              <w:t>4</w:t>
            </w:r>
          </w:p>
        </w:tc>
        <w:tc>
          <w:tcPr>
            <w:tcW w:w="1438" w:type="dxa"/>
            <w:vMerge w:val="restart"/>
            <w:shd w:val="clear" w:color="auto" w:fill="FFFFFF" w:themeFill="background1"/>
            <w:vAlign w:val="center"/>
          </w:tcPr>
          <w:p w14:paraId="6E5A4F24" w14:textId="77777777" w:rsidR="000565F8" w:rsidRPr="00DB3ADF" w:rsidRDefault="000565F8" w:rsidP="00275C5F">
            <w:pPr>
              <w:pStyle w:val="TableParagraph"/>
              <w:jc w:val="center"/>
              <w:rPr>
                <w:rFonts w:ascii="Times New Roman" w:eastAsia="Helvetica" w:hAnsi="Times New Roman" w:cs="Times New Roman"/>
                <w:b/>
                <w:bCs/>
                <w:highlight w:val="yellow"/>
                <w:lang w:val="fr-FR" w:eastAsia="zh-CN" w:bidi="fr-FR"/>
              </w:rPr>
            </w:pPr>
            <w:r w:rsidRPr="00DB3ADF">
              <w:rPr>
                <w:rFonts w:ascii="Times New Roman" w:eastAsia="Helvetica" w:hAnsi="Times New Roman" w:cs="Times New Roman"/>
                <w:b/>
                <w:bCs/>
                <w:lang w:val="fr-FR" w:eastAsia="zh-CN" w:bidi="fr-FR"/>
              </w:rPr>
              <w:t>Six (06) Mois</w:t>
            </w:r>
          </w:p>
        </w:tc>
        <w:tc>
          <w:tcPr>
            <w:tcW w:w="1800" w:type="dxa"/>
            <w:vAlign w:val="center"/>
          </w:tcPr>
          <w:p w14:paraId="199B1792" w14:textId="77777777" w:rsidR="000565F8" w:rsidRPr="00DB3ADF" w:rsidRDefault="000565F8" w:rsidP="00275C5F">
            <w:pPr>
              <w:pStyle w:val="TableParagraph"/>
              <w:jc w:val="center"/>
              <w:rPr>
                <w:rFonts w:ascii="Times New Roman" w:hAnsi="Times New Roman" w:cs="Times New Roman"/>
                <w:lang w:val="fr-FR"/>
              </w:rPr>
            </w:pPr>
          </w:p>
        </w:tc>
        <w:tc>
          <w:tcPr>
            <w:tcW w:w="1801" w:type="dxa"/>
            <w:vAlign w:val="center"/>
          </w:tcPr>
          <w:p w14:paraId="6DE40517" w14:textId="77777777" w:rsidR="000565F8" w:rsidRPr="00DB3ADF" w:rsidRDefault="000565F8" w:rsidP="00275C5F">
            <w:pPr>
              <w:pStyle w:val="TableParagraph"/>
              <w:jc w:val="center"/>
              <w:rPr>
                <w:rFonts w:ascii="Times New Roman" w:hAnsi="Times New Roman" w:cs="Times New Roman"/>
                <w:lang w:val="fr-FR"/>
              </w:rPr>
            </w:pPr>
          </w:p>
        </w:tc>
        <w:tc>
          <w:tcPr>
            <w:tcW w:w="1796" w:type="dxa"/>
            <w:vMerge w:val="restart"/>
            <w:vAlign w:val="center"/>
          </w:tcPr>
          <w:p w14:paraId="5FA44761" w14:textId="77777777" w:rsidR="000565F8" w:rsidRPr="00DB3ADF" w:rsidRDefault="000565F8" w:rsidP="00275C5F">
            <w:pPr>
              <w:pStyle w:val="TableParagraph"/>
              <w:jc w:val="center"/>
              <w:rPr>
                <w:rFonts w:ascii="Times New Roman" w:hAnsi="Times New Roman" w:cs="Times New Roman"/>
                <w:lang w:val="fr-FR"/>
              </w:rPr>
            </w:pPr>
          </w:p>
        </w:tc>
      </w:tr>
      <w:tr w:rsidR="000565F8" w:rsidRPr="00DB3ADF" w14:paraId="2858C158" w14:textId="77777777" w:rsidTr="00275C5F">
        <w:trPr>
          <w:trHeight w:val="60"/>
          <w:jc w:val="center"/>
        </w:trPr>
        <w:tc>
          <w:tcPr>
            <w:tcW w:w="1075" w:type="dxa"/>
            <w:vAlign w:val="center"/>
          </w:tcPr>
          <w:p w14:paraId="5E6C0351" w14:textId="77777777" w:rsidR="000565F8" w:rsidRPr="00DB3ADF" w:rsidRDefault="000565F8" w:rsidP="00275C5F">
            <w:pPr>
              <w:pStyle w:val="TableParagraph"/>
              <w:ind w:right="1"/>
              <w:jc w:val="center"/>
              <w:rPr>
                <w:rFonts w:ascii="Times New Roman" w:hAnsi="Times New Roman" w:cs="Times New Roman"/>
                <w:bCs/>
                <w:lang w:val="fr-FR"/>
              </w:rPr>
            </w:pPr>
            <w:r w:rsidRPr="00DB3ADF">
              <w:rPr>
                <w:rFonts w:ascii="Times New Roman" w:hAnsi="Times New Roman" w:cs="Times New Roman"/>
                <w:bCs/>
                <w:lang w:val="fr-FR"/>
              </w:rPr>
              <w:t>2</w:t>
            </w:r>
          </w:p>
        </w:tc>
        <w:tc>
          <w:tcPr>
            <w:tcW w:w="5583" w:type="dxa"/>
            <w:shd w:val="clear" w:color="auto" w:fill="auto"/>
            <w:vAlign w:val="center"/>
          </w:tcPr>
          <w:p w14:paraId="70C81383" w14:textId="77777777" w:rsidR="000565F8" w:rsidRPr="00DB3ADF" w:rsidRDefault="000565F8" w:rsidP="00275C5F">
            <w:pPr>
              <w:spacing w:after="0" w:line="240" w:lineRule="auto"/>
              <w:ind w:right="30"/>
              <w:rPr>
                <w:rFonts w:ascii="Times New Roman" w:hAnsi="Times New Roman"/>
              </w:rPr>
            </w:pPr>
            <w:r w:rsidRPr="00DB3ADF">
              <w:rPr>
                <w:rFonts w:ascii="Times New Roman" w:hAnsi="Times New Roman"/>
              </w:rPr>
              <w:t>Table de bureau</w:t>
            </w:r>
          </w:p>
        </w:tc>
        <w:tc>
          <w:tcPr>
            <w:tcW w:w="992" w:type="dxa"/>
            <w:shd w:val="clear" w:color="auto" w:fill="auto"/>
            <w:vAlign w:val="center"/>
          </w:tcPr>
          <w:p w14:paraId="46A187AB" w14:textId="77777777" w:rsidR="000565F8" w:rsidRPr="00DB3ADF" w:rsidRDefault="000565F8" w:rsidP="00275C5F">
            <w:pPr>
              <w:pStyle w:val="TableParagraph"/>
              <w:jc w:val="center"/>
              <w:rPr>
                <w:rFonts w:ascii="Times New Roman" w:hAnsi="Times New Roman" w:cs="Times New Roman"/>
              </w:rPr>
            </w:pPr>
            <w:r w:rsidRPr="00DB3ADF">
              <w:rPr>
                <w:rFonts w:ascii="Times New Roman" w:hAnsi="Times New Roman" w:cs="Times New Roman"/>
                <w:lang w:val="fr-FR"/>
              </w:rPr>
              <w:t>10</w:t>
            </w:r>
          </w:p>
        </w:tc>
        <w:tc>
          <w:tcPr>
            <w:tcW w:w="1438" w:type="dxa"/>
            <w:vMerge/>
            <w:shd w:val="clear" w:color="auto" w:fill="FFFFFF" w:themeFill="background1"/>
          </w:tcPr>
          <w:p w14:paraId="3DDE875C" w14:textId="77777777" w:rsidR="000565F8" w:rsidRPr="00DB3ADF" w:rsidRDefault="000565F8" w:rsidP="00275C5F">
            <w:pPr>
              <w:pStyle w:val="TableParagraph"/>
              <w:jc w:val="center"/>
              <w:rPr>
                <w:rFonts w:ascii="Times New Roman" w:hAnsi="Times New Roman" w:cs="Times New Roman"/>
                <w:i/>
                <w:iCs/>
              </w:rPr>
            </w:pPr>
          </w:p>
        </w:tc>
        <w:tc>
          <w:tcPr>
            <w:tcW w:w="1800" w:type="dxa"/>
            <w:vAlign w:val="center"/>
          </w:tcPr>
          <w:p w14:paraId="1CFB9EE7" w14:textId="77777777" w:rsidR="000565F8" w:rsidRPr="00DB3ADF" w:rsidRDefault="000565F8" w:rsidP="00275C5F">
            <w:pPr>
              <w:pStyle w:val="TableParagraph"/>
              <w:jc w:val="center"/>
              <w:rPr>
                <w:rFonts w:ascii="Times New Roman" w:hAnsi="Times New Roman" w:cs="Times New Roman"/>
              </w:rPr>
            </w:pPr>
          </w:p>
        </w:tc>
        <w:tc>
          <w:tcPr>
            <w:tcW w:w="1801" w:type="dxa"/>
            <w:vAlign w:val="center"/>
          </w:tcPr>
          <w:p w14:paraId="7C0BCC85" w14:textId="77777777" w:rsidR="000565F8" w:rsidRPr="00DB3ADF" w:rsidRDefault="000565F8" w:rsidP="00275C5F">
            <w:pPr>
              <w:pStyle w:val="TableParagraph"/>
              <w:jc w:val="center"/>
              <w:rPr>
                <w:rFonts w:ascii="Times New Roman" w:hAnsi="Times New Roman" w:cs="Times New Roman"/>
              </w:rPr>
            </w:pPr>
          </w:p>
        </w:tc>
        <w:tc>
          <w:tcPr>
            <w:tcW w:w="1796" w:type="dxa"/>
            <w:vMerge/>
          </w:tcPr>
          <w:p w14:paraId="6BB20AE4" w14:textId="77777777" w:rsidR="000565F8" w:rsidRPr="00DB3ADF" w:rsidRDefault="000565F8" w:rsidP="00275C5F">
            <w:pPr>
              <w:pStyle w:val="TableParagraph"/>
              <w:jc w:val="center"/>
              <w:rPr>
                <w:rFonts w:ascii="Times New Roman" w:hAnsi="Times New Roman" w:cs="Times New Roman"/>
              </w:rPr>
            </w:pPr>
          </w:p>
        </w:tc>
      </w:tr>
      <w:tr w:rsidR="000565F8" w:rsidRPr="00DB3ADF" w14:paraId="76868FC0" w14:textId="77777777" w:rsidTr="00275C5F">
        <w:trPr>
          <w:trHeight w:val="60"/>
          <w:jc w:val="center"/>
        </w:trPr>
        <w:tc>
          <w:tcPr>
            <w:tcW w:w="1075" w:type="dxa"/>
            <w:vAlign w:val="center"/>
          </w:tcPr>
          <w:p w14:paraId="6FFE11D3" w14:textId="77777777" w:rsidR="000565F8" w:rsidRPr="00DB3ADF" w:rsidRDefault="000565F8" w:rsidP="00275C5F">
            <w:pPr>
              <w:pStyle w:val="TableParagraph"/>
              <w:ind w:right="1"/>
              <w:jc w:val="center"/>
              <w:rPr>
                <w:rFonts w:ascii="Times New Roman" w:hAnsi="Times New Roman" w:cs="Times New Roman"/>
                <w:bCs/>
                <w:lang w:val="fr-FR"/>
              </w:rPr>
            </w:pPr>
            <w:r w:rsidRPr="00DB3ADF">
              <w:rPr>
                <w:rFonts w:ascii="Times New Roman" w:hAnsi="Times New Roman" w:cs="Times New Roman"/>
                <w:bCs/>
                <w:lang w:val="fr-FR"/>
              </w:rPr>
              <w:t>3</w:t>
            </w:r>
          </w:p>
        </w:tc>
        <w:tc>
          <w:tcPr>
            <w:tcW w:w="5583" w:type="dxa"/>
            <w:shd w:val="clear" w:color="auto" w:fill="auto"/>
            <w:vAlign w:val="center"/>
          </w:tcPr>
          <w:p w14:paraId="00FEC916" w14:textId="77777777" w:rsidR="000565F8" w:rsidRPr="00DB3ADF" w:rsidRDefault="000565F8" w:rsidP="00275C5F">
            <w:pPr>
              <w:spacing w:after="0" w:line="240" w:lineRule="auto"/>
              <w:ind w:right="30"/>
              <w:rPr>
                <w:rFonts w:ascii="Times New Roman" w:hAnsi="Times New Roman"/>
              </w:rPr>
            </w:pPr>
            <w:r w:rsidRPr="00DB3ADF">
              <w:rPr>
                <w:rFonts w:ascii="Times New Roman" w:hAnsi="Times New Roman"/>
              </w:rPr>
              <w:t>Fauteuil de direction</w:t>
            </w:r>
          </w:p>
        </w:tc>
        <w:tc>
          <w:tcPr>
            <w:tcW w:w="992" w:type="dxa"/>
            <w:shd w:val="clear" w:color="auto" w:fill="auto"/>
            <w:vAlign w:val="center"/>
          </w:tcPr>
          <w:p w14:paraId="4975072A" w14:textId="77777777" w:rsidR="000565F8" w:rsidRPr="00DB3ADF" w:rsidRDefault="000565F8" w:rsidP="00275C5F">
            <w:pPr>
              <w:pStyle w:val="TableParagraph"/>
              <w:jc w:val="center"/>
              <w:rPr>
                <w:rFonts w:ascii="Times New Roman" w:eastAsia="Helvetica" w:hAnsi="Times New Roman" w:cs="Times New Roman"/>
                <w:lang w:eastAsia="zh-CN" w:bidi="fr-FR"/>
              </w:rPr>
            </w:pPr>
            <w:r w:rsidRPr="00DB3ADF">
              <w:rPr>
                <w:rFonts w:ascii="Times New Roman" w:hAnsi="Times New Roman" w:cs="Times New Roman"/>
                <w:lang w:val="fr-FR"/>
              </w:rPr>
              <w:t>5</w:t>
            </w:r>
          </w:p>
        </w:tc>
        <w:tc>
          <w:tcPr>
            <w:tcW w:w="1438" w:type="dxa"/>
            <w:vMerge/>
            <w:shd w:val="clear" w:color="auto" w:fill="FFFFFF" w:themeFill="background1"/>
          </w:tcPr>
          <w:p w14:paraId="29A0BC9D" w14:textId="77777777" w:rsidR="000565F8" w:rsidRPr="00DB3ADF" w:rsidRDefault="000565F8" w:rsidP="00275C5F">
            <w:pPr>
              <w:pStyle w:val="TableParagraph"/>
              <w:jc w:val="center"/>
              <w:rPr>
                <w:rFonts w:ascii="Times New Roman" w:hAnsi="Times New Roman" w:cs="Times New Roman"/>
                <w:i/>
                <w:iCs/>
              </w:rPr>
            </w:pPr>
          </w:p>
        </w:tc>
        <w:tc>
          <w:tcPr>
            <w:tcW w:w="1800" w:type="dxa"/>
            <w:vAlign w:val="center"/>
          </w:tcPr>
          <w:p w14:paraId="167096A0" w14:textId="77777777" w:rsidR="000565F8" w:rsidRPr="00DB3ADF" w:rsidRDefault="000565F8" w:rsidP="00275C5F">
            <w:pPr>
              <w:pStyle w:val="TableParagraph"/>
              <w:jc w:val="center"/>
              <w:rPr>
                <w:rFonts w:ascii="Times New Roman" w:hAnsi="Times New Roman" w:cs="Times New Roman"/>
              </w:rPr>
            </w:pPr>
          </w:p>
        </w:tc>
        <w:tc>
          <w:tcPr>
            <w:tcW w:w="1801" w:type="dxa"/>
            <w:vAlign w:val="center"/>
          </w:tcPr>
          <w:p w14:paraId="784F2574" w14:textId="77777777" w:rsidR="000565F8" w:rsidRPr="00DB3ADF" w:rsidRDefault="000565F8" w:rsidP="00275C5F">
            <w:pPr>
              <w:pStyle w:val="TableParagraph"/>
              <w:jc w:val="center"/>
              <w:rPr>
                <w:rFonts w:ascii="Times New Roman" w:hAnsi="Times New Roman" w:cs="Times New Roman"/>
              </w:rPr>
            </w:pPr>
          </w:p>
        </w:tc>
        <w:tc>
          <w:tcPr>
            <w:tcW w:w="1796" w:type="dxa"/>
            <w:vMerge/>
          </w:tcPr>
          <w:p w14:paraId="0F5CCF3A" w14:textId="77777777" w:rsidR="000565F8" w:rsidRPr="00DB3ADF" w:rsidRDefault="000565F8" w:rsidP="00275C5F">
            <w:pPr>
              <w:pStyle w:val="TableParagraph"/>
              <w:jc w:val="center"/>
              <w:rPr>
                <w:rFonts w:ascii="Times New Roman" w:hAnsi="Times New Roman" w:cs="Times New Roman"/>
              </w:rPr>
            </w:pPr>
          </w:p>
        </w:tc>
      </w:tr>
      <w:tr w:rsidR="000565F8" w:rsidRPr="00DB3ADF" w14:paraId="3FF2A915" w14:textId="77777777" w:rsidTr="00275C5F">
        <w:trPr>
          <w:trHeight w:val="60"/>
          <w:jc w:val="center"/>
        </w:trPr>
        <w:tc>
          <w:tcPr>
            <w:tcW w:w="1075" w:type="dxa"/>
            <w:vAlign w:val="center"/>
          </w:tcPr>
          <w:p w14:paraId="2345B4FC" w14:textId="77777777" w:rsidR="000565F8" w:rsidRPr="00DB3ADF" w:rsidRDefault="000565F8" w:rsidP="00275C5F">
            <w:pPr>
              <w:pStyle w:val="TableParagraph"/>
              <w:ind w:right="1"/>
              <w:jc w:val="center"/>
              <w:rPr>
                <w:rFonts w:ascii="Times New Roman" w:hAnsi="Times New Roman" w:cs="Times New Roman"/>
                <w:bCs/>
                <w:lang w:val="fr-FR"/>
              </w:rPr>
            </w:pPr>
            <w:r w:rsidRPr="00DB3ADF">
              <w:rPr>
                <w:rFonts w:ascii="Times New Roman" w:hAnsi="Times New Roman" w:cs="Times New Roman"/>
                <w:bCs/>
                <w:lang w:val="fr-FR"/>
              </w:rPr>
              <w:t>4</w:t>
            </w:r>
          </w:p>
        </w:tc>
        <w:tc>
          <w:tcPr>
            <w:tcW w:w="5583" w:type="dxa"/>
            <w:shd w:val="clear" w:color="auto" w:fill="auto"/>
            <w:vAlign w:val="center"/>
          </w:tcPr>
          <w:p w14:paraId="443CE151" w14:textId="77777777" w:rsidR="000565F8" w:rsidRPr="00DB3ADF" w:rsidRDefault="000565F8" w:rsidP="00275C5F">
            <w:pPr>
              <w:spacing w:after="0" w:line="240" w:lineRule="auto"/>
              <w:ind w:right="30"/>
              <w:rPr>
                <w:rFonts w:ascii="Times New Roman" w:hAnsi="Times New Roman"/>
              </w:rPr>
            </w:pPr>
            <w:r w:rsidRPr="00DB3ADF">
              <w:rPr>
                <w:rFonts w:ascii="Times New Roman" w:hAnsi="Times New Roman"/>
              </w:rPr>
              <w:t>Chaise visiteur</w:t>
            </w:r>
          </w:p>
        </w:tc>
        <w:tc>
          <w:tcPr>
            <w:tcW w:w="992" w:type="dxa"/>
            <w:shd w:val="clear" w:color="auto" w:fill="auto"/>
            <w:vAlign w:val="center"/>
          </w:tcPr>
          <w:p w14:paraId="6E9CBBFC" w14:textId="77777777" w:rsidR="000565F8" w:rsidRPr="00DB3ADF" w:rsidRDefault="000565F8" w:rsidP="00275C5F">
            <w:pPr>
              <w:pStyle w:val="TableParagraph"/>
              <w:jc w:val="center"/>
              <w:rPr>
                <w:rFonts w:ascii="Times New Roman" w:eastAsia="Helvetica" w:hAnsi="Times New Roman" w:cs="Times New Roman"/>
                <w:lang w:eastAsia="zh-CN" w:bidi="fr-FR"/>
              </w:rPr>
            </w:pPr>
            <w:r w:rsidRPr="00DB3ADF">
              <w:rPr>
                <w:rFonts w:ascii="Times New Roman" w:hAnsi="Times New Roman" w:cs="Times New Roman"/>
                <w:lang w:val="fr-FR"/>
              </w:rPr>
              <w:t>16</w:t>
            </w:r>
          </w:p>
        </w:tc>
        <w:tc>
          <w:tcPr>
            <w:tcW w:w="1438" w:type="dxa"/>
            <w:vMerge/>
            <w:shd w:val="clear" w:color="auto" w:fill="FFFFFF" w:themeFill="background1"/>
          </w:tcPr>
          <w:p w14:paraId="0DE4B167" w14:textId="77777777" w:rsidR="000565F8" w:rsidRPr="00DB3ADF" w:rsidRDefault="000565F8" w:rsidP="00275C5F">
            <w:pPr>
              <w:pStyle w:val="TableParagraph"/>
              <w:jc w:val="center"/>
              <w:rPr>
                <w:rFonts w:ascii="Times New Roman" w:hAnsi="Times New Roman" w:cs="Times New Roman"/>
                <w:i/>
                <w:iCs/>
              </w:rPr>
            </w:pPr>
          </w:p>
        </w:tc>
        <w:tc>
          <w:tcPr>
            <w:tcW w:w="1800" w:type="dxa"/>
            <w:vAlign w:val="center"/>
          </w:tcPr>
          <w:p w14:paraId="197683D4" w14:textId="77777777" w:rsidR="000565F8" w:rsidRPr="00DB3ADF" w:rsidRDefault="000565F8" w:rsidP="00275C5F">
            <w:pPr>
              <w:pStyle w:val="TableParagraph"/>
              <w:jc w:val="center"/>
              <w:rPr>
                <w:rFonts w:ascii="Times New Roman" w:hAnsi="Times New Roman" w:cs="Times New Roman"/>
              </w:rPr>
            </w:pPr>
          </w:p>
        </w:tc>
        <w:tc>
          <w:tcPr>
            <w:tcW w:w="1801" w:type="dxa"/>
            <w:vAlign w:val="center"/>
          </w:tcPr>
          <w:p w14:paraId="72AC1376" w14:textId="77777777" w:rsidR="000565F8" w:rsidRPr="00DB3ADF" w:rsidRDefault="000565F8" w:rsidP="00275C5F">
            <w:pPr>
              <w:pStyle w:val="TableParagraph"/>
              <w:jc w:val="center"/>
              <w:rPr>
                <w:rFonts w:ascii="Times New Roman" w:hAnsi="Times New Roman" w:cs="Times New Roman"/>
              </w:rPr>
            </w:pPr>
          </w:p>
        </w:tc>
        <w:tc>
          <w:tcPr>
            <w:tcW w:w="1796" w:type="dxa"/>
            <w:vMerge/>
          </w:tcPr>
          <w:p w14:paraId="4E737F97" w14:textId="77777777" w:rsidR="000565F8" w:rsidRPr="00DB3ADF" w:rsidRDefault="000565F8" w:rsidP="00275C5F">
            <w:pPr>
              <w:pStyle w:val="TableParagraph"/>
              <w:jc w:val="center"/>
              <w:rPr>
                <w:rFonts w:ascii="Times New Roman" w:hAnsi="Times New Roman" w:cs="Times New Roman"/>
              </w:rPr>
            </w:pPr>
          </w:p>
        </w:tc>
      </w:tr>
      <w:tr w:rsidR="000565F8" w:rsidRPr="00DB3ADF" w14:paraId="455BA703" w14:textId="77777777" w:rsidTr="00275C5F">
        <w:trPr>
          <w:trHeight w:val="60"/>
          <w:jc w:val="center"/>
        </w:trPr>
        <w:tc>
          <w:tcPr>
            <w:tcW w:w="14485" w:type="dxa"/>
            <w:gridSpan w:val="7"/>
            <w:shd w:val="clear" w:color="auto" w:fill="C9C9C9" w:themeFill="accent3" w:themeFillTint="99"/>
            <w:vAlign w:val="center"/>
          </w:tcPr>
          <w:p w14:paraId="5B4D73AD" w14:textId="77777777" w:rsidR="000565F8" w:rsidRPr="00DB3ADF" w:rsidRDefault="000565F8" w:rsidP="00275C5F">
            <w:pPr>
              <w:pStyle w:val="TableParagraph"/>
              <w:jc w:val="center"/>
              <w:rPr>
                <w:rFonts w:ascii="Times New Roman" w:hAnsi="Times New Roman" w:cs="Times New Roman"/>
                <w:lang w:val="fr-FR"/>
              </w:rPr>
            </w:pPr>
            <w:r w:rsidRPr="00DB3ADF">
              <w:rPr>
                <w:rFonts w:ascii="Times New Roman" w:hAnsi="Times New Roman" w:cs="Times New Roman"/>
                <w:b/>
                <w:bCs/>
                <w:lang w:val="fr-FR"/>
              </w:rPr>
              <w:t>DGEF</w:t>
            </w:r>
          </w:p>
        </w:tc>
      </w:tr>
      <w:tr w:rsidR="000565F8" w:rsidRPr="00DB3ADF" w14:paraId="4AB6FC60" w14:textId="77777777" w:rsidTr="00275C5F">
        <w:trPr>
          <w:trHeight w:val="60"/>
          <w:jc w:val="center"/>
        </w:trPr>
        <w:tc>
          <w:tcPr>
            <w:tcW w:w="1075" w:type="dxa"/>
            <w:vAlign w:val="center"/>
          </w:tcPr>
          <w:p w14:paraId="6822FEE5" w14:textId="77777777" w:rsidR="000565F8" w:rsidRPr="00DB3ADF" w:rsidRDefault="000565F8" w:rsidP="00275C5F">
            <w:pPr>
              <w:pStyle w:val="TableParagraph"/>
              <w:ind w:right="1"/>
              <w:jc w:val="center"/>
              <w:rPr>
                <w:rFonts w:ascii="Times New Roman" w:hAnsi="Times New Roman" w:cs="Times New Roman"/>
                <w:bCs/>
                <w:lang w:val="fr-FR"/>
              </w:rPr>
            </w:pPr>
            <w:r w:rsidRPr="00DB3ADF">
              <w:rPr>
                <w:rFonts w:ascii="Times New Roman" w:hAnsi="Times New Roman" w:cs="Times New Roman"/>
                <w:bCs/>
                <w:lang w:val="fr-FR"/>
              </w:rPr>
              <w:t>5</w:t>
            </w:r>
          </w:p>
        </w:tc>
        <w:tc>
          <w:tcPr>
            <w:tcW w:w="5583" w:type="dxa"/>
            <w:shd w:val="clear" w:color="auto" w:fill="auto"/>
            <w:vAlign w:val="center"/>
          </w:tcPr>
          <w:p w14:paraId="21998B1C" w14:textId="77777777" w:rsidR="000565F8" w:rsidRPr="00DB3ADF" w:rsidRDefault="000565F8" w:rsidP="00275C5F">
            <w:pPr>
              <w:spacing w:after="0" w:line="240" w:lineRule="auto"/>
              <w:ind w:right="30"/>
              <w:rPr>
                <w:rFonts w:ascii="Times New Roman" w:hAnsi="Times New Roman"/>
              </w:rPr>
            </w:pPr>
            <w:r w:rsidRPr="00DB3ADF">
              <w:rPr>
                <w:rFonts w:ascii="Times New Roman" w:hAnsi="Times New Roman"/>
              </w:rPr>
              <w:t>Armoire</w:t>
            </w:r>
          </w:p>
        </w:tc>
        <w:tc>
          <w:tcPr>
            <w:tcW w:w="992" w:type="dxa"/>
            <w:shd w:val="clear" w:color="auto" w:fill="auto"/>
            <w:vAlign w:val="center"/>
          </w:tcPr>
          <w:p w14:paraId="1A7A6493" w14:textId="77777777" w:rsidR="000565F8" w:rsidRPr="00DB3ADF" w:rsidRDefault="000565F8" w:rsidP="00275C5F">
            <w:pPr>
              <w:pStyle w:val="TableParagraph"/>
              <w:jc w:val="center"/>
              <w:rPr>
                <w:rFonts w:ascii="Times New Roman" w:hAnsi="Times New Roman" w:cs="Times New Roman"/>
                <w:lang w:val="fr-FR"/>
              </w:rPr>
            </w:pPr>
            <w:r w:rsidRPr="00DB3ADF">
              <w:rPr>
                <w:rFonts w:ascii="Times New Roman" w:hAnsi="Times New Roman" w:cs="Times New Roman"/>
                <w:lang w:val="fr-FR"/>
              </w:rPr>
              <w:t>5</w:t>
            </w:r>
          </w:p>
        </w:tc>
        <w:tc>
          <w:tcPr>
            <w:tcW w:w="1438" w:type="dxa"/>
            <w:vMerge w:val="restart"/>
            <w:shd w:val="clear" w:color="auto" w:fill="FFFFFF" w:themeFill="background1"/>
          </w:tcPr>
          <w:p w14:paraId="6471261B" w14:textId="77777777" w:rsidR="000565F8" w:rsidRPr="00DB3ADF" w:rsidRDefault="000565F8" w:rsidP="00275C5F">
            <w:pPr>
              <w:pStyle w:val="TableParagraph"/>
              <w:jc w:val="center"/>
              <w:rPr>
                <w:rFonts w:ascii="Times New Roman" w:eastAsia="Helvetica" w:hAnsi="Times New Roman" w:cs="Times New Roman"/>
                <w:highlight w:val="yellow"/>
                <w:lang w:val="fr-FR" w:eastAsia="zh-CN" w:bidi="fr-FR"/>
              </w:rPr>
            </w:pPr>
          </w:p>
          <w:p w14:paraId="63CFB751" w14:textId="77777777" w:rsidR="000565F8" w:rsidRPr="00DB3ADF" w:rsidRDefault="000565F8" w:rsidP="00275C5F">
            <w:pPr>
              <w:pStyle w:val="TableParagraph"/>
              <w:jc w:val="center"/>
              <w:rPr>
                <w:rFonts w:ascii="Times New Roman" w:hAnsi="Times New Roman" w:cs="Times New Roman"/>
                <w:b/>
                <w:bCs/>
                <w:i/>
                <w:iCs/>
                <w:lang w:val="fr-FR"/>
              </w:rPr>
            </w:pPr>
            <w:r w:rsidRPr="00DB3ADF">
              <w:rPr>
                <w:rFonts w:ascii="Times New Roman" w:eastAsia="Helvetica" w:hAnsi="Times New Roman" w:cs="Times New Roman"/>
                <w:b/>
                <w:bCs/>
                <w:lang w:val="fr-FR" w:eastAsia="zh-CN" w:bidi="fr-FR"/>
              </w:rPr>
              <w:t>Six (06) Mois</w:t>
            </w:r>
          </w:p>
        </w:tc>
        <w:tc>
          <w:tcPr>
            <w:tcW w:w="1800" w:type="dxa"/>
            <w:vAlign w:val="center"/>
          </w:tcPr>
          <w:p w14:paraId="32B892A4" w14:textId="77777777" w:rsidR="000565F8" w:rsidRPr="00DB3ADF" w:rsidRDefault="000565F8" w:rsidP="00275C5F">
            <w:pPr>
              <w:pStyle w:val="TableParagraph"/>
              <w:jc w:val="center"/>
              <w:rPr>
                <w:rFonts w:ascii="Times New Roman" w:hAnsi="Times New Roman" w:cs="Times New Roman"/>
                <w:lang w:val="fr-FR"/>
              </w:rPr>
            </w:pPr>
          </w:p>
        </w:tc>
        <w:tc>
          <w:tcPr>
            <w:tcW w:w="1801" w:type="dxa"/>
            <w:vAlign w:val="center"/>
          </w:tcPr>
          <w:p w14:paraId="6DDE6CDA" w14:textId="77777777" w:rsidR="000565F8" w:rsidRPr="00DB3ADF" w:rsidRDefault="000565F8" w:rsidP="00275C5F">
            <w:pPr>
              <w:pStyle w:val="TableParagraph"/>
              <w:jc w:val="center"/>
              <w:rPr>
                <w:rFonts w:ascii="Times New Roman" w:hAnsi="Times New Roman" w:cs="Times New Roman"/>
                <w:lang w:val="fr-FR"/>
              </w:rPr>
            </w:pPr>
          </w:p>
        </w:tc>
        <w:tc>
          <w:tcPr>
            <w:tcW w:w="1796" w:type="dxa"/>
            <w:vMerge w:val="restart"/>
          </w:tcPr>
          <w:p w14:paraId="0902C7C8" w14:textId="77777777" w:rsidR="000565F8" w:rsidRPr="00DB3ADF" w:rsidRDefault="000565F8" w:rsidP="00275C5F">
            <w:pPr>
              <w:pStyle w:val="TableParagraph"/>
              <w:jc w:val="center"/>
              <w:rPr>
                <w:rFonts w:ascii="Times New Roman" w:hAnsi="Times New Roman" w:cs="Times New Roman"/>
                <w:lang w:val="fr-FR"/>
              </w:rPr>
            </w:pPr>
          </w:p>
        </w:tc>
      </w:tr>
      <w:tr w:rsidR="000565F8" w:rsidRPr="00DB3ADF" w14:paraId="012606DD" w14:textId="77777777" w:rsidTr="00275C5F">
        <w:trPr>
          <w:trHeight w:val="60"/>
          <w:jc w:val="center"/>
        </w:trPr>
        <w:tc>
          <w:tcPr>
            <w:tcW w:w="1075" w:type="dxa"/>
            <w:vAlign w:val="center"/>
          </w:tcPr>
          <w:p w14:paraId="68FCDBF8" w14:textId="77777777" w:rsidR="000565F8" w:rsidRPr="00DB3ADF" w:rsidRDefault="000565F8" w:rsidP="00275C5F">
            <w:pPr>
              <w:pStyle w:val="TableParagraph"/>
              <w:ind w:right="1"/>
              <w:jc w:val="center"/>
              <w:rPr>
                <w:rFonts w:ascii="Times New Roman" w:hAnsi="Times New Roman" w:cs="Times New Roman"/>
                <w:bCs/>
                <w:lang w:val="fr-FR"/>
              </w:rPr>
            </w:pPr>
            <w:r w:rsidRPr="00DB3ADF">
              <w:rPr>
                <w:rFonts w:ascii="Times New Roman" w:hAnsi="Times New Roman" w:cs="Times New Roman"/>
                <w:bCs/>
                <w:lang w:val="fr-FR"/>
              </w:rPr>
              <w:t>6</w:t>
            </w:r>
          </w:p>
        </w:tc>
        <w:tc>
          <w:tcPr>
            <w:tcW w:w="5583" w:type="dxa"/>
            <w:shd w:val="clear" w:color="auto" w:fill="auto"/>
            <w:vAlign w:val="center"/>
          </w:tcPr>
          <w:p w14:paraId="478FA4EA" w14:textId="77777777" w:rsidR="000565F8" w:rsidRPr="00DB3ADF" w:rsidRDefault="000565F8" w:rsidP="00275C5F">
            <w:pPr>
              <w:spacing w:after="0" w:line="240" w:lineRule="auto"/>
              <w:ind w:right="30"/>
              <w:rPr>
                <w:rFonts w:ascii="Times New Roman" w:hAnsi="Times New Roman"/>
              </w:rPr>
            </w:pPr>
            <w:r w:rsidRPr="00DB3ADF">
              <w:rPr>
                <w:rFonts w:ascii="Times New Roman" w:hAnsi="Times New Roman"/>
              </w:rPr>
              <w:t>Table de bureau</w:t>
            </w:r>
          </w:p>
        </w:tc>
        <w:tc>
          <w:tcPr>
            <w:tcW w:w="992" w:type="dxa"/>
            <w:shd w:val="clear" w:color="auto" w:fill="auto"/>
            <w:vAlign w:val="center"/>
          </w:tcPr>
          <w:p w14:paraId="6CB68D75" w14:textId="77777777" w:rsidR="000565F8" w:rsidRPr="00DB3ADF" w:rsidRDefault="000565F8" w:rsidP="00275C5F">
            <w:pPr>
              <w:pStyle w:val="TableParagraph"/>
              <w:jc w:val="center"/>
              <w:rPr>
                <w:rFonts w:ascii="Times New Roman" w:hAnsi="Times New Roman" w:cs="Times New Roman"/>
                <w:lang w:val="fr-FR"/>
              </w:rPr>
            </w:pPr>
            <w:r w:rsidRPr="00DB3ADF">
              <w:rPr>
                <w:rFonts w:ascii="Times New Roman" w:hAnsi="Times New Roman" w:cs="Times New Roman"/>
                <w:lang w:val="fr-FR"/>
              </w:rPr>
              <w:t>15</w:t>
            </w:r>
          </w:p>
        </w:tc>
        <w:tc>
          <w:tcPr>
            <w:tcW w:w="1438" w:type="dxa"/>
            <w:vMerge/>
            <w:shd w:val="clear" w:color="auto" w:fill="FFFFFF" w:themeFill="background1"/>
          </w:tcPr>
          <w:p w14:paraId="325DA349" w14:textId="77777777" w:rsidR="000565F8" w:rsidRPr="00DB3ADF" w:rsidRDefault="000565F8" w:rsidP="00275C5F">
            <w:pPr>
              <w:pStyle w:val="TableParagraph"/>
              <w:jc w:val="center"/>
              <w:rPr>
                <w:rFonts w:ascii="Times New Roman" w:hAnsi="Times New Roman" w:cs="Times New Roman"/>
                <w:i/>
                <w:iCs/>
                <w:lang w:val="fr-FR"/>
              </w:rPr>
            </w:pPr>
          </w:p>
        </w:tc>
        <w:tc>
          <w:tcPr>
            <w:tcW w:w="1800" w:type="dxa"/>
            <w:vAlign w:val="center"/>
          </w:tcPr>
          <w:p w14:paraId="4D4E0302" w14:textId="77777777" w:rsidR="000565F8" w:rsidRPr="00DB3ADF" w:rsidRDefault="000565F8" w:rsidP="00275C5F">
            <w:pPr>
              <w:pStyle w:val="TableParagraph"/>
              <w:jc w:val="center"/>
              <w:rPr>
                <w:rFonts w:ascii="Times New Roman" w:hAnsi="Times New Roman" w:cs="Times New Roman"/>
                <w:lang w:val="fr-FR"/>
              </w:rPr>
            </w:pPr>
          </w:p>
        </w:tc>
        <w:tc>
          <w:tcPr>
            <w:tcW w:w="1801" w:type="dxa"/>
            <w:vAlign w:val="center"/>
          </w:tcPr>
          <w:p w14:paraId="44D63540" w14:textId="77777777" w:rsidR="000565F8" w:rsidRPr="00DB3ADF" w:rsidRDefault="000565F8" w:rsidP="00275C5F">
            <w:pPr>
              <w:pStyle w:val="TableParagraph"/>
              <w:jc w:val="center"/>
              <w:rPr>
                <w:rFonts w:ascii="Times New Roman" w:hAnsi="Times New Roman" w:cs="Times New Roman"/>
                <w:lang w:val="fr-FR"/>
              </w:rPr>
            </w:pPr>
          </w:p>
        </w:tc>
        <w:tc>
          <w:tcPr>
            <w:tcW w:w="1796" w:type="dxa"/>
            <w:vMerge/>
          </w:tcPr>
          <w:p w14:paraId="68C5A3B3" w14:textId="77777777" w:rsidR="000565F8" w:rsidRPr="00DB3ADF" w:rsidRDefault="000565F8" w:rsidP="00275C5F">
            <w:pPr>
              <w:pStyle w:val="TableParagraph"/>
              <w:jc w:val="center"/>
              <w:rPr>
                <w:rFonts w:ascii="Times New Roman" w:hAnsi="Times New Roman" w:cs="Times New Roman"/>
                <w:lang w:val="fr-FR"/>
              </w:rPr>
            </w:pPr>
          </w:p>
        </w:tc>
      </w:tr>
      <w:tr w:rsidR="000565F8" w:rsidRPr="00DB3ADF" w14:paraId="17692074" w14:textId="77777777" w:rsidTr="00275C5F">
        <w:trPr>
          <w:trHeight w:val="60"/>
          <w:jc w:val="center"/>
        </w:trPr>
        <w:tc>
          <w:tcPr>
            <w:tcW w:w="1075" w:type="dxa"/>
            <w:vAlign w:val="center"/>
          </w:tcPr>
          <w:p w14:paraId="2AE1F0ED" w14:textId="77777777" w:rsidR="000565F8" w:rsidRPr="00DB3ADF" w:rsidRDefault="000565F8" w:rsidP="00275C5F">
            <w:pPr>
              <w:pStyle w:val="TableParagraph"/>
              <w:ind w:right="1"/>
              <w:jc w:val="center"/>
              <w:rPr>
                <w:rFonts w:ascii="Times New Roman" w:hAnsi="Times New Roman" w:cs="Times New Roman"/>
                <w:bCs/>
                <w:lang w:val="fr-FR"/>
              </w:rPr>
            </w:pPr>
            <w:r w:rsidRPr="00DB3ADF">
              <w:rPr>
                <w:rFonts w:ascii="Times New Roman" w:hAnsi="Times New Roman" w:cs="Times New Roman"/>
                <w:bCs/>
                <w:lang w:val="fr-FR"/>
              </w:rPr>
              <w:t>7</w:t>
            </w:r>
          </w:p>
        </w:tc>
        <w:tc>
          <w:tcPr>
            <w:tcW w:w="5583" w:type="dxa"/>
            <w:shd w:val="clear" w:color="auto" w:fill="auto"/>
            <w:vAlign w:val="center"/>
          </w:tcPr>
          <w:p w14:paraId="38E4871F" w14:textId="77777777" w:rsidR="000565F8" w:rsidRPr="00DB3ADF" w:rsidRDefault="000565F8" w:rsidP="00275C5F">
            <w:pPr>
              <w:spacing w:after="0" w:line="240" w:lineRule="auto"/>
              <w:ind w:right="30"/>
              <w:rPr>
                <w:rFonts w:ascii="Times New Roman" w:hAnsi="Times New Roman"/>
              </w:rPr>
            </w:pPr>
            <w:r w:rsidRPr="00DB3ADF">
              <w:rPr>
                <w:rFonts w:ascii="Times New Roman" w:hAnsi="Times New Roman"/>
              </w:rPr>
              <w:t>Fauteuil de bureau</w:t>
            </w:r>
          </w:p>
        </w:tc>
        <w:tc>
          <w:tcPr>
            <w:tcW w:w="992" w:type="dxa"/>
            <w:shd w:val="clear" w:color="auto" w:fill="auto"/>
            <w:vAlign w:val="center"/>
          </w:tcPr>
          <w:p w14:paraId="32207921" w14:textId="77777777" w:rsidR="000565F8" w:rsidRPr="00DB3ADF" w:rsidRDefault="000565F8" w:rsidP="00275C5F">
            <w:pPr>
              <w:pStyle w:val="TableParagraph"/>
              <w:jc w:val="center"/>
              <w:rPr>
                <w:rFonts w:ascii="Times New Roman" w:hAnsi="Times New Roman" w:cs="Times New Roman"/>
                <w:lang w:val="fr-FR"/>
              </w:rPr>
            </w:pPr>
            <w:r w:rsidRPr="00DB3ADF">
              <w:rPr>
                <w:rFonts w:ascii="Times New Roman" w:hAnsi="Times New Roman" w:cs="Times New Roman"/>
                <w:lang w:val="fr-FR"/>
              </w:rPr>
              <w:t>15</w:t>
            </w:r>
          </w:p>
        </w:tc>
        <w:tc>
          <w:tcPr>
            <w:tcW w:w="1438" w:type="dxa"/>
            <w:vMerge/>
            <w:shd w:val="clear" w:color="auto" w:fill="FFFFFF" w:themeFill="background1"/>
          </w:tcPr>
          <w:p w14:paraId="22D3C673" w14:textId="77777777" w:rsidR="000565F8" w:rsidRPr="00DB3ADF" w:rsidRDefault="000565F8" w:rsidP="00275C5F">
            <w:pPr>
              <w:pStyle w:val="TableParagraph"/>
              <w:jc w:val="center"/>
              <w:rPr>
                <w:rFonts w:ascii="Times New Roman" w:hAnsi="Times New Roman" w:cs="Times New Roman"/>
                <w:i/>
                <w:iCs/>
                <w:lang w:val="fr-FR"/>
              </w:rPr>
            </w:pPr>
          </w:p>
        </w:tc>
        <w:tc>
          <w:tcPr>
            <w:tcW w:w="1800" w:type="dxa"/>
            <w:vAlign w:val="center"/>
          </w:tcPr>
          <w:p w14:paraId="3170ECFD" w14:textId="77777777" w:rsidR="000565F8" w:rsidRPr="00DB3ADF" w:rsidRDefault="000565F8" w:rsidP="00275C5F">
            <w:pPr>
              <w:pStyle w:val="TableParagraph"/>
              <w:jc w:val="center"/>
              <w:rPr>
                <w:rFonts w:ascii="Times New Roman" w:hAnsi="Times New Roman" w:cs="Times New Roman"/>
                <w:lang w:val="fr-FR"/>
              </w:rPr>
            </w:pPr>
          </w:p>
        </w:tc>
        <w:tc>
          <w:tcPr>
            <w:tcW w:w="1801" w:type="dxa"/>
            <w:vAlign w:val="center"/>
          </w:tcPr>
          <w:p w14:paraId="54407D20" w14:textId="77777777" w:rsidR="000565F8" w:rsidRPr="00DB3ADF" w:rsidRDefault="000565F8" w:rsidP="00275C5F">
            <w:pPr>
              <w:pStyle w:val="TableParagraph"/>
              <w:jc w:val="center"/>
              <w:rPr>
                <w:rFonts w:ascii="Times New Roman" w:hAnsi="Times New Roman" w:cs="Times New Roman"/>
                <w:lang w:val="fr-FR"/>
              </w:rPr>
            </w:pPr>
          </w:p>
        </w:tc>
        <w:tc>
          <w:tcPr>
            <w:tcW w:w="1796" w:type="dxa"/>
            <w:vMerge/>
          </w:tcPr>
          <w:p w14:paraId="490D1EF3" w14:textId="77777777" w:rsidR="000565F8" w:rsidRPr="00DB3ADF" w:rsidRDefault="000565F8" w:rsidP="00275C5F">
            <w:pPr>
              <w:pStyle w:val="TableParagraph"/>
              <w:jc w:val="center"/>
              <w:rPr>
                <w:rFonts w:ascii="Times New Roman" w:hAnsi="Times New Roman" w:cs="Times New Roman"/>
                <w:lang w:val="fr-FR"/>
              </w:rPr>
            </w:pPr>
          </w:p>
        </w:tc>
      </w:tr>
      <w:tr w:rsidR="000565F8" w:rsidRPr="00DB3ADF" w14:paraId="6255C55F" w14:textId="77777777" w:rsidTr="00275C5F">
        <w:trPr>
          <w:trHeight w:val="60"/>
          <w:jc w:val="center"/>
        </w:trPr>
        <w:tc>
          <w:tcPr>
            <w:tcW w:w="1075" w:type="dxa"/>
            <w:vAlign w:val="center"/>
          </w:tcPr>
          <w:p w14:paraId="370EC341" w14:textId="77777777" w:rsidR="000565F8" w:rsidRPr="00DB3ADF" w:rsidRDefault="000565F8" w:rsidP="00275C5F">
            <w:pPr>
              <w:pStyle w:val="TableParagraph"/>
              <w:ind w:right="1"/>
              <w:jc w:val="center"/>
              <w:rPr>
                <w:rFonts w:ascii="Times New Roman" w:hAnsi="Times New Roman" w:cs="Times New Roman"/>
                <w:bCs/>
                <w:lang w:val="fr-FR"/>
              </w:rPr>
            </w:pPr>
            <w:r w:rsidRPr="00DB3ADF">
              <w:rPr>
                <w:rFonts w:ascii="Times New Roman" w:hAnsi="Times New Roman" w:cs="Times New Roman"/>
                <w:bCs/>
                <w:lang w:val="fr-FR"/>
              </w:rPr>
              <w:t>8</w:t>
            </w:r>
          </w:p>
        </w:tc>
        <w:tc>
          <w:tcPr>
            <w:tcW w:w="5583" w:type="dxa"/>
            <w:shd w:val="clear" w:color="auto" w:fill="auto"/>
            <w:vAlign w:val="center"/>
          </w:tcPr>
          <w:p w14:paraId="4C656888" w14:textId="77777777" w:rsidR="000565F8" w:rsidRPr="00DB3ADF" w:rsidRDefault="000565F8" w:rsidP="00275C5F">
            <w:pPr>
              <w:spacing w:after="0" w:line="240" w:lineRule="auto"/>
              <w:ind w:right="30"/>
              <w:rPr>
                <w:rFonts w:ascii="Times New Roman" w:hAnsi="Times New Roman"/>
              </w:rPr>
            </w:pPr>
            <w:r w:rsidRPr="00DB3ADF">
              <w:rPr>
                <w:rFonts w:ascii="Times New Roman" w:hAnsi="Times New Roman"/>
              </w:rPr>
              <w:t xml:space="preserve">Chaise visiteur </w:t>
            </w:r>
          </w:p>
        </w:tc>
        <w:tc>
          <w:tcPr>
            <w:tcW w:w="992" w:type="dxa"/>
            <w:shd w:val="clear" w:color="auto" w:fill="auto"/>
            <w:vAlign w:val="center"/>
          </w:tcPr>
          <w:p w14:paraId="69681407" w14:textId="77777777" w:rsidR="000565F8" w:rsidRPr="00DB3ADF" w:rsidRDefault="000565F8" w:rsidP="00275C5F">
            <w:pPr>
              <w:pStyle w:val="TableParagraph"/>
              <w:jc w:val="center"/>
              <w:rPr>
                <w:rFonts w:ascii="Times New Roman" w:hAnsi="Times New Roman" w:cs="Times New Roman"/>
                <w:lang w:val="fr-FR"/>
              </w:rPr>
            </w:pPr>
            <w:r w:rsidRPr="00DB3ADF">
              <w:rPr>
                <w:rFonts w:ascii="Times New Roman" w:hAnsi="Times New Roman" w:cs="Times New Roman"/>
                <w:lang w:val="fr-FR"/>
              </w:rPr>
              <w:t>20</w:t>
            </w:r>
          </w:p>
        </w:tc>
        <w:tc>
          <w:tcPr>
            <w:tcW w:w="1438" w:type="dxa"/>
            <w:vMerge/>
            <w:shd w:val="clear" w:color="auto" w:fill="FFFFFF" w:themeFill="background1"/>
          </w:tcPr>
          <w:p w14:paraId="58D53C97" w14:textId="77777777" w:rsidR="000565F8" w:rsidRPr="00DB3ADF" w:rsidRDefault="000565F8" w:rsidP="00275C5F">
            <w:pPr>
              <w:pStyle w:val="TableParagraph"/>
              <w:jc w:val="center"/>
              <w:rPr>
                <w:rFonts w:ascii="Times New Roman" w:hAnsi="Times New Roman" w:cs="Times New Roman"/>
                <w:i/>
                <w:iCs/>
                <w:lang w:val="fr-FR"/>
              </w:rPr>
            </w:pPr>
          </w:p>
        </w:tc>
        <w:tc>
          <w:tcPr>
            <w:tcW w:w="1800" w:type="dxa"/>
            <w:vAlign w:val="center"/>
          </w:tcPr>
          <w:p w14:paraId="078243DA" w14:textId="77777777" w:rsidR="000565F8" w:rsidRPr="00DB3ADF" w:rsidRDefault="000565F8" w:rsidP="00275C5F">
            <w:pPr>
              <w:pStyle w:val="TableParagraph"/>
              <w:jc w:val="center"/>
              <w:rPr>
                <w:rFonts w:ascii="Times New Roman" w:hAnsi="Times New Roman" w:cs="Times New Roman"/>
                <w:lang w:val="fr-FR"/>
              </w:rPr>
            </w:pPr>
          </w:p>
        </w:tc>
        <w:tc>
          <w:tcPr>
            <w:tcW w:w="1801" w:type="dxa"/>
            <w:vAlign w:val="center"/>
          </w:tcPr>
          <w:p w14:paraId="2B71B140" w14:textId="77777777" w:rsidR="000565F8" w:rsidRPr="00DB3ADF" w:rsidRDefault="000565F8" w:rsidP="00275C5F">
            <w:pPr>
              <w:pStyle w:val="TableParagraph"/>
              <w:jc w:val="center"/>
              <w:rPr>
                <w:rFonts w:ascii="Times New Roman" w:hAnsi="Times New Roman" w:cs="Times New Roman"/>
                <w:lang w:val="fr-FR"/>
              </w:rPr>
            </w:pPr>
          </w:p>
        </w:tc>
        <w:tc>
          <w:tcPr>
            <w:tcW w:w="1796" w:type="dxa"/>
            <w:vMerge/>
          </w:tcPr>
          <w:p w14:paraId="43A9C0C9" w14:textId="77777777" w:rsidR="000565F8" w:rsidRPr="00DB3ADF" w:rsidRDefault="000565F8" w:rsidP="00275C5F">
            <w:pPr>
              <w:pStyle w:val="TableParagraph"/>
              <w:jc w:val="center"/>
              <w:rPr>
                <w:rFonts w:ascii="Times New Roman" w:hAnsi="Times New Roman" w:cs="Times New Roman"/>
                <w:lang w:val="fr-FR"/>
              </w:rPr>
            </w:pPr>
          </w:p>
        </w:tc>
      </w:tr>
    </w:tbl>
    <w:bookmarkEnd w:id="11"/>
    <w:p w14:paraId="0F81AC00" w14:textId="77777777" w:rsidR="000565F8" w:rsidRPr="00DB3ADF" w:rsidRDefault="000565F8" w:rsidP="000565F8">
      <w:pPr>
        <w:suppressAutoHyphens/>
        <w:spacing w:before="240"/>
        <w:ind w:left="426"/>
        <w:rPr>
          <w:rFonts w:ascii="Times New Roman" w:hAnsi="Times New Roman"/>
          <w:b/>
          <w:bCs/>
          <w:i/>
          <w:iCs/>
          <w:u w:val="single"/>
        </w:rPr>
      </w:pPr>
      <w:r w:rsidRPr="00DB3ADF">
        <w:rPr>
          <w:rFonts w:ascii="Times New Roman" w:hAnsi="Times New Roman"/>
          <w:b/>
        </w:rPr>
        <w:t>Total en lettres : ……………………………………………………………… francs CFA Hors Taxe / Hors Douane</w:t>
      </w:r>
    </w:p>
    <w:p w14:paraId="7CB03158" w14:textId="77777777" w:rsidR="000565F8" w:rsidRPr="00DB3ADF" w:rsidRDefault="000565F8" w:rsidP="000565F8">
      <w:pPr>
        <w:numPr>
          <w:ilvl w:val="0"/>
          <w:numId w:val="1"/>
        </w:numPr>
        <w:tabs>
          <w:tab w:val="left" w:pos="360"/>
        </w:tabs>
        <w:spacing w:after="0"/>
        <w:jc w:val="both"/>
        <w:rPr>
          <w:rFonts w:ascii="Times New Roman" w:hAnsi="Times New Roman"/>
        </w:rPr>
      </w:pPr>
      <w:r w:rsidRPr="00DB3ADF">
        <w:rPr>
          <w:rFonts w:ascii="Times New Roman" w:hAnsi="Times New Roman"/>
        </w:rPr>
        <w:t xml:space="preserve">La devise utilisée est </w:t>
      </w:r>
      <w:r w:rsidRPr="00DB3ADF">
        <w:rPr>
          <w:rFonts w:ascii="Times New Roman" w:hAnsi="Times New Roman"/>
          <w:b/>
        </w:rPr>
        <w:t>le Franc CFA</w:t>
      </w:r>
      <w:r w:rsidRPr="00DB3ADF">
        <w:rPr>
          <w:rFonts w:ascii="Times New Roman" w:hAnsi="Times New Roman"/>
        </w:rPr>
        <w:t>.</w:t>
      </w:r>
    </w:p>
    <w:p w14:paraId="0E6209C3" w14:textId="77777777" w:rsidR="000565F8" w:rsidRPr="00DB3ADF" w:rsidRDefault="000565F8" w:rsidP="000565F8">
      <w:pPr>
        <w:numPr>
          <w:ilvl w:val="0"/>
          <w:numId w:val="1"/>
        </w:numPr>
        <w:tabs>
          <w:tab w:val="left" w:pos="360"/>
        </w:tabs>
        <w:spacing w:after="0"/>
        <w:jc w:val="both"/>
        <w:rPr>
          <w:rFonts w:ascii="Times New Roman" w:hAnsi="Times New Roman"/>
          <w:bCs/>
        </w:rPr>
      </w:pPr>
      <w:r w:rsidRPr="00DB3ADF">
        <w:rPr>
          <w:rFonts w:ascii="Times New Roman" w:hAnsi="Times New Roman"/>
        </w:rPr>
        <w:t xml:space="preserve">Nous signerons le bon de commande émis par MCA-Niger dans un délai maximum de </w:t>
      </w:r>
      <w:r w:rsidRPr="00DB3ADF">
        <w:rPr>
          <w:rFonts w:ascii="Times New Roman" w:hAnsi="Times New Roman"/>
          <w:b/>
        </w:rPr>
        <w:t>trois (03) jours à compter de sa réception</w:t>
      </w:r>
      <w:r w:rsidRPr="00DB3ADF">
        <w:rPr>
          <w:rFonts w:ascii="Times New Roman" w:hAnsi="Times New Roman"/>
        </w:rPr>
        <w:t xml:space="preserve">. </w:t>
      </w:r>
    </w:p>
    <w:p w14:paraId="621D3D01" w14:textId="77777777" w:rsidR="000565F8" w:rsidRPr="00DB3ADF" w:rsidRDefault="000565F8" w:rsidP="000565F8">
      <w:pPr>
        <w:numPr>
          <w:ilvl w:val="0"/>
          <w:numId w:val="1"/>
        </w:numPr>
        <w:tabs>
          <w:tab w:val="left" w:pos="360"/>
        </w:tabs>
        <w:spacing w:after="0"/>
        <w:jc w:val="both"/>
        <w:rPr>
          <w:rFonts w:ascii="Times New Roman" w:hAnsi="Times New Roman"/>
          <w:bCs/>
        </w:rPr>
      </w:pPr>
      <w:r w:rsidRPr="00DB3ADF">
        <w:rPr>
          <w:rFonts w:ascii="Times New Roman" w:hAnsi="Times New Roman"/>
          <w:bCs/>
        </w:rPr>
        <w:t xml:space="preserve">Nos prix mentionnés ci-dessus comprennent </w:t>
      </w:r>
      <w:r w:rsidRPr="00DB3ADF">
        <w:rPr>
          <w:rFonts w:ascii="Times New Roman" w:hAnsi="Times New Roman"/>
          <w:b/>
          <w:bCs/>
        </w:rPr>
        <w:t>tous les frais nécessaires à l’exécution</w:t>
      </w:r>
      <w:r w:rsidRPr="00DB3ADF">
        <w:rPr>
          <w:rFonts w:ascii="Times New Roman" w:hAnsi="Times New Roman"/>
          <w:bCs/>
        </w:rPr>
        <w:t xml:space="preserve"> du marché conformément aux spécifications techniques et autres exigences de cette Demande de Cotation.</w:t>
      </w:r>
    </w:p>
    <w:p w14:paraId="16BA2DED" w14:textId="77777777" w:rsidR="000565F8" w:rsidRPr="00DB3ADF" w:rsidRDefault="000565F8" w:rsidP="000565F8">
      <w:pPr>
        <w:numPr>
          <w:ilvl w:val="0"/>
          <w:numId w:val="1"/>
        </w:numPr>
        <w:tabs>
          <w:tab w:val="left" w:pos="360"/>
        </w:tabs>
        <w:spacing w:after="0"/>
        <w:jc w:val="both"/>
        <w:rPr>
          <w:rFonts w:ascii="Times New Roman" w:hAnsi="Times New Roman"/>
          <w:b/>
          <w:bCs/>
        </w:rPr>
      </w:pPr>
      <w:r w:rsidRPr="00DB3ADF">
        <w:rPr>
          <w:rFonts w:ascii="Times New Roman" w:hAnsi="Times New Roman"/>
          <w:bCs/>
        </w:rPr>
        <w:t xml:space="preserve">Notre Offre est valide pour </w:t>
      </w:r>
      <w:r w:rsidRPr="00DB3ADF">
        <w:rPr>
          <w:rFonts w:ascii="Times New Roman" w:hAnsi="Times New Roman"/>
          <w:b/>
          <w:bCs/>
        </w:rPr>
        <w:t>une période de 90 jours à compter de la date limite de dépôt des Offres.</w:t>
      </w:r>
    </w:p>
    <w:p w14:paraId="7F809969" w14:textId="77777777" w:rsidR="000565F8" w:rsidRPr="00DB3ADF" w:rsidRDefault="000565F8" w:rsidP="000565F8">
      <w:pPr>
        <w:numPr>
          <w:ilvl w:val="0"/>
          <w:numId w:val="1"/>
        </w:numPr>
        <w:tabs>
          <w:tab w:val="left" w:pos="360"/>
        </w:tabs>
        <w:spacing w:after="0"/>
        <w:jc w:val="both"/>
        <w:rPr>
          <w:rFonts w:ascii="Times New Roman" w:hAnsi="Times New Roman"/>
        </w:rPr>
      </w:pPr>
      <w:r w:rsidRPr="00DB3ADF">
        <w:rPr>
          <w:rFonts w:ascii="Times New Roman" w:hAnsi="Times New Roman"/>
        </w:rPr>
        <w:t xml:space="preserve">“Jour” s’entend “Jour calendaire” et une semaine comprend 7 jours. </w:t>
      </w:r>
    </w:p>
    <w:p w14:paraId="038A59D1" w14:textId="77777777" w:rsidR="000565F8" w:rsidRPr="00DB3ADF" w:rsidRDefault="000565F8" w:rsidP="000565F8">
      <w:pPr>
        <w:tabs>
          <w:tab w:val="left" w:pos="360"/>
        </w:tabs>
        <w:spacing w:after="0"/>
        <w:ind w:left="1428"/>
        <w:jc w:val="both"/>
        <w:rPr>
          <w:rFonts w:ascii="Times New Roman" w:hAnsi="Times New Roman"/>
          <w:b/>
          <w:bCs/>
        </w:rPr>
      </w:pPr>
    </w:p>
    <w:p w14:paraId="6DA46663" w14:textId="77777777" w:rsidR="000565F8" w:rsidRPr="00DB3ADF" w:rsidRDefault="000565F8" w:rsidP="000565F8">
      <w:pPr>
        <w:suppressAutoHyphens/>
        <w:ind w:firstLine="284"/>
        <w:rPr>
          <w:rFonts w:ascii="Times New Roman" w:hAnsi="Times New Roman"/>
          <w:b/>
        </w:rPr>
        <w:sectPr w:rsidR="000565F8" w:rsidRPr="00DB3ADF" w:rsidSect="00027752">
          <w:headerReference w:type="first" r:id="rId7"/>
          <w:pgSz w:w="16838" w:h="11906" w:orient="landscape"/>
          <w:pgMar w:top="592" w:right="720" w:bottom="720" w:left="720" w:header="709" w:footer="709" w:gutter="0"/>
          <w:cols w:space="708"/>
          <w:titlePg/>
          <w:docGrid w:linePitch="360"/>
        </w:sectPr>
      </w:pPr>
      <w:r w:rsidRPr="00DB3ADF">
        <w:rPr>
          <w:rFonts w:ascii="Times New Roman" w:hAnsi="Times New Roman"/>
          <w:b/>
        </w:rPr>
        <w:t xml:space="preserve"> Date : </w:t>
      </w:r>
      <w:r w:rsidRPr="00DB3ADF">
        <w:rPr>
          <w:rFonts w:ascii="Times New Roman" w:hAnsi="Times New Roman"/>
          <w:b/>
        </w:rPr>
        <w:tab/>
      </w:r>
      <w:r w:rsidRPr="00DB3ADF">
        <w:rPr>
          <w:rFonts w:ascii="Times New Roman" w:hAnsi="Times New Roman"/>
          <w:b/>
        </w:rPr>
        <w:tab/>
      </w:r>
      <w:r w:rsidRPr="00DB3ADF">
        <w:rPr>
          <w:rFonts w:ascii="Times New Roman" w:hAnsi="Times New Roman"/>
          <w:b/>
        </w:rPr>
        <w:tab/>
      </w:r>
      <w:r w:rsidRPr="00DB3ADF">
        <w:rPr>
          <w:rFonts w:ascii="Times New Roman" w:hAnsi="Times New Roman"/>
          <w:b/>
        </w:rPr>
        <w:tab/>
      </w:r>
      <w:r w:rsidRPr="00DB3ADF">
        <w:rPr>
          <w:rFonts w:ascii="Times New Roman" w:hAnsi="Times New Roman"/>
          <w:b/>
        </w:rPr>
        <w:tab/>
      </w:r>
      <w:r w:rsidRPr="00DB3ADF">
        <w:rPr>
          <w:rFonts w:ascii="Times New Roman" w:hAnsi="Times New Roman"/>
          <w:b/>
        </w:rPr>
        <w:tab/>
      </w:r>
      <w:r w:rsidRPr="00DB3ADF">
        <w:rPr>
          <w:rFonts w:ascii="Times New Roman" w:hAnsi="Times New Roman"/>
          <w:b/>
        </w:rPr>
        <w:tab/>
      </w:r>
      <w:r w:rsidRPr="00DB3ADF">
        <w:rPr>
          <w:rFonts w:ascii="Times New Roman" w:hAnsi="Times New Roman"/>
          <w:b/>
        </w:rPr>
        <w:tab/>
      </w:r>
      <w:r w:rsidRPr="00DB3ADF">
        <w:rPr>
          <w:rFonts w:ascii="Times New Roman" w:hAnsi="Times New Roman"/>
          <w:b/>
        </w:rPr>
        <w:tab/>
      </w:r>
      <w:r w:rsidRPr="00DB3ADF">
        <w:rPr>
          <w:rFonts w:ascii="Times New Roman" w:hAnsi="Times New Roman"/>
          <w:b/>
        </w:rPr>
        <w:tab/>
      </w:r>
      <w:r w:rsidRPr="00DB3ADF">
        <w:rPr>
          <w:rFonts w:ascii="Times New Roman" w:hAnsi="Times New Roman"/>
          <w:b/>
        </w:rPr>
        <w:tab/>
        <w:t>Signature de la personne habilitée à représenter le fournisseur : </w:t>
      </w:r>
      <w:r w:rsidRPr="00DB3ADF" w:rsidDel="00AB66CD">
        <w:rPr>
          <w:rFonts w:ascii="Times New Roman" w:hAnsi="Times New Roman"/>
          <w:b/>
        </w:rPr>
        <w:t xml:space="preserve"> </w:t>
      </w:r>
      <w:bookmarkEnd w:id="9"/>
      <w:bookmarkEnd w:id="10"/>
    </w:p>
    <w:p w14:paraId="56F8DE66" w14:textId="77777777" w:rsidR="000565F8" w:rsidRPr="00DB3ADF" w:rsidRDefault="000565F8" w:rsidP="000565F8">
      <w:pPr>
        <w:pStyle w:val="Heading2"/>
        <w:keepNext w:val="0"/>
        <w:keepLines w:val="0"/>
        <w:pBdr>
          <w:bottom w:val="single" w:sz="4" w:space="1" w:color="auto"/>
        </w:pBdr>
        <w:spacing w:before="0" w:line="240" w:lineRule="auto"/>
        <w:ind w:left="851"/>
        <w:jc w:val="center"/>
        <w:rPr>
          <w:rFonts w:ascii="Times New Roman" w:eastAsia="Times New Roman" w:hAnsi="Times New Roman" w:cs="Times New Roman"/>
          <w:bCs w:val="0"/>
          <w:color w:val="auto"/>
          <w:sz w:val="22"/>
          <w:szCs w:val="22"/>
        </w:rPr>
      </w:pPr>
      <w:bookmarkStart w:id="12" w:name="_Toc123824555"/>
      <w:r w:rsidRPr="00DB3ADF">
        <w:rPr>
          <w:rFonts w:ascii="Times New Roman" w:eastAsia="Times New Roman" w:hAnsi="Times New Roman" w:cs="Times New Roman"/>
          <w:bCs w:val="0"/>
          <w:color w:val="auto"/>
          <w:sz w:val="22"/>
          <w:szCs w:val="22"/>
        </w:rPr>
        <w:lastRenderedPageBreak/>
        <w:t>Annexe A3 : Calendrier de Livraison des Biens</w:t>
      </w:r>
      <w:bookmarkEnd w:id="12"/>
    </w:p>
    <w:p w14:paraId="2478C167" w14:textId="77777777" w:rsidR="000565F8" w:rsidRPr="00DB3ADF" w:rsidRDefault="000565F8" w:rsidP="000565F8">
      <w:pPr>
        <w:tabs>
          <w:tab w:val="right" w:pos="9356"/>
        </w:tabs>
        <w:spacing w:after="0" w:line="240" w:lineRule="auto"/>
        <w:ind w:right="-72" w:firstLine="6"/>
        <w:rPr>
          <w:rFonts w:ascii="Times New Roman" w:hAnsi="Times New Roman"/>
          <w:b/>
        </w:rPr>
      </w:pPr>
      <w:r w:rsidRPr="00DB3ADF">
        <w:rPr>
          <w:rFonts w:ascii="Times New Roman" w:hAnsi="Times New Roman"/>
          <w:b/>
        </w:rPr>
        <w:t xml:space="preserve">      Demande de Cotations N° : </w:t>
      </w:r>
      <w:r w:rsidRPr="00DB3ADF">
        <w:rPr>
          <w:rFonts w:ascii="Times New Roman" w:eastAsia="MS Mincho" w:hAnsi="Times New Roman"/>
          <w:b/>
        </w:rPr>
        <w:t>ESP/EA/Shop/433/22</w:t>
      </w:r>
    </w:p>
    <w:p w14:paraId="47A057CC" w14:textId="77777777" w:rsidR="000565F8" w:rsidRPr="00DB3ADF" w:rsidRDefault="000565F8" w:rsidP="000565F8">
      <w:pPr>
        <w:spacing w:after="0" w:line="240" w:lineRule="auto"/>
        <w:jc w:val="both"/>
        <w:rPr>
          <w:rFonts w:ascii="Times New Roman" w:hAnsi="Times New Roman"/>
          <w:b/>
        </w:rPr>
      </w:pPr>
    </w:p>
    <w:p w14:paraId="6D54FC9B" w14:textId="77777777" w:rsidR="000565F8" w:rsidRPr="00DB3ADF" w:rsidRDefault="000565F8" w:rsidP="000565F8">
      <w:pPr>
        <w:spacing w:line="240" w:lineRule="auto"/>
        <w:jc w:val="both"/>
        <w:rPr>
          <w:rFonts w:ascii="Times New Roman" w:hAnsi="Times New Roman"/>
          <w:b/>
        </w:rPr>
      </w:pPr>
      <w:r w:rsidRPr="00DB3ADF">
        <w:rPr>
          <w:rFonts w:ascii="Times New Roman" w:hAnsi="Times New Roman"/>
          <w:b/>
        </w:rPr>
        <w:t xml:space="preserve">      Titre du Marché :</w:t>
      </w:r>
      <w:r w:rsidRPr="00DB3ADF">
        <w:rPr>
          <w:rFonts w:ascii="Times New Roman" w:hAnsi="Times New Roman"/>
        </w:rPr>
        <w:t xml:space="preserve"> </w:t>
      </w:r>
      <w:r w:rsidRPr="00DB3ADF">
        <w:rPr>
          <w:rFonts w:ascii="Times New Roman" w:hAnsi="Times New Roman"/>
          <w:b/>
        </w:rPr>
        <w:t>Acquisition de mobiliers de bureau pour le Bureau National d’Evaluation Environnementale (BNEE) et la Direction Générale des Eaux et Forêts (DGEF)</w:t>
      </w:r>
    </w:p>
    <w:tbl>
      <w:tblPr>
        <w:tblW w:w="147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075"/>
        <w:gridCol w:w="5400"/>
        <w:gridCol w:w="2160"/>
        <w:gridCol w:w="2441"/>
        <w:gridCol w:w="1803"/>
        <w:gridCol w:w="1893"/>
      </w:tblGrid>
      <w:tr w:rsidR="000565F8" w:rsidRPr="00DB3ADF" w14:paraId="1972CAC9" w14:textId="77777777" w:rsidTr="00275C5F">
        <w:trPr>
          <w:trHeight w:val="671"/>
          <w:jc w:val="center"/>
        </w:trPr>
        <w:tc>
          <w:tcPr>
            <w:tcW w:w="1075" w:type="dxa"/>
            <w:shd w:val="clear" w:color="auto" w:fill="D5DCE4" w:themeFill="text2" w:themeFillTint="33"/>
            <w:vAlign w:val="center"/>
          </w:tcPr>
          <w:p w14:paraId="706BBBCB" w14:textId="77777777" w:rsidR="000565F8" w:rsidRPr="00DB3ADF" w:rsidRDefault="000565F8" w:rsidP="00275C5F">
            <w:pPr>
              <w:pStyle w:val="TableParagraph"/>
              <w:spacing w:before="116"/>
              <w:ind w:left="167" w:right="-9" w:hanging="167"/>
              <w:jc w:val="center"/>
              <w:rPr>
                <w:rFonts w:ascii="Times New Roman" w:hAnsi="Times New Roman" w:cs="Times New Roman"/>
                <w:b/>
              </w:rPr>
            </w:pPr>
            <w:bookmarkStart w:id="13" w:name="_Hlk97047427"/>
            <w:r w:rsidRPr="00DB3ADF">
              <w:rPr>
                <w:rFonts w:ascii="Times New Roman" w:hAnsi="Times New Roman" w:cs="Times New Roman"/>
                <w:b/>
              </w:rPr>
              <w:t>Référence</w:t>
            </w:r>
          </w:p>
        </w:tc>
        <w:tc>
          <w:tcPr>
            <w:tcW w:w="5400" w:type="dxa"/>
            <w:shd w:val="clear" w:color="auto" w:fill="D5DCE4" w:themeFill="text2" w:themeFillTint="33"/>
            <w:vAlign w:val="center"/>
          </w:tcPr>
          <w:p w14:paraId="701053C1" w14:textId="77777777" w:rsidR="000565F8" w:rsidRPr="00DB3ADF" w:rsidRDefault="000565F8" w:rsidP="00275C5F">
            <w:pPr>
              <w:pStyle w:val="TableParagraph"/>
              <w:ind w:left="364"/>
              <w:jc w:val="center"/>
              <w:rPr>
                <w:rFonts w:ascii="Times New Roman" w:hAnsi="Times New Roman" w:cs="Times New Roman"/>
                <w:b/>
              </w:rPr>
            </w:pPr>
            <w:r w:rsidRPr="00DB3ADF">
              <w:rPr>
                <w:rFonts w:ascii="Times New Roman" w:hAnsi="Times New Roman" w:cs="Times New Roman"/>
                <w:b/>
              </w:rPr>
              <w:t>Description</w:t>
            </w:r>
          </w:p>
        </w:tc>
        <w:tc>
          <w:tcPr>
            <w:tcW w:w="2160" w:type="dxa"/>
            <w:shd w:val="clear" w:color="auto" w:fill="D5DCE4" w:themeFill="text2" w:themeFillTint="33"/>
            <w:vAlign w:val="center"/>
          </w:tcPr>
          <w:p w14:paraId="3D69FA71" w14:textId="77777777" w:rsidR="000565F8" w:rsidRPr="00DB3ADF" w:rsidRDefault="000565F8" w:rsidP="00275C5F">
            <w:pPr>
              <w:pStyle w:val="TableParagraph"/>
              <w:ind w:firstLine="87"/>
              <w:jc w:val="center"/>
              <w:rPr>
                <w:rFonts w:ascii="Times New Roman" w:hAnsi="Times New Roman" w:cs="Times New Roman"/>
                <w:b/>
                <w:lang w:val="fr-FR"/>
              </w:rPr>
            </w:pPr>
            <w:r w:rsidRPr="00DB3ADF">
              <w:rPr>
                <w:rFonts w:ascii="Times New Roman" w:hAnsi="Times New Roman" w:cs="Times New Roman"/>
                <w:b/>
                <w:lang w:val="fr-FR"/>
              </w:rPr>
              <w:t>*Date (s) de livraison des Biens proposés</w:t>
            </w:r>
          </w:p>
        </w:tc>
        <w:tc>
          <w:tcPr>
            <w:tcW w:w="2441" w:type="dxa"/>
            <w:shd w:val="clear" w:color="auto" w:fill="D5DCE4" w:themeFill="text2" w:themeFillTint="33"/>
            <w:vAlign w:val="center"/>
          </w:tcPr>
          <w:p w14:paraId="25B9871C" w14:textId="77777777" w:rsidR="000565F8" w:rsidRPr="00DB3ADF" w:rsidRDefault="000565F8" w:rsidP="00275C5F">
            <w:pPr>
              <w:pStyle w:val="TableParagraph"/>
              <w:spacing w:before="116"/>
              <w:ind w:right="80"/>
              <w:jc w:val="center"/>
              <w:rPr>
                <w:rFonts w:ascii="Times New Roman" w:hAnsi="Times New Roman" w:cs="Times New Roman"/>
                <w:b/>
                <w:lang w:val="fr-FR"/>
              </w:rPr>
            </w:pPr>
            <w:r w:rsidRPr="00DB3ADF">
              <w:rPr>
                <w:rFonts w:ascii="Times New Roman" w:hAnsi="Times New Roman" w:cs="Times New Roman"/>
                <w:b/>
                <w:lang w:val="fr-FR"/>
              </w:rPr>
              <w:t>Lieu où les Biens doivent être livrés</w:t>
            </w:r>
          </w:p>
        </w:tc>
        <w:tc>
          <w:tcPr>
            <w:tcW w:w="1803" w:type="dxa"/>
            <w:shd w:val="clear" w:color="auto" w:fill="DBDBDB" w:themeFill="accent3" w:themeFillTint="66"/>
            <w:vAlign w:val="center"/>
          </w:tcPr>
          <w:p w14:paraId="598110A4" w14:textId="77777777" w:rsidR="000565F8" w:rsidRPr="00DB3ADF" w:rsidRDefault="000565F8" w:rsidP="00275C5F">
            <w:pPr>
              <w:pStyle w:val="TableParagraph"/>
              <w:spacing w:before="116"/>
              <w:ind w:right="80"/>
              <w:jc w:val="center"/>
              <w:rPr>
                <w:rFonts w:ascii="Times New Roman" w:hAnsi="Times New Roman" w:cs="Times New Roman"/>
                <w:b/>
                <w:lang w:val="fr-FR"/>
              </w:rPr>
            </w:pPr>
            <w:r w:rsidRPr="00DB3ADF">
              <w:rPr>
                <w:rFonts w:ascii="Times New Roman" w:hAnsi="Times New Roman" w:cs="Times New Roman"/>
                <w:b/>
                <w:lang w:val="fr-FR"/>
              </w:rPr>
              <w:t>*Date (s) de livraison des Biens proposés</w:t>
            </w:r>
          </w:p>
          <w:p w14:paraId="47684AC1" w14:textId="77777777" w:rsidR="000565F8" w:rsidRPr="00DB3ADF" w:rsidRDefault="000565F8" w:rsidP="00275C5F">
            <w:pPr>
              <w:pStyle w:val="TableParagraph"/>
              <w:spacing w:before="116"/>
              <w:ind w:right="80"/>
              <w:jc w:val="center"/>
              <w:rPr>
                <w:rFonts w:ascii="Times New Roman" w:hAnsi="Times New Roman" w:cs="Times New Roman"/>
                <w:b/>
                <w:lang w:val="fr-FR"/>
              </w:rPr>
            </w:pPr>
            <w:r w:rsidRPr="00DB3ADF">
              <w:rPr>
                <w:rFonts w:ascii="Times New Roman" w:hAnsi="Times New Roman" w:cs="Times New Roman"/>
                <w:b/>
                <w:color w:val="FF0000"/>
                <w:lang w:val="fr-SN"/>
              </w:rPr>
              <w:t>A remplir par le Soumissionnaire</w:t>
            </w:r>
          </w:p>
        </w:tc>
        <w:tc>
          <w:tcPr>
            <w:tcW w:w="1893" w:type="dxa"/>
            <w:shd w:val="clear" w:color="auto" w:fill="DBDBDB" w:themeFill="accent3" w:themeFillTint="66"/>
            <w:vAlign w:val="center"/>
          </w:tcPr>
          <w:p w14:paraId="0708AC87" w14:textId="77777777" w:rsidR="000565F8" w:rsidRPr="00DB3ADF" w:rsidRDefault="000565F8" w:rsidP="00275C5F">
            <w:pPr>
              <w:pStyle w:val="TableParagraph"/>
              <w:spacing w:before="116"/>
              <w:ind w:right="80"/>
              <w:jc w:val="center"/>
              <w:rPr>
                <w:rFonts w:ascii="Times New Roman" w:hAnsi="Times New Roman" w:cs="Times New Roman"/>
                <w:b/>
                <w:lang w:val="fr-FR"/>
              </w:rPr>
            </w:pPr>
            <w:r w:rsidRPr="00DB3ADF">
              <w:rPr>
                <w:rFonts w:ascii="Times New Roman" w:hAnsi="Times New Roman" w:cs="Times New Roman"/>
                <w:b/>
                <w:lang w:val="fr-FR"/>
              </w:rPr>
              <w:t>Lieu où les Biens seront livrés</w:t>
            </w:r>
          </w:p>
          <w:p w14:paraId="72CF656C" w14:textId="77777777" w:rsidR="000565F8" w:rsidRPr="00DB3ADF" w:rsidRDefault="000565F8" w:rsidP="00275C5F">
            <w:pPr>
              <w:pStyle w:val="TableParagraph"/>
              <w:spacing w:before="116"/>
              <w:ind w:right="80"/>
              <w:jc w:val="center"/>
              <w:rPr>
                <w:rFonts w:ascii="Times New Roman" w:hAnsi="Times New Roman" w:cs="Times New Roman"/>
                <w:b/>
                <w:lang w:val="fr-FR"/>
              </w:rPr>
            </w:pPr>
            <w:r w:rsidRPr="00DB3ADF">
              <w:rPr>
                <w:rFonts w:ascii="Times New Roman" w:hAnsi="Times New Roman" w:cs="Times New Roman"/>
                <w:b/>
                <w:color w:val="FF0000"/>
                <w:lang w:val="fr-SN"/>
              </w:rPr>
              <w:t>A remplir par le Soumissionnaire</w:t>
            </w:r>
          </w:p>
        </w:tc>
      </w:tr>
      <w:tr w:rsidR="000565F8" w:rsidRPr="00DB3ADF" w14:paraId="46D1AA27" w14:textId="77777777" w:rsidTr="00275C5F">
        <w:trPr>
          <w:trHeight w:val="144"/>
          <w:jc w:val="center"/>
        </w:trPr>
        <w:tc>
          <w:tcPr>
            <w:tcW w:w="14772" w:type="dxa"/>
            <w:gridSpan w:val="6"/>
            <w:shd w:val="clear" w:color="auto" w:fill="A8D08D" w:themeFill="accent6" w:themeFillTint="99"/>
            <w:vAlign w:val="center"/>
          </w:tcPr>
          <w:p w14:paraId="63DA3FE2" w14:textId="77777777" w:rsidR="000565F8" w:rsidRPr="00DB3ADF" w:rsidRDefault="000565F8" w:rsidP="00275C5F">
            <w:pPr>
              <w:pStyle w:val="TableParagraph"/>
              <w:ind w:left="144"/>
              <w:jc w:val="center"/>
              <w:rPr>
                <w:rFonts w:ascii="Times New Roman" w:hAnsi="Times New Roman" w:cs="Times New Roman"/>
                <w:lang w:val="fr-FR"/>
              </w:rPr>
            </w:pPr>
            <w:r w:rsidRPr="00DB3ADF">
              <w:rPr>
                <w:rFonts w:ascii="Times New Roman" w:hAnsi="Times New Roman" w:cs="Times New Roman"/>
                <w:b/>
                <w:bCs/>
                <w:lang w:val="fr-FR"/>
              </w:rPr>
              <w:t>BNEE</w:t>
            </w:r>
          </w:p>
        </w:tc>
      </w:tr>
      <w:tr w:rsidR="000565F8" w:rsidRPr="00DB3ADF" w14:paraId="72327182" w14:textId="77777777" w:rsidTr="00275C5F">
        <w:trPr>
          <w:trHeight w:val="144"/>
          <w:jc w:val="center"/>
        </w:trPr>
        <w:tc>
          <w:tcPr>
            <w:tcW w:w="1075" w:type="dxa"/>
            <w:vAlign w:val="center"/>
          </w:tcPr>
          <w:p w14:paraId="747966F7" w14:textId="77777777" w:rsidR="000565F8" w:rsidRPr="00DB3ADF" w:rsidRDefault="000565F8" w:rsidP="00275C5F">
            <w:pPr>
              <w:pStyle w:val="TableParagraph"/>
              <w:spacing w:before="9"/>
              <w:ind w:right="1"/>
              <w:jc w:val="center"/>
              <w:rPr>
                <w:rFonts w:ascii="Times New Roman" w:hAnsi="Times New Roman" w:cs="Times New Roman"/>
                <w:bCs/>
                <w:lang w:val="fr-FR"/>
              </w:rPr>
            </w:pPr>
            <w:r w:rsidRPr="00DB3ADF">
              <w:rPr>
                <w:rFonts w:ascii="Times New Roman" w:hAnsi="Times New Roman" w:cs="Times New Roman"/>
                <w:bCs/>
                <w:lang w:val="fr-FR"/>
              </w:rPr>
              <w:t>1</w:t>
            </w:r>
          </w:p>
        </w:tc>
        <w:tc>
          <w:tcPr>
            <w:tcW w:w="5400" w:type="dxa"/>
            <w:shd w:val="clear" w:color="auto" w:fill="auto"/>
            <w:vAlign w:val="center"/>
          </w:tcPr>
          <w:p w14:paraId="707018E6" w14:textId="77777777" w:rsidR="000565F8" w:rsidRPr="00DB3ADF" w:rsidRDefault="000565F8" w:rsidP="00275C5F">
            <w:pPr>
              <w:pStyle w:val="TableParagraph"/>
              <w:ind w:left="144"/>
              <w:rPr>
                <w:rFonts w:ascii="Times New Roman" w:hAnsi="Times New Roman" w:cs="Times New Roman"/>
                <w:lang w:val="fr-BE"/>
              </w:rPr>
            </w:pPr>
            <w:r w:rsidRPr="00DB3ADF">
              <w:rPr>
                <w:rFonts w:ascii="Times New Roman" w:hAnsi="Times New Roman" w:cs="Times New Roman"/>
              </w:rPr>
              <w:t>Armoire</w:t>
            </w:r>
          </w:p>
        </w:tc>
        <w:tc>
          <w:tcPr>
            <w:tcW w:w="2160" w:type="dxa"/>
            <w:vMerge w:val="restart"/>
            <w:shd w:val="clear" w:color="auto" w:fill="FFFFFF" w:themeFill="background1"/>
            <w:vAlign w:val="center"/>
          </w:tcPr>
          <w:p w14:paraId="17782379" w14:textId="77777777" w:rsidR="000565F8" w:rsidRPr="00DB3ADF" w:rsidRDefault="000565F8" w:rsidP="00275C5F">
            <w:pPr>
              <w:pStyle w:val="TableParagraph"/>
              <w:ind w:left="144"/>
              <w:jc w:val="center"/>
              <w:rPr>
                <w:rFonts w:ascii="Times New Roman" w:hAnsi="Times New Roman" w:cs="Times New Roman"/>
                <w:b/>
                <w:bCs/>
                <w:highlight w:val="yellow"/>
                <w:lang w:val="fr-BE"/>
              </w:rPr>
            </w:pPr>
            <w:r w:rsidRPr="00DB3ADF">
              <w:rPr>
                <w:rFonts w:ascii="Times New Roman" w:hAnsi="Times New Roman" w:cs="Times New Roman"/>
                <w:b/>
                <w:bCs/>
                <w:lang w:val="fr-BE"/>
              </w:rPr>
              <w:t>30 jours Calendaires</w:t>
            </w:r>
          </w:p>
        </w:tc>
        <w:tc>
          <w:tcPr>
            <w:tcW w:w="2441" w:type="dxa"/>
            <w:vMerge w:val="restart"/>
            <w:vAlign w:val="center"/>
          </w:tcPr>
          <w:p w14:paraId="76F58C6E" w14:textId="77777777" w:rsidR="000565F8" w:rsidRPr="00DB3ADF" w:rsidRDefault="000565F8" w:rsidP="00275C5F">
            <w:pPr>
              <w:pStyle w:val="TableParagraph"/>
              <w:jc w:val="center"/>
              <w:rPr>
                <w:rFonts w:ascii="Times New Roman" w:hAnsi="Times New Roman" w:cs="Times New Roman"/>
                <w:b/>
                <w:bCs/>
                <w:lang w:val="fr-FR"/>
              </w:rPr>
            </w:pPr>
            <w:r w:rsidRPr="00DB3ADF">
              <w:rPr>
                <w:rFonts w:ascii="Times New Roman" w:hAnsi="Times New Roman" w:cs="Times New Roman"/>
                <w:b/>
                <w:bCs/>
                <w:lang w:val="fr-FR"/>
              </w:rPr>
              <w:t>Au siège de MCA-Niger</w:t>
            </w:r>
          </w:p>
        </w:tc>
        <w:tc>
          <w:tcPr>
            <w:tcW w:w="1803" w:type="dxa"/>
            <w:vMerge w:val="restart"/>
            <w:vAlign w:val="center"/>
          </w:tcPr>
          <w:p w14:paraId="45194FFF" w14:textId="77777777" w:rsidR="000565F8" w:rsidRPr="00DB3ADF" w:rsidRDefault="000565F8" w:rsidP="00275C5F">
            <w:pPr>
              <w:pStyle w:val="TableParagraph"/>
              <w:ind w:left="144"/>
              <w:jc w:val="center"/>
              <w:rPr>
                <w:rFonts w:ascii="Times New Roman" w:hAnsi="Times New Roman" w:cs="Times New Roman"/>
                <w:lang w:val="fr-FR"/>
              </w:rPr>
            </w:pPr>
          </w:p>
        </w:tc>
        <w:tc>
          <w:tcPr>
            <w:tcW w:w="1893" w:type="dxa"/>
            <w:vMerge w:val="restart"/>
            <w:vAlign w:val="center"/>
          </w:tcPr>
          <w:p w14:paraId="771EC32C" w14:textId="77777777" w:rsidR="000565F8" w:rsidRPr="00DB3ADF" w:rsidRDefault="000565F8" w:rsidP="00275C5F">
            <w:pPr>
              <w:pStyle w:val="TableParagraph"/>
              <w:ind w:left="144"/>
              <w:jc w:val="center"/>
              <w:rPr>
                <w:rFonts w:ascii="Times New Roman" w:hAnsi="Times New Roman" w:cs="Times New Roman"/>
                <w:lang w:val="fr-FR"/>
              </w:rPr>
            </w:pPr>
          </w:p>
        </w:tc>
      </w:tr>
      <w:tr w:rsidR="000565F8" w:rsidRPr="00DB3ADF" w14:paraId="6C717094" w14:textId="77777777" w:rsidTr="00275C5F">
        <w:trPr>
          <w:trHeight w:val="144"/>
          <w:jc w:val="center"/>
        </w:trPr>
        <w:tc>
          <w:tcPr>
            <w:tcW w:w="1075" w:type="dxa"/>
            <w:vAlign w:val="center"/>
          </w:tcPr>
          <w:p w14:paraId="14397241" w14:textId="77777777" w:rsidR="000565F8" w:rsidRPr="00DB3ADF" w:rsidRDefault="000565F8" w:rsidP="00275C5F">
            <w:pPr>
              <w:pStyle w:val="TableParagraph"/>
              <w:spacing w:before="9"/>
              <w:ind w:right="1"/>
              <w:jc w:val="center"/>
              <w:rPr>
                <w:rFonts w:ascii="Times New Roman" w:hAnsi="Times New Roman" w:cs="Times New Roman"/>
                <w:bCs/>
                <w:lang w:val="fr-FR"/>
              </w:rPr>
            </w:pPr>
            <w:r w:rsidRPr="00DB3ADF">
              <w:rPr>
                <w:rFonts w:ascii="Times New Roman" w:hAnsi="Times New Roman" w:cs="Times New Roman"/>
                <w:bCs/>
                <w:lang w:val="fr-FR"/>
              </w:rPr>
              <w:t>2</w:t>
            </w:r>
          </w:p>
        </w:tc>
        <w:tc>
          <w:tcPr>
            <w:tcW w:w="5400" w:type="dxa"/>
            <w:shd w:val="clear" w:color="auto" w:fill="auto"/>
            <w:vAlign w:val="center"/>
          </w:tcPr>
          <w:p w14:paraId="7AE0DBFC" w14:textId="77777777" w:rsidR="000565F8" w:rsidRPr="00DB3ADF" w:rsidRDefault="000565F8" w:rsidP="00275C5F">
            <w:pPr>
              <w:pStyle w:val="TableParagraph"/>
              <w:ind w:left="144"/>
              <w:rPr>
                <w:rFonts w:ascii="Times New Roman" w:hAnsi="Times New Roman" w:cs="Times New Roman"/>
                <w:lang w:val="fr-BE"/>
              </w:rPr>
            </w:pPr>
            <w:r w:rsidRPr="00DB3ADF">
              <w:rPr>
                <w:rFonts w:ascii="Times New Roman" w:hAnsi="Times New Roman" w:cs="Times New Roman"/>
              </w:rPr>
              <w:t>Table de bureau</w:t>
            </w:r>
          </w:p>
        </w:tc>
        <w:tc>
          <w:tcPr>
            <w:tcW w:w="2160" w:type="dxa"/>
            <w:vMerge/>
            <w:shd w:val="clear" w:color="auto" w:fill="FFFFFF" w:themeFill="background1"/>
            <w:vAlign w:val="center"/>
          </w:tcPr>
          <w:p w14:paraId="1F64517A" w14:textId="77777777" w:rsidR="000565F8" w:rsidRPr="00DB3ADF" w:rsidRDefault="000565F8" w:rsidP="00275C5F">
            <w:pPr>
              <w:pStyle w:val="TableParagraph"/>
              <w:ind w:left="144"/>
              <w:jc w:val="center"/>
              <w:rPr>
                <w:rFonts w:ascii="Times New Roman" w:hAnsi="Times New Roman" w:cs="Times New Roman"/>
                <w:b/>
                <w:bCs/>
                <w:highlight w:val="yellow"/>
                <w:lang w:val="fr-BE"/>
              </w:rPr>
            </w:pPr>
          </w:p>
        </w:tc>
        <w:tc>
          <w:tcPr>
            <w:tcW w:w="2441" w:type="dxa"/>
            <w:vMerge/>
            <w:vAlign w:val="center"/>
          </w:tcPr>
          <w:p w14:paraId="669683C5" w14:textId="77777777" w:rsidR="000565F8" w:rsidRPr="00DB3ADF" w:rsidRDefault="000565F8" w:rsidP="00275C5F">
            <w:pPr>
              <w:pStyle w:val="TableParagraph"/>
              <w:jc w:val="center"/>
              <w:rPr>
                <w:rFonts w:ascii="Times New Roman" w:hAnsi="Times New Roman" w:cs="Times New Roman"/>
                <w:b/>
                <w:bCs/>
                <w:lang w:val="fr-FR"/>
              </w:rPr>
            </w:pPr>
          </w:p>
        </w:tc>
        <w:tc>
          <w:tcPr>
            <w:tcW w:w="1803" w:type="dxa"/>
            <w:vMerge/>
            <w:vAlign w:val="center"/>
          </w:tcPr>
          <w:p w14:paraId="3749FD3A" w14:textId="77777777" w:rsidR="000565F8" w:rsidRPr="00DB3ADF" w:rsidRDefault="000565F8" w:rsidP="00275C5F">
            <w:pPr>
              <w:pStyle w:val="TableParagraph"/>
              <w:ind w:left="144"/>
              <w:jc w:val="center"/>
              <w:rPr>
                <w:rFonts w:ascii="Times New Roman" w:hAnsi="Times New Roman" w:cs="Times New Roman"/>
                <w:lang w:val="fr-FR"/>
              </w:rPr>
            </w:pPr>
          </w:p>
        </w:tc>
        <w:tc>
          <w:tcPr>
            <w:tcW w:w="1893" w:type="dxa"/>
            <w:vMerge/>
            <w:vAlign w:val="center"/>
          </w:tcPr>
          <w:p w14:paraId="2C8459B0" w14:textId="77777777" w:rsidR="000565F8" w:rsidRPr="00DB3ADF" w:rsidRDefault="000565F8" w:rsidP="00275C5F">
            <w:pPr>
              <w:pStyle w:val="TableParagraph"/>
              <w:ind w:left="144"/>
              <w:jc w:val="center"/>
              <w:rPr>
                <w:rFonts w:ascii="Times New Roman" w:hAnsi="Times New Roman" w:cs="Times New Roman"/>
                <w:lang w:val="fr-FR"/>
              </w:rPr>
            </w:pPr>
          </w:p>
        </w:tc>
      </w:tr>
      <w:tr w:rsidR="000565F8" w:rsidRPr="00DB3ADF" w14:paraId="19CFC185" w14:textId="77777777" w:rsidTr="00275C5F">
        <w:trPr>
          <w:trHeight w:val="144"/>
          <w:jc w:val="center"/>
        </w:trPr>
        <w:tc>
          <w:tcPr>
            <w:tcW w:w="1075" w:type="dxa"/>
            <w:vAlign w:val="center"/>
          </w:tcPr>
          <w:p w14:paraId="56F8CE15" w14:textId="77777777" w:rsidR="000565F8" w:rsidRPr="00DB3ADF" w:rsidRDefault="000565F8" w:rsidP="00275C5F">
            <w:pPr>
              <w:pStyle w:val="TableParagraph"/>
              <w:spacing w:before="9"/>
              <w:ind w:right="1"/>
              <w:jc w:val="center"/>
              <w:rPr>
                <w:rFonts w:ascii="Times New Roman" w:hAnsi="Times New Roman" w:cs="Times New Roman"/>
                <w:bCs/>
                <w:lang w:val="fr-FR"/>
              </w:rPr>
            </w:pPr>
            <w:r w:rsidRPr="00DB3ADF">
              <w:rPr>
                <w:rFonts w:ascii="Times New Roman" w:hAnsi="Times New Roman" w:cs="Times New Roman"/>
                <w:bCs/>
                <w:lang w:val="fr-FR"/>
              </w:rPr>
              <w:t>3</w:t>
            </w:r>
          </w:p>
        </w:tc>
        <w:tc>
          <w:tcPr>
            <w:tcW w:w="5400" w:type="dxa"/>
            <w:shd w:val="clear" w:color="auto" w:fill="auto"/>
            <w:vAlign w:val="center"/>
          </w:tcPr>
          <w:p w14:paraId="2206E042" w14:textId="77777777" w:rsidR="000565F8" w:rsidRPr="00DB3ADF" w:rsidRDefault="000565F8" w:rsidP="00275C5F">
            <w:pPr>
              <w:pStyle w:val="TableParagraph"/>
              <w:ind w:left="144"/>
              <w:rPr>
                <w:rFonts w:ascii="Times New Roman" w:hAnsi="Times New Roman" w:cs="Times New Roman"/>
                <w:lang w:val="fr-BE"/>
              </w:rPr>
            </w:pPr>
            <w:r w:rsidRPr="00DB3ADF">
              <w:rPr>
                <w:rFonts w:ascii="Times New Roman" w:hAnsi="Times New Roman" w:cs="Times New Roman"/>
              </w:rPr>
              <w:t>Fauteuil de direction</w:t>
            </w:r>
          </w:p>
        </w:tc>
        <w:tc>
          <w:tcPr>
            <w:tcW w:w="2160" w:type="dxa"/>
            <w:vMerge/>
            <w:shd w:val="clear" w:color="auto" w:fill="FFFFFF" w:themeFill="background1"/>
            <w:vAlign w:val="center"/>
          </w:tcPr>
          <w:p w14:paraId="7CD61BA4" w14:textId="77777777" w:rsidR="000565F8" w:rsidRPr="00DB3ADF" w:rsidRDefault="000565F8" w:rsidP="00275C5F">
            <w:pPr>
              <w:pStyle w:val="TableParagraph"/>
              <w:ind w:left="144"/>
              <w:jc w:val="center"/>
              <w:rPr>
                <w:rFonts w:ascii="Times New Roman" w:hAnsi="Times New Roman" w:cs="Times New Roman"/>
                <w:b/>
                <w:bCs/>
                <w:highlight w:val="yellow"/>
                <w:lang w:val="fr-BE"/>
              </w:rPr>
            </w:pPr>
          </w:p>
        </w:tc>
        <w:tc>
          <w:tcPr>
            <w:tcW w:w="2441" w:type="dxa"/>
            <w:vMerge/>
            <w:vAlign w:val="center"/>
          </w:tcPr>
          <w:p w14:paraId="3CEF5059" w14:textId="77777777" w:rsidR="000565F8" w:rsidRPr="00DB3ADF" w:rsidRDefault="000565F8" w:rsidP="00275C5F">
            <w:pPr>
              <w:pStyle w:val="TableParagraph"/>
              <w:jc w:val="center"/>
              <w:rPr>
                <w:rFonts w:ascii="Times New Roman" w:hAnsi="Times New Roman" w:cs="Times New Roman"/>
                <w:b/>
                <w:bCs/>
                <w:lang w:val="fr-FR"/>
              </w:rPr>
            </w:pPr>
          </w:p>
        </w:tc>
        <w:tc>
          <w:tcPr>
            <w:tcW w:w="1803" w:type="dxa"/>
            <w:vMerge/>
            <w:vAlign w:val="center"/>
          </w:tcPr>
          <w:p w14:paraId="43EA4438" w14:textId="77777777" w:rsidR="000565F8" w:rsidRPr="00DB3ADF" w:rsidRDefault="000565F8" w:rsidP="00275C5F">
            <w:pPr>
              <w:pStyle w:val="TableParagraph"/>
              <w:ind w:left="144"/>
              <w:jc w:val="center"/>
              <w:rPr>
                <w:rFonts w:ascii="Times New Roman" w:hAnsi="Times New Roman" w:cs="Times New Roman"/>
                <w:lang w:val="fr-FR"/>
              </w:rPr>
            </w:pPr>
          </w:p>
        </w:tc>
        <w:tc>
          <w:tcPr>
            <w:tcW w:w="1893" w:type="dxa"/>
            <w:vMerge/>
            <w:vAlign w:val="center"/>
          </w:tcPr>
          <w:p w14:paraId="0D47E2AD" w14:textId="77777777" w:rsidR="000565F8" w:rsidRPr="00DB3ADF" w:rsidRDefault="000565F8" w:rsidP="00275C5F">
            <w:pPr>
              <w:pStyle w:val="TableParagraph"/>
              <w:ind w:left="144"/>
              <w:jc w:val="center"/>
              <w:rPr>
                <w:rFonts w:ascii="Times New Roman" w:hAnsi="Times New Roman" w:cs="Times New Roman"/>
                <w:lang w:val="fr-FR"/>
              </w:rPr>
            </w:pPr>
          </w:p>
        </w:tc>
      </w:tr>
      <w:tr w:rsidR="000565F8" w:rsidRPr="00DB3ADF" w14:paraId="2CE0AB93" w14:textId="77777777" w:rsidTr="00275C5F">
        <w:trPr>
          <w:trHeight w:val="144"/>
          <w:jc w:val="center"/>
        </w:trPr>
        <w:tc>
          <w:tcPr>
            <w:tcW w:w="1075" w:type="dxa"/>
            <w:vAlign w:val="center"/>
          </w:tcPr>
          <w:p w14:paraId="523FC768" w14:textId="77777777" w:rsidR="000565F8" w:rsidRPr="00DB3ADF" w:rsidRDefault="000565F8" w:rsidP="00275C5F">
            <w:pPr>
              <w:pStyle w:val="TableParagraph"/>
              <w:spacing w:before="9"/>
              <w:ind w:right="1"/>
              <w:jc w:val="center"/>
              <w:rPr>
                <w:rFonts w:ascii="Times New Roman" w:hAnsi="Times New Roman" w:cs="Times New Roman"/>
                <w:bCs/>
                <w:lang w:val="fr-FR"/>
              </w:rPr>
            </w:pPr>
            <w:r w:rsidRPr="00DB3ADF">
              <w:rPr>
                <w:rFonts w:ascii="Times New Roman" w:hAnsi="Times New Roman" w:cs="Times New Roman"/>
                <w:bCs/>
                <w:lang w:val="fr-FR"/>
              </w:rPr>
              <w:t>4</w:t>
            </w:r>
          </w:p>
        </w:tc>
        <w:tc>
          <w:tcPr>
            <w:tcW w:w="5400" w:type="dxa"/>
            <w:shd w:val="clear" w:color="auto" w:fill="auto"/>
            <w:vAlign w:val="center"/>
          </w:tcPr>
          <w:p w14:paraId="73D1D48B" w14:textId="77777777" w:rsidR="000565F8" w:rsidRPr="00DB3ADF" w:rsidRDefault="000565F8" w:rsidP="00275C5F">
            <w:pPr>
              <w:pStyle w:val="TableParagraph"/>
              <w:ind w:left="144"/>
              <w:rPr>
                <w:rFonts w:ascii="Times New Roman" w:hAnsi="Times New Roman" w:cs="Times New Roman"/>
                <w:lang w:val="fr-BE"/>
              </w:rPr>
            </w:pPr>
            <w:r w:rsidRPr="00DB3ADF">
              <w:rPr>
                <w:rFonts w:ascii="Times New Roman" w:hAnsi="Times New Roman" w:cs="Times New Roman"/>
              </w:rPr>
              <w:t>Chaise visiteur</w:t>
            </w:r>
          </w:p>
        </w:tc>
        <w:tc>
          <w:tcPr>
            <w:tcW w:w="2160" w:type="dxa"/>
            <w:vMerge/>
            <w:shd w:val="clear" w:color="auto" w:fill="FFFFFF" w:themeFill="background1"/>
            <w:vAlign w:val="center"/>
          </w:tcPr>
          <w:p w14:paraId="53D3CAB0" w14:textId="77777777" w:rsidR="000565F8" w:rsidRPr="00DB3ADF" w:rsidRDefault="000565F8" w:rsidP="00275C5F">
            <w:pPr>
              <w:pStyle w:val="TableParagraph"/>
              <w:ind w:left="144"/>
              <w:jc w:val="center"/>
              <w:rPr>
                <w:rFonts w:ascii="Times New Roman" w:hAnsi="Times New Roman" w:cs="Times New Roman"/>
                <w:b/>
                <w:bCs/>
                <w:highlight w:val="yellow"/>
                <w:lang w:val="fr-BE"/>
              </w:rPr>
            </w:pPr>
          </w:p>
        </w:tc>
        <w:tc>
          <w:tcPr>
            <w:tcW w:w="2441" w:type="dxa"/>
            <w:vMerge/>
            <w:vAlign w:val="center"/>
          </w:tcPr>
          <w:p w14:paraId="7F1394E1" w14:textId="77777777" w:rsidR="000565F8" w:rsidRPr="00DB3ADF" w:rsidRDefault="000565F8" w:rsidP="00275C5F">
            <w:pPr>
              <w:pStyle w:val="TableParagraph"/>
              <w:jc w:val="center"/>
              <w:rPr>
                <w:rFonts w:ascii="Times New Roman" w:hAnsi="Times New Roman" w:cs="Times New Roman"/>
                <w:b/>
                <w:bCs/>
                <w:lang w:val="fr-FR"/>
              </w:rPr>
            </w:pPr>
          </w:p>
        </w:tc>
        <w:tc>
          <w:tcPr>
            <w:tcW w:w="1803" w:type="dxa"/>
            <w:vMerge/>
            <w:vAlign w:val="center"/>
          </w:tcPr>
          <w:p w14:paraId="2D437EDD" w14:textId="77777777" w:rsidR="000565F8" w:rsidRPr="00DB3ADF" w:rsidRDefault="000565F8" w:rsidP="00275C5F">
            <w:pPr>
              <w:pStyle w:val="TableParagraph"/>
              <w:ind w:left="144"/>
              <w:jc w:val="center"/>
              <w:rPr>
                <w:rFonts w:ascii="Times New Roman" w:hAnsi="Times New Roman" w:cs="Times New Roman"/>
                <w:lang w:val="fr-FR"/>
              </w:rPr>
            </w:pPr>
          </w:p>
        </w:tc>
        <w:tc>
          <w:tcPr>
            <w:tcW w:w="1893" w:type="dxa"/>
            <w:vMerge/>
            <w:vAlign w:val="center"/>
          </w:tcPr>
          <w:p w14:paraId="1166B955" w14:textId="77777777" w:rsidR="000565F8" w:rsidRPr="00DB3ADF" w:rsidRDefault="000565F8" w:rsidP="00275C5F">
            <w:pPr>
              <w:pStyle w:val="TableParagraph"/>
              <w:ind w:left="144"/>
              <w:jc w:val="center"/>
              <w:rPr>
                <w:rFonts w:ascii="Times New Roman" w:hAnsi="Times New Roman" w:cs="Times New Roman"/>
                <w:lang w:val="fr-FR"/>
              </w:rPr>
            </w:pPr>
          </w:p>
        </w:tc>
      </w:tr>
      <w:tr w:rsidR="000565F8" w:rsidRPr="00DB3ADF" w14:paraId="5303E53F" w14:textId="77777777" w:rsidTr="00275C5F">
        <w:trPr>
          <w:trHeight w:val="144"/>
          <w:jc w:val="center"/>
        </w:trPr>
        <w:tc>
          <w:tcPr>
            <w:tcW w:w="14772" w:type="dxa"/>
            <w:gridSpan w:val="6"/>
            <w:shd w:val="clear" w:color="auto" w:fill="C9C9C9" w:themeFill="accent3" w:themeFillTint="99"/>
            <w:vAlign w:val="center"/>
          </w:tcPr>
          <w:p w14:paraId="4222FAFF" w14:textId="77777777" w:rsidR="000565F8" w:rsidRPr="00DB3ADF" w:rsidRDefault="000565F8" w:rsidP="00275C5F">
            <w:pPr>
              <w:pStyle w:val="TableParagraph"/>
              <w:ind w:left="144"/>
              <w:jc w:val="center"/>
              <w:rPr>
                <w:rFonts w:ascii="Times New Roman" w:hAnsi="Times New Roman" w:cs="Times New Roman"/>
                <w:lang w:val="fr-FR"/>
              </w:rPr>
            </w:pPr>
            <w:r w:rsidRPr="00DB3ADF">
              <w:rPr>
                <w:rFonts w:ascii="Times New Roman" w:hAnsi="Times New Roman" w:cs="Times New Roman"/>
                <w:b/>
                <w:bCs/>
                <w:lang w:val="fr-FR"/>
              </w:rPr>
              <w:t>DGEF</w:t>
            </w:r>
          </w:p>
        </w:tc>
      </w:tr>
      <w:tr w:rsidR="000565F8" w:rsidRPr="00DB3ADF" w14:paraId="7C6965B7" w14:textId="77777777" w:rsidTr="00275C5F">
        <w:trPr>
          <w:trHeight w:val="144"/>
          <w:jc w:val="center"/>
        </w:trPr>
        <w:tc>
          <w:tcPr>
            <w:tcW w:w="1075" w:type="dxa"/>
            <w:vAlign w:val="center"/>
          </w:tcPr>
          <w:p w14:paraId="577E8F35" w14:textId="77777777" w:rsidR="000565F8" w:rsidRPr="00DB3ADF" w:rsidRDefault="000565F8" w:rsidP="00275C5F">
            <w:pPr>
              <w:pStyle w:val="TableParagraph"/>
              <w:spacing w:before="9"/>
              <w:ind w:right="1"/>
              <w:jc w:val="center"/>
              <w:rPr>
                <w:rFonts w:ascii="Times New Roman" w:hAnsi="Times New Roman" w:cs="Times New Roman"/>
                <w:bCs/>
                <w:lang w:val="fr-FR"/>
              </w:rPr>
            </w:pPr>
            <w:r w:rsidRPr="00DB3ADF">
              <w:rPr>
                <w:rFonts w:ascii="Times New Roman" w:hAnsi="Times New Roman" w:cs="Times New Roman"/>
                <w:bCs/>
                <w:lang w:val="fr-FR"/>
              </w:rPr>
              <w:t>5</w:t>
            </w:r>
          </w:p>
        </w:tc>
        <w:tc>
          <w:tcPr>
            <w:tcW w:w="5400" w:type="dxa"/>
            <w:shd w:val="clear" w:color="auto" w:fill="auto"/>
            <w:vAlign w:val="center"/>
          </w:tcPr>
          <w:p w14:paraId="2D48BE9E" w14:textId="77777777" w:rsidR="000565F8" w:rsidRPr="00DB3ADF" w:rsidRDefault="000565F8" w:rsidP="00275C5F">
            <w:pPr>
              <w:pStyle w:val="TableParagraph"/>
              <w:ind w:left="144"/>
              <w:rPr>
                <w:rFonts w:ascii="Times New Roman" w:hAnsi="Times New Roman" w:cs="Times New Roman"/>
                <w:lang w:val="fr-BE"/>
              </w:rPr>
            </w:pPr>
            <w:r w:rsidRPr="00DB3ADF">
              <w:rPr>
                <w:rFonts w:ascii="Times New Roman" w:hAnsi="Times New Roman" w:cs="Times New Roman"/>
              </w:rPr>
              <w:t>Armoire</w:t>
            </w:r>
          </w:p>
        </w:tc>
        <w:tc>
          <w:tcPr>
            <w:tcW w:w="2160" w:type="dxa"/>
            <w:vMerge w:val="restart"/>
            <w:shd w:val="clear" w:color="auto" w:fill="auto"/>
            <w:vAlign w:val="center"/>
          </w:tcPr>
          <w:p w14:paraId="5AC58F7C" w14:textId="77777777" w:rsidR="000565F8" w:rsidRPr="00DB3ADF" w:rsidRDefault="000565F8" w:rsidP="00275C5F">
            <w:pPr>
              <w:pStyle w:val="TableParagraph"/>
              <w:ind w:left="144"/>
              <w:jc w:val="center"/>
              <w:rPr>
                <w:rFonts w:ascii="Times New Roman" w:hAnsi="Times New Roman" w:cs="Times New Roman"/>
                <w:b/>
                <w:bCs/>
                <w:highlight w:val="yellow"/>
                <w:lang w:val="fr-BE"/>
              </w:rPr>
            </w:pPr>
            <w:r w:rsidRPr="00DB3ADF">
              <w:rPr>
                <w:rFonts w:ascii="Times New Roman" w:hAnsi="Times New Roman" w:cs="Times New Roman"/>
                <w:b/>
                <w:bCs/>
                <w:lang w:val="fr-BE"/>
              </w:rPr>
              <w:t>30 jours Calendaires</w:t>
            </w:r>
          </w:p>
        </w:tc>
        <w:tc>
          <w:tcPr>
            <w:tcW w:w="2441" w:type="dxa"/>
            <w:vMerge w:val="restart"/>
            <w:vAlign w:val="center"/>
          </w:tcPr>
          <w:p w14:paraId="681E6AF3" w14:textId="77777777" w:rsidR="000565F8" w:rsidRPr="00DB3ADF" w:rsidRDefault="000565F8" w:rsidP="00275C5F">
            <w:pPr>
              <w:pStyle w:val="TableParagraph"/>
              <w:jc w:val="center"/>
              <w:rPr>
                <w:rFonts w:ascii="Times New Roman" w:hAnsi="Times New Roman" w:cs="Times New Roman"/>
                <w:b/>
                <w:bCs/>
                <w:lang w:val="fr-FR"/>
              </w:rPr>
            </w:pPr>
            <w:r w:rsidRPr="00DB3ADF">
              <w:rPr>
                <w:rFonts w:ascii="Times New Roman" w:hAnsi="Times New Roman" w:cs="Times New Roman"/>
                <w:b/>
                <w:bCs/>
                <w:lang w:val="fr-FR"/>
              </w:rPr>
              <w:t>Au siège de MCA-Niger</w:t>
            </w:r>
          </w:p>
        </w:tc>
        <w:tc>
          <w:tcPr>
            <w:tcW w:w="1803" w:type="dxa"/>
            <w:vMerge w:val="restart"/>
            <w:vAlign w:val="center"/>
          </w:tcPr>
          <w:p w14:paraId="71F9E37C" w14:textId="77777777" w:rsidR="000565F8" w:rsidRPr="00DB3ADF" w:rsidRDefault="000565F8" w:rsidP="00275C5F">
            <w:pPr>
              <w:pStyle w:val="TableParagraph"/>
              <w:ind w:left="144"/>
              <w:jc w:val="center"/>
              <w:rPr>
                <w:rFonts w:ascii="Times New Roman" w:hAnsi="Times New Roman" w:cs="Times New Roman"/>
                <w:lang w:val="fr-FR"/>
              </w:rPr>
            </w:pPr>
          </w:p>
        </w:tc>
        <w:tc>
          <w:tcPr>
            <w:tcW w:w="1893" w:type="dxa"/>
            <w:vMerge w:val="restart"/>
            <w:vAlign w:val="center"/>
          </w:tcPr>
          <w:p w14:paraId="1A990BE1" w14:textId="77777777" w:rsidR="000565F8" w:rsidRPr="00DB3ADF" w:rsidRDefault="000565F8" w:rsidP="00275C5F">
            <w:pPr>
              <w:pStyle w:val="TableParagraph"/>
              <w:ind w:left="144"/>
              <w:jc w:val="center"/>
              <w:rPr>
                <w:rFonts w:ascii="Times New Roman" w:hAnsi="Times New Roman" w:cs="Times New Roman"/>
                <w:lang w:val="fr-FR"/>
              </w:rPr>
            </w:pPr>
          </w:p>
        </w:tc>
      </w:tr>
      <w:tr w:rsidR="000565F8" w:rsidRPr="00DB3ADF" w14:paraId="5D2D665D" w14:textId="77777777" w:rsidTr="00275C5F">
        <w:trPr>
          <w:trHeight w:val="144"/>
          <w:jc w:val="center"/>
        </w:trPr>
        <w:tc>
          <w:tcPr>
            <w:tcW w:w="1075" w:type="dxa"/>
            <w:vAlign w:val="center"/>
          </w:tcPr>
          <w:p w14:paraId="72701969" w14:textId="77777777" w:rsidR="000565F8" w:rsidRPr="00DB3ADF" w:rsidRDefault="000565F8" w:rsidP="00275C5F">
            <w:pPr>
              <w:pStyle w:val="TableParagraph"/>
              <w:spacing w:before="9"/>
              <w:ind w:right="1"/>
              <w:jc w:val="center"/>
              <w:rPr>
                <w:rFonts w:ascii="Times New Roman" w:hAnsi="Times New Roman" w:cs="Times New Roman"/>
                <w:bCs/>
                <w:lang w:val="fr-FR"/>
              </w:rPr>
            </w:pPr>
            <w:r w:rsidRPr="00DB3ADF">
              <w:rPr>
                <w:rFonts w:ascii="Times New Roman" w:hAnsi="Times New Roman" w:cs="Times New Roman"/>
                <w:bCs/>
                <w:lang w:val="fr-FR"/>
              </w:rPr>
              <w:t>6</w:t>
            </w:r>
          </w:p>
        </w:tc>
        <w:tc>
          <w:tcPr>
            <w:tcW w:w="5400" w:type="dxa"/>
            <w:shd w:val="clear" w:color="auto" w:fill="auto"/>
            <w:vAlign w:val="center"/>
          </w:tcPr>
          <w:p w14:paraId="518BBBC4" w14:textId="77777777" w:rsidR="000565F8" w:rsidRPr="00DB3ADF" w:rsidRDefault="000565F8" w:rsidP="00275C5F">
            <w:pPr>
              <w:pStyle w:val="TableParagraph"/>
              <w:ind w:left="144"/>
              <w:rPr>
                <w:rFonts w:ascii="Times New Roman" w:hAnsi="Times New Roman" w:cs="Times New Roman"/>
                <w:lang w:val="fr-BE"/>
              </w:rPr>
            </w:pPr>
            <w:r w:rsidRPr="00DB3ADF">
              <w:rPr>
                <w:rFonts w:ascii="Times New Roman" w:hAnsi="Times New Roman" w:cs="Times New Roman"/>
              </w:rPr>
              <w:t>Table de bureau</w:t>
            </w:r>
          </w:p>
        </w:tc>
        <w:tc>
          <w:tcPr>
            <w:tcW w:w="2160" w:type="dxa"/>
            <w:vMerge/>
            <w:shd w:val="clear" w:color="auto" w:fill="auto"/>
            <w:vAlign w:val="center"/>
          </w:tcPr>
          <w:p w14:paraId="78AF3A52" w14:textId="77777777" w:rsidR="000565F8" w:rsidRPr="00DB3ADF" w:rsidRDefault="000565F8" w:rsidP="00275C5F">
            <w:pPr>
              <w:pStyle w:val="TableParagraph"/>
              <w:ind w:left="144"/>
              <w:jc w:val="center"/>
              <w:rPr>
                <w:rFonts w:ascii="Times New Roman" w:hAnsi="Times New Roman" w:cs="Times New Roman"/>
                <w:b/>
                <w:bCs/>
                <w:highlight w:val="yellow"/>
                <w:lang w:val="fr-BE"/>
              </w:rPr>
            </w:pPr>
          </w:p>
        </w:tc>
        <w:tc>
          <w:tcPr>
            <w:tcW w:w="2441" w:type="dxa"/>
            <w:vMerge/>
            <w:vAlign w:val="center"/>
          </w:tcPr>
          <w:p w14:paraId="755D601C" w14:textId="77777777" w:rsidR="000565F8" w:rsidRPr="00DB3ADF" w:rsidRDefault="000565F8" w:rsidP="00275C5F">
            <w:pPr>
              <w:pStyle w:val="TableParagraph"/>
              <w:jc w:val="center"/>
              <w:rPr>
                <w:rFonts w:ascii="Times New Roman" w:hAnsi="Times New Roman" w:cs="Times New Roman"/>
                <w:b/>
                <w:bCs/>
                <w:lang w:val="fr-FR"/>
              </w:rPr>
            </w:pPr>
          </w:p>
        </w:tc>
        <w:tc>
          <w:tcPr>
            <w:tcW w:w="1803" w:type="dxa"/>
            <w:vMerge/>
            <w:vAlign w:val="center"/>
          </w:tcPr>
          <w:p w14:paraId="1A3D09FC" w14:textId="77777777" w:rsidR="000565F8" w:rsidRPr="00DB3ADF" w:rsidRDefault="000565F8" w:rsidP="00275C5F">
            <w:pPr>
              <w:pStyle w:val="TableParagraph"/>
              <w:ind w:left="144"/>
              <w:jc w:val="center"/>
              <w:rPr>
                <w:rFonts w:ascii="Times New Roman" w:hAnsi="Times New Roman" w:cs="Times New Roman"/>
                <w:lang w:val="fr-FR"/>
              </w:rPr>
            </w:pPr>
          </w:p>
        </w:tc>
        <w:tc>
          <w:tcPr>
            <w:tcW w:w="1893" w:type="dxa"/>
            <w:vMerge/>
            <w:vAlign w:val="center"/>
          </w:tcPr>
          <w:p w14:paraId="32B4CD1B" w14:textId="77777777" w:rsidR="000565F8" w:rsidRPr="00DB3ADF" w:rsidRDefault="000565F8" w:rsidP="00275C5F">
            <w:pPr>
              <w:pStyle w:val="TableParagraph"/>
              <w:ind w:left="144"/>
              <w:jc w:val="center"/>
              <w:rPr>
                <w:rFonts w:ascii="Times New Roman" w:hAnsi="Times New Roman" w:cs="Times New Roman"/>
                <w:lang w:val="fr-FR"/>
              </w:rPr>
            </w:pPr>
          </w:p>
        </w:tc>
      </w:tr>
      <w:tr w:rsidR="000565F8" w:rsidRPr="00DB3ADF" w14:paraId="1B2CBE1B" w14:textId="77777777" w:rsidTr="00275C5F">
        <w:trPr>
          <w:trHeight w:val="60"/>
          <w:jc w:val="center"/>
        </w:trPr>
        <w:tc>
          <w:tcPr>
            <w:tcW w:w="1075" w:type="dxa"/>
            <w:vAlign w:val="center"/>
          </w:tcPr>
          <w:p w14:paraId="31BCEAA8" w14:textId="77777777" w:rsidR="000565F8" w:rsidRPr="00DB3ADF" w:rsidRDefault="000565F8" w:rsidP="00275C5F">
            <w:pPr>
              <w:pStyle w:val="TableParagraph"/>
              <w:spacing w:before="9"/>
              <w:ind w:right="1"/>
              <w:jc w:val="center"/>
              <w:rPr>
                <w:rFonts w:ascii="Times New Roman" w:hAnsi="Times New Roman" w:cs="Times New Roman"/>
                <w:bCs/>
                <w:lang w:val="fr-FR"/>
              </w:rPr>
            </w:pPr>
            <w:r w:rsidRPr="00DB3ADF">
              <w:rPr>
                <w:rFonts w:ascii="Times New Roman" w:hAnsi="Times New Roman" w:cs="Times New Roman"/>
                <w:bCs/>
                <w:lang w:val="fr-FR"/>
              </w:rPr>
              <w:t>7</w:t>
            </w:r>
          </w:p>
        </w:tc>
        <w:tc>
          <w:tcPr>
            <w:tcW w:w="5400" w:type="dxa"/>
            <w:shd w:val="clear" w:color="auto" w:fill="auto"/>
            <w:vAlign w:val="center"/>
          </w:tcPr>
          <w:p w14:paraId="378305F3" w14:textId="77777777" w:rsidR="000565F8" w:rsidRPr="00DB3ADF" w:rsidRDefault="000565F8" w:rsidP="00275C5F">
            <w:pPr>
              <w:pStyle w:val="TableParagraph"/>
              <w:ind w:left="144"/>
              <w:rPr>
                <w:rFonts w:ascii="Times New Roman" w:hAnsi="Times New Roman" w:cs="Times New Roman"/>
                <w:lang w:val="fr-BE"/>
              </w:rPr>
            </w:pPr>
            <w:r w:rsidRPr="00DB3ADF">
              <w:rPr>
                <w:rFonts w:ascii="Times New Roman" w:hAnsi="Times New Roman" w:cs="Times New Roman"/>
              </w:rPr>
              <w:t>Fauteuil de bureau</w:t>
            </w:r>
          </w:p>
        </w:tc>
        <w:tc>
          <w:tcPr>
            <w:tcW w:w="2160" w:type="dxa"/>
            <w:vMerge/>
            <w:shd w:val="clear" w:color="auto" w:fill="auto"/>
          </w:tcPr>
          <w:p w14:paraId="388809BA" w14:textId="77777777" w:rsidR="000565F8" w:rsidRPr="00DB3ADF" w:rsidRDefault="000565F8" w:rsidP="00275C5F">
            <w:pPr>
              <w:pStyle w:val="TableParagraph"/>
              <w:ind w:left="144"/>
              <w:jc w:val="center"/>
              <w:rPr>
                <w:rFonts w:ascii="Times New Roman" w:hAnsi="Times New Roman" w:cs="Times New Roman"/>
                <w:lang w:val="fr-SN"/>
              </w:rPr>
            </w:pPr>
          </w:p>
        </w:tc>
        <w:tc>
          <w:tcPr>
            <w:tcW w:w="2441" w:type="dxa"/>
            <w:vMerge/>
            <w:vAlign w:val="center"/>
          </w:tcPr>
          <w:p w14:paraId="55EA053A" w14:textId="77777777" w:rsidR="000565F8" w:rsidRPr="00DB3ADF" w:rsidRDefault="000565F8" w:rsidP="00275C5F">
            <w:pPr>
              <w:pStyle w:val="TableParagraph"/>
              <w:jc w:val="center"/>
              <w:rPr>
                <w:rFonts w:ascii="Times New Roman" w:hAnsi="Times New Roman" w:cs="Times New Roman"/>
                <w:lang w:val="fr-SN"/>
              </w:rPr>
            </w:pPr>
          </w:p>
        </w:tc>
        <w:tc>
          <w:tcPr>
            <w:tcW w:w="1803" w:type="dxa"/>
            <w:vMerge/>
            <w:vAlign w:val="center"/>
          </w:tcPr>
          <w:p w14:paraId="0DD7680D" w14:textId="77777777" w:rsidR="000565F8" w:rsidRPr="00DB3ADF" w:rsidRDefault="000565F8" w:rsidP="00275C5F">
            <w:pPr>
              <w:pStyle w:val="TableParagraph"/>
              <w:ind w:left="144"/>
              <w:jc w:val="center"/>
              <w:rPr>
                <w:rFonts w:ascii="Times New Roman" w:hAnsi="Times New Roman" w:cs="Times New Roman"/>
                <w:lang w:val="fr-SN"/>
              </w:rPr>
            </w:pPr>
          </w:p>
        </w:tc>
        <w:tc>
          <w:tcPr>
            <w:tcW w:w="1893" w:type="dxa"/>
            <w:vMerge/>
            <w:vAlign w:val="center"/>
          </w:tcPr>
          <w:p w14:paraId="1BBF765E" w14:textId="77777777" w:rsidR="000565F8" w:rsidRPr="00DB3ADF" w:rsidRDefault="000565F8" w:rsidP="00275C5F">
            <w:pPr>
              <w:pStyle w:val="TableParagraph"/>
              <w:ind w:left="144"/>
              <w:jc w:val="center"/>
              <w:rPr>
                <w:rFonts w:ascii="Times New Roman" w:hAnsi="Times New Roman" w:cs="Times New Roman"/>
                <w:lang w:val="fr-SN"/>
              </w:rPr>
            </w:pPr>
          </w:p>
        </w:tc>
      </w:tr>
      <w:tr w:rsidR="000565F8" w:rsidRPr="00DB3ADF" w14:paraId="42B2F276" w14:textId="77777777" w:rsidTr="00275C5F">
        <w:trPr>
          <w:trHeight w:val="144"/>
          <w:jc w:val="center"/>
        </w:trPr>
        <w:tc>
          <w:tcPr>
            <w:tcW w:w="1075" w:type="dxa"/>
            <w:vAlign w:val="center"/>
          </w:tcPr>
          <w:p w14:paraId="1E85D000" w14:textId="77777777" w:rsidR="000565F8" w:rsidRPr="00DB3ADF" w:rsidRDefault="000565F8" w:rsidP="00275C5F">
            <w:pPr>
              <w:pStyle w:val="TableParagraph"/>
              <w:spacing w:before="9"/>
              <w:ind w:right="1"/>
              <w:jc w:val="center"/>
              <w:rPr>
                <w:rFonts w:ascii="Times New Roman" w:hAnsi="Times New Roman" w:cs="Times New Roman"/>
                <w:bCs/>
                <w:lang w:val="fr-FR"/>
              </w:rPr>
            </w:pPr>
            <w:r w:rsidRPr="00DB3ADF">
              <w:rPr>
                <w:rFonts w:ascii="Times New Roman" w:hAnsi="Times New Roman" w:cs="Times New Roman"/>
                <w:bCs/>
                <w:lang w:val="fr-FR"/>
              </w:rPr>
              <w:t>8</w:t>
            </w:r>
          </w:p>
        </w:tc>
        <w:tc>
          <w:tcPr>
            <w:tcW w:w="5400" w:type="dxa"/>
            <w:shd w:val="clear" w:color="auto" w:fill="auto"/>
            <w:vAlign w:val="center"/>
          </w:tcPr>
          <w:p w14:paraId="0E8960B3" w14:textId="77777777" w:rsidR="000565F8" w:rsidRPr="00DB3ADF" w:rsidRDefault="000565F8" w:rsidP="00275C5F">
            <w:pPr>
              <w:pStyle w:val="TableParagraph"/>
              <w:ind w:left="144"/>
              <w:rPr>
                <w:rFonts w:ascii="Times New Roman" w:hAnsi="Times New Roman" w:cs="Times New Roman"/>
                <w:lang w:val="fr-BE"/>
              </w:rPr>
            </w:pPr>
            <w:r w:rsidRPr="00DB3ADF">
              <w:rPr>
                <w:rFonts w:ascii="Times New Roman" w:hAnsi="Times New Roman" w:cs="Times New Roman"/>
              </w:rPr>
              <w:t>Chaise visiteur</w:t>
            </w:r>
          </w:p>
        </w:tc>
        <w:tc>
          <w:tcPr>
            <w:tcW w:w="2160" w:type="dxa"/>
            <w:vMerge/>
            <w:shd w:val="clear" w:color="auto" w:fill="auto"/>
          </w:tcPr>
          <w:p w14:paraId="474F7E8E" w14:textId="77777777" w:rsidR="000565F8" w:rsidRPr="00DB3ADF" w:rsidRDefault="000565F8" w:rsidP="00275C5F">
            <w:pPr>
              <w:pStyle w:val="TableParagraph"/>
              <w:ind w:left="144"/>
              <w:jc w:val="center"/>
              <w:rPr>
                <w:rFonts w:ascii="Times New Roman" w:hAnsi="Times New Roman" w:cs="Times New Roman"/>
                <w:lang w:val="fr-SN"/>
              </w:rPr>
            </w:pPr>
          </w:p>
        </w:tc>
        <w:tc>
          <w:tcPr>
            <w:tcW w:w="2441" w:type="dxa"/>
            <w:vMerge/>
            <w:vAlign w:val="center"/>
          </w:tcPr>
          <w:p w14:paraId="4FB6EB05" w14:textId="77777777" w:rsidR="000565F8" w:rsidRPr="00DB3ADF" w:rsidRDefault="000565F8" w:rsidP="00275C5F">
            <w:pPr>
              <w:pStyle w:val="TableParagraph"/>
              <w:jc w:val="center"/>
              <w:rPr>
                <w:rFonts w:ascii="Times New Roman" w:hAnsi="Times New Roman" w:cs="Times New Roman"/>
                <w:lang w:val="fr-SN"/>
              </w:rPr>
            </w:pPr>
          </w:p>
        </w:tc>
        <w:tc>
          <w:tcPr>
            <w:tcW w:w="1803" w:type="dxa"/>
            <w:vMerge/>
            <w:vAlign w:val="center"/>
          </w:tcPr>
          <w:p w14:paraId="37630C10" w14:textId="77777777" w:rsidR="000565F8" w:rsidRPr="00DB3ADF" w:rsidRDefault="000565F8" w:rsidP="00275C5F">
            <w:pPr>
              <w:pStyle w:val="TableParagraph"/>
              <w:ind w:left="144"/>
              <w:jc w:val="center"/>
              <w:rPr>
                <w:rFonts w:ascii="Times New Roman" w:hAnsi="Times New Roman" w:cs="Times New Roman"/>
                <w:lang w:val="fr-SN"/>
              </w:rPr>
            </w:pPr>
          </w:p>
        </w:tc>
        <w:tc>
          <w:tcPr>
            <w:tcW w:w="1893" w:type="dxa"/>
            <w:vMerge/>
            <w:vAlign w:val="center"/>
          </w:tcPr>
          <w:p w14:paraId="6DD29535" w14:textId="77777777" w:rsidR="000565F8" w:rsidRPr="00DB3ADF" w:rsidRDefault="000565F8" w:rsidP="00275C5F">
            <w:pPr>
              <w:pStyle w:val="TableParagraph"/>
              <w:ind w:left="144"/>
              <w:jc w:val="center"/>
              <w:rPr>
                <w:rFonts w:ascii="Times New Roman" w:hAnsi="Times New Roman" w:cs="Times New Roman"/>
                <w:lang w:val="fr-SN"/>
              </w:rPr>
            </w:pPr>
          </w:p>
        </w:tc>
      </w:tr>
    </w:tbl>
    <w:bookmarkEnd w:id="13"/>
    <w:p w14:paraId="660C7B65" w14:textId="77777777" w:rsidR="000565F8" w:rsidRPr="00DB3ADF" w:rsidRDefault="000565F8" w:rsidP="000565F8">
      <w:pPr>
        <w:tabs>
          <w:tab w:val="left" w:pos="360"/>
        </w:tabs>
        <w:spacing w:before="240" w:after="0"/>
        <w:jc w:val="both"/>
        <w:rPr>
          <w:rFonts w:ascii="Times New Roman" w:hAnsi="Times New Roman"/>
        </w:rPr>
      </w:pPr>
      <w:r w:rsidRPr="00DB3ADF">
        <w:rPr>
          <w:rFonts w:ascii="Times New Roman" w:hAnsi="Times New Roman"/>
        </w:rPr>
        <w:t xml:space="preserve">*« Jour » s’entend « Jour calendaire » et une semaine comprend 7 jours. </w:t>
      </w:r>
    </w:p>
    <w:p w14:paraId="07E6CC6D" w14:textId="77777777" w:rsidR="000565F8" w:rsidRPr="00DB3ADF" w:rsidRDefault="000565F8" w:rsidP="000565F8">
      <w:pPr>
        <w:tabs>
          <w:tab w:val="left" w:pos="360"/>
        </w:tabs>
        <w:spacing w:after="0"/>
        <w:jc w:val="both"/>
        <w:rPr>
          <w:rFonts w:ascii="Times New Roman" w:hAnsi="Times New Roman"/>
        </w:rPr>
      </w:pPr>
    </w:p>
    <w:p w14:paraId="3C3D394E" w14:textId="77777777" w:rsidR="000565F8" w:rsidRPr="00DB3ADF" w:rsidRDefault="000565F8" w:rsidP="000565F8">
      <w:pPr>
        <w:suppressAutoHyphens/>
        <w:ind w:firstLine="284"/>
        <w:rPr>
          <w:rFonts w:ascii="Times New Roman" w:hAnsi="Times New Roman"/>
          <w:b/>
        </w:rPr>
      </w:pPr>
      <w:r w:rsidRPr="00DB3ADF">
        <w:rPr>
          <w:rFonts w:ascii="Times New Roman" w:hAnsi="Times New Roman"/>
          <w:b/>
        </w:rPr>
        <w:t xml:space="preserve">Date : </w:t>
      </w:r>
      <w:r w:rsidRPr="00DB3ADF">
        <w:rPr>
          <w:rFonts w:ascii="Times New Roman" w:hAnsi="Times New Roman"/>
          <w:b/>
        </w:rPr>
        <w:tab/>
      </w:r>
      <w:r w:rsidRPr="00DB3ADF">
        <w:rPr>
          <w:rFonts w:ascii="Times New Roman" w:hAnsi="Times New Roman"/>
          <w:b/>
        </w:rPr>
        <w:tab/>
      </w:r>
      <w:r w:rsidRPr="00DB3ADF">
        <w:rPr>
          <w:rFonts w:ascii="Times New Roman" w:hAnsi="Times New Roman"/>
          <w:b/>
        </w:rPr>
        <w:tab/>
      </w:r>
      <w:r w:rsidRPr="00DB3ADF">
        <w:rPr>
          <w:rFonts w:ascii="Times New Roman" w:hAnsi="Times New Roman"/>
          <w:b/>
        </w:rPr>
        <w:tab/>
      </w:r>
      <w:r w:rsidRPr="00DB3ADF">
        <w:rPr>
          <w:rFonts w:ascii="Times New Roman" w:hAnsi="Times New Roman"/>
          <w:b/>
        </w:rPr>
        <w:tab/>
        <w:t>Nom et Signature de la personne habilitée à représenter le fournisseur : </w:t>
      </w:r>
      <w:r w:rsidRPr="00DB3ADF" w:rsidDel="00AB66CD">
        <w:rPr>
          <w:rFonts w:ascii="Times New Roman" w:hAnsi="Times New Roman"/>
          <w:b/>
        </w:rPr>
        <w:t xml:space="preserve"> </w:t>
      </w:r>
    </w:p>
    <w:p w14:paraId="13CC38A9" w14:textId="77777777" w:rsidR="000565F8" w:rsidRPr="00DB3ADF" w:rsidRDefault="000565F8" w:rsidP="000565F8">
      <w:pPr>
        <w:rPr>
          <w:rFonts w:ascii="Times New Roman" w:hAnsi="Times New Roman"/>
        </w:rPr>
        <w:sectPr w:rsidR="000565F8" w:rsidRPr="00DB3ADF" w:rsidSect="00D21988">
          <w:pgSz w:w="16838" w:h="11906" w:orient="landscape"/>
          <w:pgMar w:top="720" w:right="720" w:bottom="720" w:left="720" w:header="708" w:footer="708" w:gutter="0"/>
          <w:cols w:space="708"/>
          <w:titlePg/>
          <w:docGrid w:linePitch="360"/>
        </w:sectPr>
      </w:pPr>
    </w:p>
    <w:p w14:paraId="1CA65E46" w14:textId="77777777" w:rsidR="000565F8" w:rsidRPr="00DB3ADF" w:rsidRDefault="000565F8" w:rsidP="000565F8">
      <w:pPr>
        <w:pStyle w:val="Heading2"/>
        <w:keepNext w:val="0"/>
        <w:keepLines w:val="0"/>
        <w:pBdr>
          <w:bottom w:val="single" w:sz="4" w:space="1" w:color="auto"/>
        </w:pBdr>
        <w:spacing w:before="0" w:line="240" w:lineRule="auto"/>
        <w:ind w:left="851"/>
        <w:jc w:val="center"/>
        <w:rPr>
          <w:rFonts w:ascii="Times New Roman" w:eastAsia="Times New Roman" w:hAnsi="Times New Roman" w:cs="Times New Roman"/>
          <w:bCs w:val="0"/>
          <w:color w:val="auto"/>
          <w:sz w:val="22"/>
          <w:szCs w:val="22"/>
        </w:rPr>
      </w:pPr>
      <w:bookmarkStart w:id="14" w:name="_Toc123824556"/>
      <w:r w:rsidRPr="00DB3ADF">
        <w:rPr>
          <w:rFonts w:ascii="Times New Roman" w:eastAsia="Times New Roman" w:hAnsi="Times New Roman" w:cs="Times New Roman"/>
          <w:bCs w:val="0"/>
          <w:color w:val="auto"/>
          <w:sz w:val="22"/>
          <w:szCs w:val="22"/>
        </w:rPr>
        <w:lastRenderedPageBreak/>
        <w:t>Annexe A4 :</w:t>
      </w:r>
      <w:r w:rsidRPr="00DB3ADF">
        <w:rPr>
          <w:rFonts w:ascii="Times New Roman" w:hAnsi="Times New Roman" w:cs="Times New Roman"/>
          <w:sz w:val="22"/>
          <w:szCs w:val="22"/>
        </w:rPr>
        <w:t xml:space="preserve"> </w:t>
      </w:r>
      <w:r w:rsidRPr="00DB3ADF">
        <w:rPr>
          <w:rFonts w:ascii="Times New Roman" w:eastAsia="Times New Roman" w:hAnsi="Times New Roman" w:cs="Times New Roman"/>
          <w:bCs w:val="0"/>
          <w:color w:val="auto"/>
          <w:sz w:val="22"/>
          <w:szCs w:val="22"/>
        </w:rPr>
        <w:t>Spécifications Techniques des Biens</w:t>
      </w:r>
      <w:bookmarkEnd w:id="14"/>
    </w:p>
    <w:p w14:paraId="59AD5DD6" w14:textId="77777777" w:rsidR="000565F8" w:rsidRPr="00DB3ADF" w:rsidRDefault="000565F8" w:rsidP="000565F8">
      <w:pPr>
        <w:shd w:val="clear" w:color="auto" w:fill="D5DCE4" w:themeFill="text2" w:themeFillTint="33"/>
        <w:spacing w:after="0" w:line="240" w:lineRule="auto"/>
        <w:jc w:val="center"/>
        <w:rPr>
          <w:rFonts w:ascii="Times New Roman" w:hAnsi="Times New Roman"/>
          <w:b/>
          <w:color w:val="212121"/>
        </w:rPr>
      </w:pPr>
      <w:r w:rsidRPr="00DB3ADF">
        <w:rPr>
          <w:rFonts w:ascii="Times New Roman" w:hAnsi="Times New Roman"/>
          <w:b/>
        </w:rPr>
        <w:t>Acquisition de mobiliers de bureau pour le Bureau National d’Evaluation Environnementale (BNEE) et la Direction Générale des Eaux et Forêts (DGEF)</w:t>
      </w:r>
      <w:r w:rsidRPr="00DB3ADF">
        <w:rPr>
          <w:rFonts w:ascii="Times New Roman" w:hAnsi="Times New Roman"/>
          <w:b/>
          <w:color w:val="212121"/>
        </w:rPr>
        <w:t xml:space="preserve"> </w:t>
      </w:r>
    </w:p>
    <w:p w14:paraId="6AF5CC55" w14:textId="77777777" w:rsidR="000565F8" w:rsidRPr="00DB3ADF" w:rsidRDefault="000565F8" w:rsidP="000565F8">
      <w:pPr>
        <w:spacing w:after="0" w:line="240" w:lineRule="auto"/>
        <w:rPr>
          <w:rFonts w:ascii="Times New Roman" w:hAnsi="Times New Roman"/>
          <w:b/>
          <w:color w:val="212121"/>
        </w:rPr>
      </w:pPr>
    </w:p>
    <w:p w14:paraId="72ACC0CD" w14:textId="77777777" w:rsidR="000565F8" w:rsidRPr="00DB3ADF" w:rsidRDefault="000565F8" w:rsidP="000565F8">
      <w:pPr>
        <w:spacing w:after="120" w:line="240" w:lineRule="auto"/>
        <w:rPr>
          <w:rFonts w:ascii="Times New Roman" w:hAnsi="Times New Roman"/>
        </w:rPr>
      </w:pPr>
      <w:r w:rsidRPr="00DB3ADF">
        <w:rPr>
          <w:rFonts w:ascii="Times New Roman" w:hAnsi="Times New Roman"/>
        </w:rPr>
        <w:t xml:space="preserve">La fourniture des Biens doit être conforme aux spécifications techniques et normes suivantes :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1"/>
        <w:gridCol w:w="4035"/>
        <w:gridCol w:w="4494"/>
      </w:tblGrid>
      <w:tr w:rsidR="000565F8" w:rsidRPr="00DB3ADF" w14:paraId="4092D355" w14:textId="77777777" w:rsidTr="00275C5F">
        <w:trPr>
          <w:trHeight w:val="1183"/>
          <w:tblHeader/>
        </w:trPr>
        <w:tc>
          <w:tcPr>
            <w:tcW w:w="439" w:type="pct"/>
            <w:tcBorders>
              <w:bottom w:val="single" w:sz="4" w:space="0" w:color="auto"/>
            </w:tcBorders>
            <w:shd w:val="clear" w:color="auto" w:fill="DBDBDB" w:themeFill="accent3" w:themeFillTint="66"/>
            <w:vAlign w:val="center"/>
          </w:tcPr>
          <w:p w14:paraId="686D7646" w14:textId="77777777" w:rsidR="000565F8" w:rsidRPr="00DB3ADF" w:rsidRDefault="000565F8" w:rsidP="00275C5F">
            <w:pPr>
              <w:widowControl w:val="0"/>
              <w:autoSpaceDE w:val="0"/>
              <w:autoSpaceDN w:val="0"/>
              <w:adjustRightInd w:val="0"/>
              <w:spacing w:after="0" w:line="240" w:lineRule="auto"/>
              <w:jc w:val="center"/>
              <w:rPr>
                <w:rFonts w:ascii="Times New Roman" w:eastAsia="SimSun" w:hAnsi="Times New Roman"/>
                <w:b/>
                <w:bCs/>
                <w:color w:val="000000"/>
                <w:vertAlign w:val="superscript"/>
                <w:lang w:eastAsia="zh-CN"/>
              </w:rPr>
            </w:pPr>
            <w:bookmarkStart w:id="15" w:name="_Hlk98238856"/>
            <w:r w:rsidRPr="00DB3ADF">
              <w:rPr>
                <w:rFonts w:ascii="Times New Roman" w:eastAsia="SimSun" w:hAnsi="Times New Roman"/>
                <w:b/>
                <w:bCs/>
                <w:color w:val="000000"/>
                <w:lang w:eastAsia="zh-CN"/>
              </w:rPr>
              <w:t>N</w:t>
            </w:r>
            <w:r w:rsidRPr="00DB3ADF">
              <w:rPr>
                <w:rFonts w:ascii="Times New Roman" w:eastAsia="SimSun" w:hAnsi="Times New Roman"/>
                <w:b/>
                <w:bCs/>
                <w:color w:val="000000"/>
                <w:vertAlign w:val="superscript"/>
                <w:lang w:eastAsia="zh-CN"/>
              </w:rPr>
              <w:t>O</w:t>
            </w:r>
          </w:p>
        </w:tc>
        <w:tc>
          <w:tcPr>
            <w:tcW w:w="2158" w:type="pct"/>
            <w:tcBorders>
              <w:bottom w:val="single" w:sz="4" w:space="0" w:color="auto"/>
            </w:tcBorders>
            <w:shd w:val="clear" w:color="auto" w:fill="DBDBDB" w:themeFill="accent3" w:themeFillTint="66"/>
            <w:vAlign w:val="center"/>
          </w:tcPr>
          <w:p w14:paraId="4A5F5ABC" w14:textId="77777777" w:rsidR="000565F8" w:rsidRPr="00DB3ADF" w:rsidRDefault="000565F8" w:rsidP="00275C5F">
            <w:pPr>
              <w:widowControl w:val="0"/>
              <w:autoSpaceDE w:val="0"/>
              <w:autoSpaceDN w:val="0"/>
              <w:adjustRightInd w:val="0"/>
              <w:spacing w:after="0" w:line="240" w:lineRule="auto"/>
              <w:jc w:val="center"/>
              <w:rPr>
                <w:rFonts w:ascii="Times New Roman" w:eastAsia="SimSun" w:hAnsi="Times New Roman"/>
                <w:b/>
                <w:bCs/>
                <w:color w:val="000000"/>
                <w:lang w:eastAsia="zh-CN"/>
              </w:rPr>
            </w:pPr>
            <w:r w:rsidRPr="00DB3ADF">
              <w:rPr>
                <w:rFonts w:ascii="Times New Roman" w:eastAsia="SimSun" w:hAnsi="Times New Roman"/>
                <w:b/>
                <w:bCs/>
                <w:color w:val="000000"/>
                <w:lang w:eastAsia="zh-CN"/>
              </w:rPr>
              <w:t>SPECIFICATIONS TECHNIQUES DEMANDEES</w:t>
            </w:r>
          </w:p>
        </w:tc>
        <w:tc>
          <w:tcPr>
            <w:tcW w:w="2403" w:type="pct"/>
            <w:tcBorders>
              <w:bottom w:val="single" w:sz="4" w:space="0" w:color="auto"/>
            </w:tcBorders>
            <w:shd w:val="clear" w:color="auto" w:fill="DBDBDB" w:themeFill="accent3" w:themeFillTint="66"/>
            <w:vAlign w:val="center"/>
            <w:hideMark/>
          </w:tcPr>
          <w:p w14:paraId="4728A913" w14:textId="77777777" w:rsidR="000565F8" w:rsidRPr="00DB3ADF" w:rsidRDefault="000565F8" w:rsidP="00275C5F">
            <w:pPr>
              <w:spacing w:after="0" w:line="240" w:lineRule="auto"/>
              <w:jc w:val="center"/>
              <w:rPr>
                <w:rFonts w:ascii="Times New Roman" w:hAnsi="Times New Roman"/>
                <w:b/>
                <w:bCs/>
                <w:color w:val="000000"/>
              </w:rPr>
            </w:pPr>
            <w:r w:rsidRPr="00DB3ADF">
              <w:rPr>
                <w:rFonts w:ascii="Times New Roman" w:hAnsi="Times New Roman"/>
                <w:b/>
                <w:bCs/>
                <w:color w:val="000000"/>
              </w:rPr>
              <w:t>SPECIFICATIONS TECHNIQUES OFFERTES PAR LE SOUMISSIONNAIRE</w:t>
            </w:r>
          </w:p>
          <w:p w14:paraId="7DEB2261" w14:textId="77777777" w:rsidR="000565F8" w:rsidRPr="00DB3ADF" w:rsidRDefault="000565F8" w:rsidP="00275C5F">
            <w:pPr>
              <w:spacing w:after="0" w:line="240" w:lineRule="auto"/>
              <w:jc w:val="center"/>
              <w:rPr>
                <w:rFonts w:ascii="Times New Roman" w:eastAsia="SimSun" w:hAnsi="Times New Roman"/>
                <w:b/>
                <w:bCs/>
                <w:color w:val="000000"/>
                <w:lang w:eastAsia="zh-CN"/>
              </w:rPr>
            </w:pPr>
            <w:r w:rsidRPr="00DB3ADF">
              <w:rPr>
                <w:rFonts w:ascii="Times New Roman" w:hAnsi="Times New Roman"/>
                <w:b/>
                <w:bCs/>
                <w:color w:val="000000"/>
              </w:rPr>
              <w:t>(A remplir ligne par ligne par le soumissionnaire)</w:t>
            </w:r>
          </w:p>
        </w:tc>
      </w:tr>
      <w:tr w:rsidR="000565F8" w:rsidRPr="00DB3ADF" w14:paraId="1F4D949F" w14:textId="77777777" w:rsidTr="00275C5F">
        <w:trPr>
          <w:trHeight w:val="60"/>
        </w:trPr>
        <w:tc>
          <w:tcPr>
            <w:tcW w:w="439" w:type="pct"/>
            <w:vMerge w:val="restart"/>
            <w:shd w:val="clear" w:color="auto" w:fill="FFFFFF" w:themeFill="background1"/>
            <w:vAlign w:val="center"/>
          </w:tcPr>
          <w:p w14:paraId="5BC23387" w14:textId="77777777" w:rsidR="000565F8" w:rsidRPr="00DB3ADF" w:rsidRDefault="000565F8" w:rsidP="00275C5F">
            <w:pPr>
              <w:widowControl w:val="0"/>
              <w:autoSpaceDE w:val="0"/>
              <w:autoSpaceDN w:val="0"/>
              <w:adjustRightInd w:val="0"/>
              <w:spacing w:after="0" w:line="240" w:lineRule="auto"/>
              <w:jc w:val="center"/>
              <w:rPr>
                <w:rFonts w:ascii="Times New Roman" w:eastAsia="SimSun" w:hAnsi="Times New Roman"/>
                <w:b/>
                <w:bCs/>
                <w:color w:val="000000"/>
                <w:lang w:eastAsia="zh-CN"/>
              </w:rPr>
            </w:pPr>
            <w:r w:rsidRPr="00DB3ADF">
              <w:rPr>
                <w:rFonts w:ascii="Times New Roman" w:eastAsia="SimSun" w:hAnsi="Times New Roman"/>
                <w:b/>
                <w:bCs/>
                <w:color w:val="000000"/>
                <w:lang w:eastAsia="zh-CN"/>
              </w:rPr>
              <w:t xml:space="preserve">1 </w:t>
            </w:r>
          </w:p>
        </w:tc>
        <w:tc>
          <w:tcPr>
            <w:tcW w:w="2158" w:type="pct"/>
            <w:tcBorders>
              <w:bottom w:val="single" w:sz="4" w:space="0" w:color="auto"/>
            </w:tcBorders>
            <w:shd w:val="clear" w:color="auto" w:fill="D9E2F3" w:themeFill="accent1" w:themeFillTint="33"/>
            <w:vAlign w:val="center"/>
          </w:tcPr>
          <w:p w14:paraId="443F9F1B" w14:textId="77777777" w:rsidR="000565F8" w:rsidRPr="00DB3ADF" w:rsidRDefault="000565F8" w:rsidP="00275C5F">
            <w:pPr>
              <w:widowControl w:val="0"/>
              <w:autoSpaceDE w:val="0"/>
              <w:autoSpaceDN w:val="0"/>
              <w:adjustRightInd w:val="0"/>
              <w:spacing w:after="0" w:line="240" w:lineRule="auto"/>
              <w:jc w:val="center"/>
              <w:rPr>
                <w:rFonts w:ascii="Times New Roman" w:eastAsia="Calibri" w:hAnsi="Times New Roman"/>
                <w:b/>
                <w:bCs/>
                <w:i/>
                <w:iCs/>
              </w:rPr>
            </w:pPr>
            <w:r w:rsidRPr="00DB3ADF">
              <w:rPr>
                <w:rFonts w:ascii="Times New Roman" w:eastAsia="Calibri" w:hAnsi="Times New Roman"/>
                <w:b/>
                <w:bCs/>
                <w:i/>
                <w:iCs/>
              </w:rPr>
              <w:t>Armoire</w:t>
            </w:r>
          </w:p>
        </w:tc>
        <w:tc>
          <w:tcPr>
            <w:tcW w:w="2403" w:type="pct"/>
            <w:tcBorders>
              <w:bottom w:val="single" w:sz="4" w:space="0" w:color="auto"/>
            </w:tcBorders>
            <w:shd w:val="clear" w:color="auto" w:fill="FFFFFF" w:themeFill="background1"/>
            <w:vAlign w:val="center"/>
            <w:hideMark/>
          </w:tcPr>
          <w:p w14:paraId="57C79936" w14:textId="77777777" w:rsidR="000565F8" w:rsidRPr="00DB3ADF" w:rsidRDefault="000565F8" w:rsidP="00275C5F">
            <w:pPr>
              <w:widowControl w:val="0"/>
              <w:autoSpaceDE w:val="0"/>
              <w:autoSpaceDN w:val="0"/>
              <w:adjustRightInd w:val="0"/>
              <w:spacing w:after="0" w:line="240" w:lineRule="auto"/>
              <w:rPr>
                <w:rFonts w:ascii="Times New Roman" w:eastAsia="SimSun" w:hAnsi="Times New Roman"/>
                <w:b/>
                <w:bCs/>
                <w:color w:val="000000"/>
                <w:u w:val="double"/>
                <w:lang w:val="fr-BE" w:eastAsia="zh-CN"/>
              </w:rPr>
            </w:pPr>
          </w:p>
        </w:tc>
      </w:tr>
      <w:tr w:rsidR="000565F8" w:rsidRPr="00DB3ADF" w14:paraId="459CE7B3" w14:textId="77777777" w:rsidTr="00275C5F">
        <w:trPr>
          <w:trHeight w:val="135"/>
        </w:trPr>
        <w:tc>
          <w:tcPr>
            <w:tcW w:w="439" w:type="pct"/>
            <w:vMerge/>
            <w:shd w:val="clear" w:color="auto" w:fill="FFFFFF" w:themeFill="background1"/>
            <w:vAlign w:val="center"/>
          </w:tcPr>
          <w:p w14:paraId="7E4B4FBB" w14:textId="77777777" w:rsidR="000565F8" w:rsidRPr="00DB3ADF" w:rsidRDefault="000565F8" w:rsidP="00275C5F">
            <w:pPr>
              <w:widowControl w:val="0"/>
              <w:autoSpaceDE w:val="0"/>
              <w:autoSpaceDN w:val="0"/>
              <w:adjustRightInd w:val="0"/>
              <w:spacing w:after="0" w:line="240" w:lineRule="auto"/>
              <w:jc w:val="center"/>
              <w:rPr>
                <w:rFonts w:ascii="Times New Roman" w:eastAsia="SimSun" w:hAnsi="Times New Roman"/>
                <w:b/>
                <w:bCs/>
                <w:color w:val="000000"/>
                <w:lang w:val="fr-BE" w:eastAsia="zh-CN"/>
              </w:rPr>
            </w:pPr>
          </w:p>
        </w:tc>
        <w:tc>
          <w:tcPr>
            <w:tcW w:w="2158" w:type="pct"/>
            <w:tcBorders>
              <w:top w:val="single" w:sz="4" w:space="0" w:color="auto"/>
              <w:bottom w:val="single" w:sz="4" w:space="0" w:color="auto"/>
              <w:right w:val="single" w:sz="4" w:space="0" w:color="auto"/>
            </w:tcBorders>
            <w:shd w:val="clear" w:color="auto" w:fill="FFFFFF" w:themeFill="background1"/>
          </w:tcPr>
          <w:p w14:paraId="2A3EAD13" w14:textId="77777777" w:rsidR="000565F8" w:rsidRPr="00DB3ADF" w:rsidRDefault="000565F8" w:rsidP="00275C5F">
            <w:pPr>
              <w:widowControl w:val="0"/>
              <w:autoSpaceDE w:val="0"/>
              <w:autoSpaceDN w:val="0"/>
              <w:adjustRightInd w:val="0"/>
              <w:spacing w:after="0" w:line="240" w:lineRule="auto"/>
              <w:jc w:val="center"/>
              <w:rPr>
                <w:rFonts w:ascii="Times New Roman" w:eastAsia="MS Mincho" w:hAnsi="Times New Roman"/>
                <w:color w:val="000000"/>
                <w:lang w:eastAsia="zh-CN"/>
              </w:rPr>
            </w:pPr>
            <w:r w:rsidRPr="00DB3ADF">
              <w:rPr>
                <w:rFonts w:ascii="Times New Roman" w:hAnsi="Times New Roman"/>
                <w:b/>
                <w:bCs/>
              </w:rPr>
              <w:t>Caractéristiques Techniques de l'armoire métallique à clapet de 10 cases</w:t>
            </w:r>
          </w:p>
        </w:tc>
        <w:tc>
          <w:tcPr>
            <w:tcW w:w="2403" w:type="pct"/>
            <w:vMerge w:val="restart"/>
            <w:tcBorders>
              <w:top w:val="single" w:sz="4" w:space="0" w:color="auto"/>
              <w:left w:val="single" w:sz="4" w:space="0" w:color="auto"/>
              <w:right w:val="single" w:sz="4" w:space="0" w:color="auto"/>
            </w:tcBorders>
            <w:shd w:val="clear" w:color="auto" w:fill="FFFFFF" w:themeFill="background1"/>
            <w:vAlign w:val="center"/>
          </w:tcPr>
          <w:p w14:paraId="41827A5C" w14:textId="77777777" w:rsidR="000565F8" w:rsidRPr="00DB3ADF" w:rsidRDefault="000565F8" w:rsidP="00275C5F">
            <w:pPr>
              <w:widowControl w:val="0"/>
              <w:autoSpaceDE w:val="0"/>
              <w:autoSpaceDN w:val="0"/>
              <w:adjustRightInd w:val="0"/>
              <w:spacing w:after="0" w:line="240" w:lineRule="auto"/>
              <w:rPr>
                <w:rFonts w:ascii="Times New Roman" w:eastAsia="MS Mincho" w:hAnsi="Times New Roman"/>
                <w:color w:val="000000"/>
                <w:lang w:eastAsia="zh-CN"/>
              </w:rPr>
            </w:pPr>
          </w:p>
        </w:tc>
      </w:tr>
      <w:tr w:rsidR="000565F8" w:rsidRPr="00DB3ADF" w14:paraId="7E4E399B" w14:textId="77777777" w:rsidTr="00275C5F">
        <w:trPr>
          <w:trHeight w:val="135"/>
        </w:trPr>
        <w:tc>
          <w:tcPr>
            <w:tcW w:w="439" w:type="pct"/>
            <w:vMerge/>
            <w:shd w:val="clear" w:color="auto" w:fill="FFFFFF" w:themeFill="background1"/>
            <w:vAlign w:val="center"/>
          </w:tcPr>
          <w:p w14:paraId="2F71946C" w14:textId="77777777" w:rsidR="000565F8" w:rsidRPr="00DB3ADF" w:rsidRDefault="000565F8" w:rsidP="00275C5F">
            <w:pPr>
              <w:widowControl w:val="0"/>
              <w:autoSpaceDE w:val="0"/>
              <w:autoSpaceDN w:val="0"/>
              <w:adjustRightInd w:val="0"/>
              <w:spacing w:after="0" w:line="240" w:lineRule="auto"/>
              <w:jc w:val="center"/>
              <w:rPr>
                <w:rFonts w:ascii="Times New Roman" w:eastAsia="SimSun" w:hAnsi="Times New Roman"/>
                <w:b/>
                <w:bCs/>
                <w:color w:val="000000"/>
                <w:lang w:val="fr-BE" w:eastAsia="zh-CN"/>
              </w:rPr>
            </w:pPr>
          </w:p>
        </w:tc>
        <w:tc>
          <w:tcPr>
            <w:tcW w:w="2158" w:type="pct"/>
            <w:tcBorders>
              <w:top w:val="single" w:sz="4" w:space="0" w:color="auto"/>
              <w:bottom w:val="single" w:sz="4" w:space="0" w:color="auto"/>
              <w:right w:val="single" w:sz="4" w:space="0" w:color="auto"/>
            </w:tcBorders>
            <w:shd w:val="clear" w:color="auto" w:fill="FFFFFF" w:themeFill="background1"/>
          </w:tcPr>
          <w:p w14:paraId="3357B745" w14:textId="77777777" w:rsidR="000565F8" w:rsidRPr="00DB3ADF" w:rsidRDefault="000565F8" w:rsidP="00275C5F">
            <w:pPr>
              <w:widowControl w:val="0"/>
              <w:autoSpaceDE w:val="0"/>
              <w:autoSpaceDN w:val="0"/>
              <w:adjustRightInd w:val="0"/>
              <w:spacing w:after="0" w:line="240" w:lineRule="auto"/>
              <w:rPr>
                <w:rFonts w:ascii="Times New Roman" w:eastAsia="MS Mincho" w:hAnsi="Times New Roman"/>
                <w:color w:val="000000"/>
                <w:lang w:eastAsia="zh-CN"/>
              </w:rPr>
            </w:pPr>
            <w:r w:rsidRPr="00DB3ADF">
              <w:rPr>
                <w:rFonts w:ascii="Times New Roman" w:hAnsi="Times New Roman"/>
              </w:rPr>
              <w:t>Construction soudée monobloc épaisseur 7/10ème.</w:t>
            </w:r>
            <w:r w:rsidRPr="00DB3ADF">
              <w:rPr>
                <w:rFonts w:ascii="Times New Roman" w:hAnsi="Times New Roman"/>
              </w:rPr>
              <w:br/>
              <w:t>Equipé de clapets abattants permettant une ouverture à 180°</w:t>
            </w:r>
            <w:r w:rsidRPr="00DB3ADF">
              <w:rPr>
                <w:rFonts w:ascii="Times New Roman" w:hAnsi="Times New Roman"/>
              </w:rPr>
              <w:br/>
              <w:t>Poignée intégrée.</w:t>
            </w:r>
            <w:r w:rsidRPr="00DB3ADF">
              <w:rPr>
                <w:rFonts w:ascii="Times New Roman" w:hAnsi="Times New Roman"/>
              </w:rPr>
              <w:br/>
              <w:t>Porte-étiquette.</w:t>
            </w:r>
            <w:r w:rsidRPr="00DB3ADF">
              <w:rPr>
                <w:rFonts w:ascii="Times New Roman" w:hAnsi="Times New Roman"/>
              </w:rPr>
              <w:br/>
              <w:t>Dimensions HxLxP (cm) : 200 x 41 x 34.</w:t>
            </w:r>
          </w:p>
        </w:tc>
        <w:tc>
          <w:tcPr>
            <w:tcW w:w="2403" w:type="pct"/>
            <w:vMerge/>
            <w:tcBorders>
              <w:left w:val="single" w:sz="4" w:space="0" w:color="auto"/>
              <w:bottom w:val="single" w:sz="4" w:space="0" w:color="auto"/>
              <w:right w:val="single" w:sz="4" w:space="0" w:color="auto"/>
            </w:tcBorders>
            <w:shd w:val="clear" w:color="auto" w:fill="FFFFFF" w:themeFill="background1"/>
            <w:vAlign w:val="center"/>
          </w:tcPr>
          <w:p w14:paraId="471EA935" w14:textId="77777777" w:rsidR="000565F8" w:rsidRPr="00DB3ADF" w:rsidRDefault="000565F8" w:rsidP="00275C5F">
            <w:pPr>
              <w:widowControl w:val="0"/>
              <w:autoSpaceDE w:val="0"/>
              <w:autoSpaceDN w:val="0"/>
              <w:adjustRightInd w:val="0"/>
              <w:spacing w:after="0" w:line="240" w:lineRule="auto"/>
              <w:rPr>
                <w:rFonts w:ascii="Times New Roman" w:eastAsia="MS Mincho" w:hAnsi="Times New Roman"/>
                <w:color w:val="000000"/>
                <w:lang w:eastAsia="zh-CN"/>
              </w:rPr>
            </w:pPr>
          </w:p>
        </w:tc>
      </w:tr>
      <w:tr w:rsidR="000565F8" w:rsidRPr="00DB3ADF" w14:paraId="3A947C0C" w14:textId="77777777" w:rsidTr="00275C5F">
        <w:trPr>
          <w:trHeight w:val="60"/>
        </w:trPr>
        <w:tc>
          <w:tcPr>
            <w:tcW w:w="439" w:type="pct"/>
            <w:vMerge w:val="restart"/>
            <w:shd w:val="clear" w:color="auto" w:fill="FFFFFF" w:themeFill="background1"/>
            <w:vAlign w:val="center"/>
          </w:tcPr>
          <w:p w14:paraId="1A04E9F8" w14:textId="77777777" w:rsidR="000565F8" w:rsidRPr="00DB3ADF" w:rsidRDefault="000565F8" w:rsidP="00275C5F">
            <w:pPr>
              <w:widowControl w:val="0"/>
              <w:autoSpaceDE w:val="0"/>
              <w:autoSpaceDN w:val="0"/>
              <w:adjustRightInd w:val="0"/>
              <w:spacing w:after="0" w:line="240" w:lineRule="auto"/>
              <w:jc w:val="center"/>
              <w:rPr>
                <w:rFonts w:ascii="Times New Roman" w:eastAsia="SimSun" w:hAnsi="Times New Roman"/>
                <w:b/>
                <w:bCs/>
                <w:color w:val="000000"/>
                <w:lang w:val="en-US" w:eastAsia="zh-CN"/>
              </w:rPr>
            </w:pPr>
            <w:r w:rsidRPr="00DB3ADF">
              <w:rPr>
                <w:rFonts w:ascii="Times New Roman" w:eastAsia="SimSun" w:hAnsi="Times New Roman"/>
                <w:b/>
                <w:bCs/>
                <w:color w:val="000000"/>
                <w:lang w:val="en-US" w:eastAsia="zh-CN"/>
              </w:rPr>
              <w:t>2</w:t>
            </w:r>
          </w:p>
        </w:tc>
        <w:tc>
          <w:tcPr>
            <w:tcW w:w="2158" w:type="pct"/>
            <w:tcBorders>
              <w:top w:val="single" w:sz="4" w:space="0" w:color="auto"/>
              <w:bottom w:val="single" w:sz="4" w:space="0" w:color="auto"/>
              <w:right w:val="single" w:sz="4" w:space="0" w:color="auto"/>
            </w:tcBorders>
            <w:shd w:val="clear" w:color="auto" w:fill="D9E2F3" w:themeFill="accent1" w:themeFillTint="33"/>
            <w:vAlign w:val="center"/>
          </w:tcPr>
          <w:p w14:paraId="49908FE8" w14:textId="77777777" w:rsidR="000565F8" w:rsidRPr="00DB3ADF" w:rsidRDefault="000565F8" w:rsidP="00275C5F">
            <w:pPr>
              <w:widowControl w:val="0"/>
              <w:autoSpaceDE w:val="0"/>
              <w:autoSpaceDN w:val="0"/>
              <w:adjustRightInd w:val="0"/>
              <w:spacing w:after="0" w:line="240" w:lineRule="auto"/>
              <w:jc w:val="center"/>
              <w:rPr>
                <w:rFonts w:ascii="Times New Roman" w:eastAsia="Calibri" w:hAnsi="Times New Roman"/>
                <w:b/>
                <w:bCs/>
                <w:i/>
                <w:iCs/>
              </w:rPr>
            </w:pPr>
            <w:r w:rsidRPr="00DB3ADF">
              <w:rPr>
                <w:rFonts w:ascii="Times New Roman" w:eastAsia="Calibri" w:hAnsi="Times New Roman"/>
                <w:b/>
                <w:bCs/>
                <w:i/>
                <w:iCs/>
              </w:rPr>
              <w:t>Table de bureau</w:t>
            </w:r>
          </w:p>
        </w:tc>
        <w:tc>
          <w:tcPr>
            <w:tcW w:w="2403" w:type="pct"/>
            <w:tcBorders>
              <w:top w:val="single" w:sz="4" w:space="0" w:color="auto"/>
              <w:left w:val="single" w:sz="4" w:space="0" w:color="auto"/>
              <w:bottom w:val="single" w:sz="4" w:space="0" w:color="auto"/>
              <w:right w:val="single" w:sz="4" w:space="0" w:color="auto"/>
            </w:tcBorders>
            <w:shd w:val="clear" w:color="auto" w:fill="auto"/>
            <w:vAlign w:val="center"/>
          </w:tcPr>
          <w:p w14:paraId="49ED95B1" w14:textId="77777777" w:rsidR="000565F8" w:rsidRPr="00DB3ADF" w:rsidRDefault="000565F8" w:rsidP="00275C5F">
            <w:pPr>
              <w:widowControl w:val="0"/>
              <w:autoSpaceDE w:val="0"/>
              <w:autoSpaceDN w:val="0"/>
              <w:adjustRightInd w:val="0"/>
              <w:spacing w:after="0" w:line="240" w:lineRule="auto"/>
              <w:rPr>
                <w:rFonts w:ascii="Times New Roman" w:eastAsia="MS Mincho" w:hAnsi="Times New Roman"/>
                <w:color w:val="000000"/>
                <w:highlight w:val="yellow"/>
                <w:lang w:val="en-US" w:eastAsia="zh-CN"/>
              </w:rPr>
            </w:pPr>
          </w:p>
        </w:tc>
      </w:tr>
      <w:tr w:rsidR="000565F8" w:rsidRPr="00DB3ADF" w14:paraId="0750E3DF" w14:textId="77777777" w:rsidTr="00275C5F">
        <w:trPr>
          <w:trHeight w:val="42"/>
        </w:trPr>
        <w:tc>
          <w:tcPr>
            <w:tcW w:w="439" w:type="pct"/>
            <w:vMerge/>
            <w:shd w:val="clear" w:color="auto" w:fill="FFFFFF" w:themeFill="background1"/>
            <w:vAlign w:val="center"/>
          </w:tcPr>
          <w:p w14:paraId="6D679C8B" w14:textId="77777777" w:rsidR="000565F8" w:rsidRPr="00DB3ADF" w:rsidRDefault="000565F8" w:rsidP="00275C5F">
            <w:pPr>
              <w:widowControl w:val="0"/>
              <w:autoSpaceDE w:val="0"/>
              <w:autoSpaceDN w:val="0"/>
              <w:adjustRightInd w:val="0"/>
              <w:spacing w:after="0" w:line="240" w:lineRule="auto"/>
              <w:jc w:val="center"/>
              <w:rPr>
                <w:rFonts w:ascii="Times New Roman" w:eastAsia="SimSun" w:hAnsi="Times New Roman"/>
                <w:b/>
                <w:bCs/>
                <w:color w:val="000000"/>
                <w:lang w:val="en-US" w:eastAsia="zh-CN"/>
              </w:rPr>
            </w:pPr>
          </w:p>
        </w:tc>
        <w:tc>
          <w:tcPr>
            <w:tcW w:w="2158" w:type="pct"/>
            <w:tcBorders>
              <w:top w:val="single" w:sz="4" w:space="0" w:color="auto"/>
              <w:bottom w:val="single" w:sz="4" w:space="0" w:color="auto"/>
              <w:right w:val="single" w:sz="4" w:space="0" w:color="auto"/>
            </w:tcBorders>
          </w:tcPr>
          <w:p w14:paraId="3AED6593" w14:textId="77777777" w:rsidR="000565F8" w:rsidRPr="00DB3ADF" w:rsidRDefault="000565F8" w:rsidP="00275C5F">
            <w:pPr>
              <w:widowControl w:val="0"/>
              <w:autoSpaceDE w:val="0"/>
              <w:autoSpaceDN w:val="0"/>
              <w:adjustRightInd w:val="0"/>
              <w:spacing w:after="0" w:line="240" w:lineRule="auto"/>
              <w:jc w:val="center"/>
              <w:rPr>
                <w:rFonts w:ascii="Times New Roman" w:hAnsi="Times New Roman"/>
                <w:lang w:val="fr-SN"/>
              </w:rPr>
            </w:pPr>
            <w:r w:rsidRPr="00DB3ADF">
              <w:rPr>
                <w:rFonts w:ascii="Times New Roman" w:hAnsi="Times New Roman"/>
                <w:b/>
                <w:bCs/>
              </w:rPr>
              <w:t>Bureau meuble</w:t>
            </w:r>
          </w:p>
        </w:tc>
        <w:tc>
          <w:tcPr>
            <w:tcW w:w="2403" w:type="pct"/>
            <w:vMerge w:val="restart"/>
            <w:tcBorders>
              <w:top w:val="single" w:sz="4" w:space="0" w:color="auto"/>
              <w:left w:val="single" w:sz="4" w:space="0" w:color="auto"/>
              <w:right w:val="single" w:sz="4" w:space="0" w:color="auto"/>
            </w:tcBorders>
            <w:shd w:val="clear" w:color="auto" w:fill="auto"/>
            <w:vAlign w:val="center"/>
          </w:tcPr>
          <w:p w14:paraId="405E9397" w14:textId="77777777" w:rsidR="000565F8" w:rsidRPr="00DB3ADF" w:rsidRDefault="000565F8" w:rsidP="00275C5F">
            <w:pPr>
              <w:widowControl w:val="0"/>
              <w:autoSpaceDE w:val="0"/>
              <w:autoSpaceDN w:val="0"/>
              <w:adjustRightInd w:val="0"/>
              <w:spacing w:after="0" w:line="240" w:lineRule="auto"/>
              <w:rPr>
                <w:rFonts w:ascii="Times New Roman" w:eastAsia="MS Mincho" w:hAnsi="Times New Roman"/>
                <w:color w:val="000000"/>
                <w:lang w:val="fr-SN" w:eastAsia="zh-CN"/>
              </w:rPr>
            </w:pPr>
          </w:p>
        </w:tc>
      </w:tr>
      <w:tr w:rsidR="000565F8" w:rsidRPr="00DB3ADF" w14:paraId="23A394B9" w14:textId="77777777" w:rsidTr="00275C5F">
        <w:trPr>
          <w:trHeight w:val="38"/>
        </w:trPr>
        <w:tc>
          <w:tcPr>
            <w:tcW w:w="439" w:type="pct"/>
            <w:vMerge/>
            <w:shd w:val="clear" w:color="auto" w:fill="FFFFFF" w:themeFill="background1"/>
            <w:vAlign w:val="center"/>
          </w:tcPr>
          <w:p w14:paraId="45429796" w14:textId="77777777" w:rsidR="000565F8" w:rsidRPr="00DB3ADF" w:rsidRDefault="000565F8" w:rsidP="00275C5F">
            <w:pPr>
              <w:widowControl w:val="0"/>
              <w:autoSpaceDE w:val="0"/>
              <w:autoSpaceDN w:val="0"/>
              <w:adjustRightInd w:val="0"/>
              <w:spacing w:after="0" w:line="240" w:lineRule="auto"/>
              <w:jc w:val="center"/>
              <w:rPr>
                <w:rFonts w:ascii="Times New Roman" w:eastAsia="SimSun" w:hAnsi="Times New Roman"/>
                <w:b/>
                <w:bCs/>
                <w:color w:val="000000"/>
                <w:lang w:val="en-US" w:eastAsia="zh-CN"/>
              </w:rPr>
            </w:pPr>
          </w:p>
        </w:tc>
        <w:tc>
          <w:tcPr>
            <w:tcW w:w="2158" w:type="pct"/>
            <w:tcBorders>
              <w:top w:val="single" w:sz="4" w:space="0" w:color="auto"/>
              <w:bottom w:val="single" w:sz="4" w:space="0" w:color="auto"/>
              <w:right w:val="single" w:sz="4" w:space="0" w:color="auto"/>
            </w:tcBorders>
          </w:tcPr>
          <w:p w14:paraId="26BE2A76" w14:textId="77777777" w:rsidR="000565F8" w:rsidRPr="00DB3ADF" w:rsidRDefault="000565F8" w:rsidP="00275C5F">
            <w:pPr>
              <w:widowControl w:val="0"/>
              <w:autoSpaceDE w:val="0"/>
              <w:autoSpaceDN w:val="0"/>
              <w:adjustRightInd w:val="0"/>
              <w:spacing w:after="0" w:line="240" w:lineRule="auto"/>
              <w:rPr>
                <w:rFonts w:ascii="Times New Roman" w:hAnsi="Times New Roman"/>
                <w:lang w:val="fr-SN"/>
              </w:rPr>
            </w:pPr>
            <w:r w:rsidRPr="00DB3ADF">
              <w:rPr>
                <w:rFonts w:ascii="Times New Roman" w:hAnsi="Times New Roman"/>
              </w:rPr>
              <w:t xml:space="preserve">Fonction : meuble pour poste de travail </w:t>
            </w:r>
          </w:p>
        </w:tc>
        <w:tc>
          <w:tcPr>
            <w:tcW w:w="2403" w:type="pct"/>
            <w:vMerge/>
            <w:tcBorders>
              <w:left w:val="single" w:sz="4" w:space="0" w:color="auto"/>
              <w:right w:val="single" w:sz="4" w:space="0" w:color="auto"/>
            </w:tcBorders>
            <w:shd w:val="clear" w:color="auto" w:fill="auto"/>
            <w:vAlign w:val="center"/>
          </w:tcPr>
          <w:p w14:paraId="686FC9F4" w14:textId="77777777" w:rsidR="000565F8" w:rsidRPr="00DB3ADF" w:rsidRDefault="000565F8" w:rsidP="00275C5F">
            <w:pPr>
              <w:widowControl w:val="0"/>
              <w:autoSpaceDE w:val="0"/>
              <w:autoSpaceDN w:val="0"/>
              <w:adjustRightInd w:val="0"/>
              <w:spacing w:after="0" w:line="240" w:lineRule="auto"/>
              <w:rPr>
                <w:rFonts w:ascii="Times New Roman" w:eastAsia="MS Mincho" w:hAnsi="Times New Roman"/>
                <w:color w:val="000000"/>
                <w:lang w:val="fr-SN" w:eastAsia="zh-CN"/>
              </w:rPr>
            </w:pPr>
          </w:p>
        </w:tc>
      </w:tr>
      <w:tr w:rsidR="000565F8" w:rsidRPr="00DB3ADF" w14:paraId="0DBEED83" w14:textId="77777777" w:rsidTr="00275C5F">
        <w:trPr>
          <w:trHeight w:val="38"/>
        </w:trPr>
        <w:tc>
          <w:tcPr>
            <w:tcW w:w="439" w:type="pct"/>
            <w:vMerge/>
            <w:shd w:val="clear" w:color="auto" w:fill="FFFFFF" w:themeFill="background1"/>
            <w:vAlign w:val="center"/>
          </w:tcPr>
          <w:p w14:paraId="558D3314" w14:textId="77777777" w:rsidR="000565F8" w:rsidRPr="00DB3ADF" w:rsidRDefault="000565F8" w:rsidP="00275C5F">
            <w:pPr>
              <w:widowControl w:val="0"/>
              <w:autoSpaceDE w:val="0"/>
              <w:autoSpaceDN w:val="0"/>
              <w:adjustRightInd w:val="0"/>
              <w:spacing w:after="0" w:line="240" w:lineRule="auto"/>
              <w:jc w:val="center"/>
              <w:rPr>
                <w:rFonts w:ascii="Times New Roman" w:eastAsia="SimSun" w:hAnsi="Times New Roman"/>
                <w:b/>
                <w:bCs/>
                <w:color w:val="000000"/>
                <w:lang w:val="fr-SN" w:eastAsia="zh-CN"/>
              </w:rPr>
            </w:pPr>
          </w:p>
        </w:tc>
        <w:tc>
          <w:tcPr>
            <w:tcW w:w="2158" w:type="pct"/>
            <w:tcBorders>
              <w:top w:val="single" w:sz="4" w:space="0" w:color="auto"/>
              <w:bottom w:val="single" w:sz="4" w:space="0" w:color="auto"/>
              <w:right w:val="single" w:sz="4" w:space="0" w:color="auto"/>
            </w:tcBorders>
          </w:tcPr>
          <w:p w14:paraId="24ED771C" w14:textId="77777777" w:rsidR="000565F8" w:rsidRPr="00DB3ADF" w:rsidRDefault="000565F8" w:rsidP="00275C5F">
            <w:pPr>
              <w:widowControl w:val="0"/>
              <w:autoSpaceDE w:val="0"/>
              <w:autoSpaceDN w:val="0"/>
              <w:adjustRightInd w:val="0"/>
              <w:spacing w:after="0" w:line="240" w:lineRule="auto"/>
              <w:rPr>
                <w:rFonts w:ascii="Times New Roman" w:hAnsi="Times New Roman"/>
                <w:lang w:val="fr-SN"/>
              </w:rPr>
            </w:pPr>
            <w:r w:rsidRPr="00DB3ADF">
              <w:rPr>
                <w:rFonts w:ascii="Times New Roman" w:hAnsi="Times New Roman"/>
              </w:rPr>
              <w:t xml:space="preserve">Caractéristiques techniques :  </w:t>
            </w:r>
          </w:p>
        </w:tc>
        <w:tc>
          <w:tcPr>
            <w:tcW w:w="2403" w:type="pct"/>
            <w:vMerge/>
            <w:tcBorders>
              <w:left w:val="single" w:sz="4" w:space="0" w:color="auto"/>
              <w:right w:val="single" w:sz="4" w:space="0" w:color="auto"/>
            </w:tcBorders>
            <w:shd w:val="clear" w:color="auto" w:fill="auto"/>
            <w:vAlign w:val="center"/>
          </w:tcPr>
          <w:p w14:paraId="44FF35C7" w14:textId="77777777" w:rsidR="000565F8" w:rsidRPr="00DB3ADF" w:rsidRDefault="000565F8" w:rsidP="00275C5F">
            <w:pPr>
              <w:widowControl w:val="0"/>
              <w:autoSpaceDE w:val="0"/>
              <w:autoSpaceDN w:val="0"/>
              <w:adjustRightInd w:val="0"/>
              <w:spacing w:after="0" w:line="240" w:lineRule="auto"/>
              <w:rPr>
                <w:rFonts w:ascii="Times New Roman" w:eastAsia="MS Mincho" w:hAnsi="Times New Roman"/>
                <w:color w:val="000000"/>
                <w:lang w:val="fr-SN" w:eastAsia="zh-CN"/>
              </w:rPr>
            </w:pPr>
          </w:p>
        </w:tc>
      </w:tr>
      <w:tr w:rsidR="000565F8" w:rsidRPr="00DB3ADF" w14:paraId="31068A0B" w14:textId="77777777" w:rsidTr="00275C5F">
        <w:trPr>
          <w:trHeight w:val="38"/>
        </w:trPr>
        <w:tc>
          <w:tcPr>
            <w:tcW w:w="439" w:type="pct"/>
            <w:vMerge/>
            <w:shd w:val="clear" w:color="auto" w:fill="FFFFFF" w:themeFill="background1"/>
            <w:vAlign w:val="center"/>
          </w:tcPr>
          <w:p w14:paraId="70AA6260" w14:textId="77777777" w:rsidR="000565F8" w:rsidRPr="00DB3ADF" w:rsidRDefault="000565F8" w:rsidP="00275C5F">
            <w:pPr>
              <w:widowControl w:val="0"/>
              <w:autoSpaceDE w:val="0"/>
              <w:autoSpaceDN w:val="0"/>
              <w:adjustRightInd w:val="0"/>
              <w:spacing w:after="0" w:line="240" w:lineRule="auto"/>
              <w:jc w:val="center"/>
              <w:rPr>
                <w:rFonts w:ascii="Times New Roman" w:eastAsia="SimSun" w:hAnsi="Times New Roman"/>
                <w:b/>
                <w:bCs/>
                <w:color w:val="000000"/>
                <w:lang w:val="en-US" w:eastAsia="zh-CN"/>
              </w:rPr>
            </w:pPr>
          </w:p>
        </w:tc>
        <w:tc>
          <w:tcPr>
            <w:tcW w:w="2158" w:type="pct"/>
            <w:tcBorders>
              <w:top w:val="single" w:sz="4" w:space="0" w:color="auto"/>
              <w:bottom w:val="single" w:sz="4" w:space="0" w:color="auto"/>
              <w:right w:val="single" w:sz="4" w:space="0" w:color="auto"/>
            </w:tcBorders>
          </w:tcPr>
          <w:p w14:paraId="538CE806" w14:textId="77777777" w:rsidR="000565F8" w:rsidRPr="00DB3ADF" w:rsidRDefault="000565F8" w:rsidP="00275C5F">
            <w:pPr>
              <w:widowControl w:val="0"/>
              <w:autoSpaceDE w:val="0"/>
              <w:autoSpaceDN w:val="0"/>
              <w:adjustRightInd w:val="0"/>
              <w:spacing w:after="0" w:line="240" w:lineRule="auto"/>
              <w:rPr>
                <w:rFonts w:ascii="Times New Roman" w:hAnsi="Times New Roman"/>
                <w:lang w:val="fr-SN"/>
              </w:rPr>
            </w:pPr>
            <w:r w:rsidRPr="00DB3ADF">
              <w:rPr>
                <w:rFonts w:ascii="Times New Roman" w:hAnsi="Times New Roman"/>
              </w:rPr>
              <w:t>Poste de travail individuel (avec caisson de rangement) de forme rectangulaire avec plateau mélaminé haute densité ou panneau MDF d’épaisseur minimale 20 mm recouvert d'une feuille de polymère thermos-formable et piètements métalliques (chromés ou laqués époxy) y compris patins et fond de courtoisie (métallique ou mélaminé) d’épaisseur 18 mm minimum.</w:t>
            </w:r>
          </w:p>
        </w:tc>
        <w:tc>
          <w:tcPr>
            <w:tcW w:w="2403" w:type="pct"/>
            <w:vMerge/>
            <w:tcBorders>
              <w:left w:val="single" w:sz="4" w:space="0" w:color="auto"/>
              <w:right w:val="single" w:sz="4" w:space="0" w:color="auto"/>
            </w:tcBorders>
            <w:shd w:val="clear" w:color="auto" w:fill="auto"/>
            <w:vAlign w:val="center"/>
          </w:tcPr>
          <w:p w14:paraId="5FADFE6D" w14:textId="77777777" w:rsidR="000565F8" w:rsidRPr="00DB3ADF" w:rsidRDefault="000565F8" w:rsidP="00275C5F">
            <w:pPr>
              <w:widowControl w:val="0"/>
              <w:autoSpaceDE w:val="0"/>
              <w:autoSpaceDN w:val="0"/>
              <w:adjustRightInd w:val="0"/>
              <w:spacing w:after="0" w:line="240" w:lineRule="auto"/>
              <w:rPr>
                <w:rFonts w:ascii="Times New Roman" w:eastAsia="MS Mincho" w:hAnsi="Times New Roman"/>
                <w:color w:val="000000"/>
                <w:lang w:val="fr-SN" w:eastAsia="zh-CN"/>
              </w:rPr>
            </w:pPr>
          </w:p>
        </w:tc>
      </w:tr>
      <w:tr w:rsidR="000565F8" w:rsidRPr="00DB3ADF" w14:paraId="44A1999C" w14:textId="77777777" w:rsidTr="00275C5F">
        <w:trPr>
          <w:trHeight w:val="38"/>
        </w:trPr>
        <w:tc>
          <w:tcPr>
            <w:tcW w:w="439" w:type="pct"/>
            <w:vMerge/>
            <w:shd w:val="clear" w:color="auto" w:fill="FFFFFF" w:themeFill="background1"/>
            <w:vAlign w:val="center"/>
          </w:tcPr>
          <w:p w14:paraId="62EA97CB" w14:textId="77777777" w:rsidR="000565F8" w:rsidRPr="00DB3ADF" w:rsidRDefault="000565F8" w:rsidP="00275C5F">
            <w:pPr>
              <w:widowControl w:val="0"/>
              <w:autoSpaceDE w:val="0"/>
              <w:autoSpaceDN w:val="0"/>
              <w:adjustRightInd w:val="0"/>
              <w:spacing w:after="0" w:line="240" w:lineRule="auto"/>
              <w:jc w:val="center"/>
              <w:rPr>
                <w:rFonts w:ascii="Times New Roman" w:eastAsia="SimSun" w:hAnsi="Times New Roman"/>
                <w:b/>
                <w:bCs/>
                <w:color w:val="000000"/>
                <w:lang w:val="fr-SN" w:eastAsia="zh-CN"/>
              </w:rPr>
            </w:pPr>
          </w:p>
        </w:tc>
        <w:tc>
          <w:tcPr>
            <w:tcW w:w="2158" w:type="pct"/>
            <w:tcBorders>
              <w:top w:val="single" w:sz="4" w:space="0" w:color="auto"/>
              <w:bottom w:val="single" w:sz="4" w:space="0" w:color="auto"/>
              <w:right w:val="single" w:sz="4" w:space="0" w:color="auto"/>
            </w:tcBorders>
          </w:tcPr>
          <w:p w14:paraId="5CCE31BE" w14:textId="77777777" w:rsidR="000565F8" w:rsidRPr="00DB3ADF" w:rsidRDefault="000565F8" w:rsidP="00275C5F">
            <w:pPr>
              <w:widowControl w:val="0"/>
              <w:autoSpaceDE w:val="0"/>
              <w:autoSpaceDN w:val="0"/>
              <w:adjustRightInd w:val="0"/>
              <w:spacing w:after="0" w:line="240" w:lineRule="auto"/>
              <w:rPr>
                <w:rFonts w:ascii="Times New Roman" w:hAnsi="Times New Roman"/>
                <w:lang w:val="fr-SN"/>
              </w:rPr>
            </w:pPr>
            <w:r w:rsidRPr="00DB3ADF">
              <w:rPr>
                <w:rFonts w:ascii="Times New Roman" w:hAnsi="Times New Roman"/>
              </w:rPr>
              <w:t xml:space="preserve">Goulotte pour câbles électriques </w:t>
            </w:r>
          </w:p>
        </w:tc>
        <w:tc>
          <w:tcPr>
            <w:tcW w:w="2403" w:type="pct"/>
            <w:vMerge/>
            <w:tcBorders>
              <w:left w:val="single" w:sz="4" w:space="0" w:color="auto"/>
              <w:right w:val="single" w:sz="4" w:space="0" w:color="auto"/>
            </w:tcBorders>
            <w:shd w:val="clear" w:color="auto" w:fill="auto"/>
            <w:vAlign w:val="center"/>
          </w:tcPr>
          <w:p w14:paraId="6D572E8C" w14:textId="77777777" w:rsidR="000565F8" w:rsidRPr="00DB3ADF" w:rsidRDefault="000565F8" w:rsidP="00275C5F">
            <w:pPr>
              <w:widowControl w:val="0"/>
              <w:autoSpaceDE w:val="0"/>
              <w:autoSpaceDN w:val="0"/>
              <w:adjustRightInd w:val="0"/>
              <w:spacing w:after="0" w:line="240" w:lineRule="auto"/>
              <w:rPr>
                <w:rFonts w:ascii="Times New Roman" w:eastAsia="MS Mincho" w:hAnsi="Times New Roman"/>
                <w:color w:val="000000"/>
                <w:lang w:val="fr-SN" w:eastAsia="zh-CN"/>
              </w:rPr>
            </w:pPr>
          </w:p>
        </w:tc>
      </w:tr>
      <w:tr w:rsidR="000565F8" w:rsidRPr="00DB3ADF" w14:paraId="4C849AAB" w14:textId="77777777" w:rsidTr="00275C5F">
        <w:trPr>
          <w:trHeight w:val="38"/>
        </w:trPr>
        <w:tc>
          <w:tcPr>
            <w:tcW w:w="439" w:type="pct"/>
            <w:vMerge/>
            <w:shd w:val="clear" w:color="auto" w:fill="FFFFFF" w:themeFill="background1"/>
            <w:vAlign w:val="center"/>
          </w:tcPr>
          <w:p w14:paraId="068ECD1E" w14:textId="77777777" w:rsidR="000565F8" w:rsidRPr="00DB3ADF" w:rsidRDefault="000565F8" w:rsidP="00275C5F">
            <w:pPr>
              <w:widowControl w:val="0"/>
              <w:autoSpaceDE w:val="0"/>
              <w:autoSpaceDN w:val="0"/>
              <w:adjustRightInd w:val="0"/>
              <w:spacing w:after="0" w:line="240" w:lineRule="auto"/>
              <w:jc w:val="center"/>
              <w:rPr>
                <w:rFonts w:ascii="Times New Roman" w:eastAsia="SimSun" w:hAnsi="Times New Roman"/>
                <w:b/>
                <w:bCs/>
                <w:color w:val="000000"/>
                <w:lang w:val="en-US" w:eastAsia="zh-CN"/>
              </w:rPr>
            </w:pPr>
          </w:p>
        </w:tc>
        <w:tc>
          <w:tcPr>
            <w:tcW w:w="2158" w:type="pct"/>
            <w:tcBorders>
              <w:top w:val="single" w:sz="4" w:space="0" w:color="auto"/>
              <w:bottom w:val="single" w:sz="4" w:space="0" w:color="auto"/>
              <w:right w:val="single" w:sz="4" w:space="0" w:color="auto"/>
            </w:tcBorders>
          </w:tcPr>
          <w:p w14:paraId="2F5FAA67" w14:textId="77777777" w:rsidR="000565F8" w:rsidRPr="00DB3ADF" w:rsidRDefault="000565F8" w:rsidP="00275C5F">
            <w:pPr>
              <w:widowControl w:val="0"/>
              <w:autoSpaceDE w:val="0"/>
              <w:autoSpaceDN w:val="0"/>
              <w:adjustRightInd w:val="0"/>
              <w:spacing w:after="0" w:line="240" w:lineRule="auto"/>
              <w:rPr>
                <w:rFonts w:ascii="Times New Roman" w:hAnsi="Times New Roman"/>
                <w:lang w:val="fr-SN"/>
              </w:rPr>
            </w:pPr>
            <w:r w:rsidRPr="00DB3ADF">
              <w:rPr>
                <w:rFonts w:ascii="Times New Roman" w:hAnsi="Times New Roman"/>
              </w:rPr>
              <w:t xml:space="preserve">Dimensions : - Longueur (cm) : 120 à 140 - Profondeur (cm) : 75 à 80 - Hauteur (cm) : 75 à 80  </w:t>
            </w:r>
          </w:p>
        </w:tc>
        <w:tc>
          <w:tcPr>
            <w:tcW w:w="2403" w:type="pct"/>
            <w:vMerge/>
            <w:tcBorders>
              <w:left w:val="single" w:sz="4" w:space="0" w:color="auto"/>
              <w:right w:val="single" w:sz="4" w:space="0" w:color="auto"/>
            </w:tcBorders>
            <w:shd w:val="clear" w:color="auto" w:fill="auto"/>
            <w:vAlign w:val="center"/>
          </w:tcPr>
          <w:p w14:paraId="0418F53B" w14:textId="77777777" w:rsidR="000565F8" w:rsidRPr="00DB3ADF" w:rsidRDefault="000565F8" w:rsidP="00275C5F">
            <w:pPr>
              <w:widowControl w:val="0"/>
              <w:autoSpaceDE w:val="0"/>
              <w:autoSpaceDN w:val="0"/>
              <w:adjustRightInd w:val="0"/>
              <w:spacing w:after="0" w:line="240" w:lineRule="auto"/>
              <w:rPr>
                <w:rFonts w:ascii="Times New Roman" w:eastAsia="MS Mincho" w:hAnsi="Times New Roman"/>
                <w:color w:val="000000"/>
                <w:lang w:val="fr-SN" w:eastAsia="zh-CN"/>
              </w:rPr>
            </w:pPr>
          </w:p>
        </w:tc>
      </w:tr>
      <w:tr w:rsidR="000565F8" w:rsidRPr="00DB3ADF" w14:paraId="503B029D" w14:textId="77777777" w:rsidTr="00275C5F">
        <w:trPr>
          <w:trHeight w:val="38"/>
        </w:trPr>
        <w:tc>
          <w:tcPr>
            <w:tcW w:w="439" w:type="pct"/>
            <w:vMerge/>
            <w:shd w:val="clear" w:color="auto" w:fill="FFFFFF" w:themeFill="background1"/>
            <w:vAlign w:val="center"/>
          </w:tcPr>
          <w:p w14:paraId="162E81D8" w14:textId="77777777" w:rsidR="000565F8" w:rsidRPr="00DB3ADF" w:rsidRDefault="000565F8" w:rsidP="00275C5F">
            <w:pPr>
              <w:widowControl w:val="0"/>
              <w:autoSpaceDE w:val="0"/>
              <w:autoSpaceDN w:val="0"/>
              <w:adjustRightInd w:val="0"/>
              <w:spacing w:after="0" w:line="240" w:lineRule="auto"/>
              <w:jc w:val="center"/>
              <w:rPr>
                <w:rFonts w:ascii="Times New Roman" w:eastAsia="SimSun" w:hAnsi="Times New Roman"/>
                <w:b/>
                <w:bCs/>
                <w:color w:val="000000"/>
                <w:lang w:val="fr-SN" w:eastAsia="zh-CN"/>
              </w:rPr>
            </w:pPr>
          </w:p>
        </w:tc>
        <w:tc>
          <w:tcPr>
            <w:tcW w:w="2158" w:type="pct"/>
            <w:tcBorders>
              <w:top w:val="single" w:sz="4" w:space="0" w:color="auto"/>
              <w:bottom w:val="single" w:sz="4" w:space="0" w:color="auto"/>
              <w:right w:val="single" w:sz="4" w:space="0" w:color="auto"/>
            </w:tcBorders>
          </w:tcPr>
          <w:p w14:paraId="1137E847" w14:textId="77777777" w:rsidR="000565F8" w:rsidRPr="00DB3ADF" w:rsidRDefault="000565F8" w:rsidP="00275C5F">
            <w:pPr>
              <w:widowControl w:val="0"/>
              <w:autoSpaceDE w:val="0"/>
              <w:autoSpaceDN w:val="0"/>
              <w:adjustRightInd w:val="0"/>
              <w:spacing w:after="0" w:line="240" w:lineRule="auto"/>
              <w:rPr>
                <w:rFonts w:ascii="Times New Roman" w:hAnsi="Times New Roman"/>
                <w:lang w:val="fr-SN"/>
              </w:rPr>
            </w:pPr>
            <w:r w:rsidRPr="00DB3ADF">
              <w:rPr>
                <w:rFonts w:ascii="Times New Roman" w:hAnsi="Times New Roman"/>
              </w:rPr>
              <w:t xml:space="preserve">Redwood/noir ou beige/marron </w:t>
            </w:r>
          </w:p>
        </w:tc>
        <w:tc>
          <w:tcPr>
            <w:tcW w:w="2403" w:type="pct"/>
            <w:vMerge/>
            <w:tcBorders>
              <w:left w:val="single" w:sz="4" w:space="0" w:color="auto"/>
              <w:bottom w:val="single" w:sz="4" w:space="0" w:color="auto"/>
              <w:right w:val="single" w:sz="4" w:space="0" w:color="auto"/>
            </w:tcBorders>
            <w:shd w:val="clear" w:color="auto" w:fill="auto"/>
            <w:vAlign w:val="center"/>
          </w:tcPr>
          <w:p w14:paraId="28D6B719" w14:textId="77777777" w:rsidR="000565F8" w:rsidRPr="00DB3ADF" w:rsidRDefault="000565F8" w:rsidP="00275C5F">
            <w:pPr>
              <w:widowControl w:val="0"/>
              <w:autoSpaceDE w:val="0"/>
              <w:autoSpaceDN w:val="0"/>
              <w:adjustRightInd w:val="0"/>
              <w:spacing w:after="0" w:line="240" w:lineRule="auto"/>
              <w:rPr>
                <w:rFonts w:ascii="Times New Roman" w:eastAsia="MS Mincho" w:hAnsi="Times New Roman"/>
                <w:color w:val="000000"/>
                <w:lang w:val="fr-SN" w:eastAsia="zh-CN"/>
              </w:rPr>
            </w:pPr>
          </w:p>
        </w:tc>
      </w:tr>
      <w:tr w:rsidR="000565F8" w:rsidRPr="00DB3ADF" w14:paraId="7DF14722" w14:textId="77777777" w:rsidTr="00275C5F">
        <w:trPr>
          <w:trHeight w:val="60"/>
        </w:trPr>
        <w:tc>
          <w:tcPr>
            <w:tcW w:w="439" w:type="pct"/>
            <w:vMerge w:val="restart"/>
            <w:shd w:val="clear" w:color="auto" w:fill="FFFFFF" w:themeFill="background1"/>
            <w:vAlign w:val="center"/>
          </w:tcPr>
          <w:p w14:paraId="02E01449" w14:textId="77777777" w:rsidR="000565F8" w:rsidRPr="00DB3ADF" w:rsidRDefault="000565F8" w:rsidP="00275C5F">
            <w:pPr>
              <w:widowControl w:val="0"/>
              <w:autoSpaceDE w:val="0"/>
              <w:autoSpaceDN w:val="0"/>
              <w:adjustRightInd w:val="0"/>
              <w:spacing w:after="0" w:line="240" w:lineRule="auto"/>
              <w:jc w:val="center"/>
              <w:rPr>
                <w:rFonts w:ascii="Times New Roman" w:eastAsia="SimSun" w:hAnsi="Times New Roman"/>
                <w:b/>
                <w:bCs/>
                <w:color w:val="000000"/>
                <w:lang w:eastAsia="zh-CN"/>
              </w:rPr>
            </w:pPr>
            <w:r w:rsidRPr="00DB3ADF">
              <w:rPr>
                <w:rFonts w:ascii="Times New Roman" w:eastAsia="SimSun" w:hAnsi="Times New Roman"/>
                <w:b/>
                <w:bCs/>
                <w:color w:val="000000"/>
                <w:lang w:eastAsia="zh-CN"/>
              </w:rPr>
              <w:t>3</w:t>
            </w:r>
          </w:p>
        </w:tc>
        <w:tc>
          <w:tcPr>
            <w:tcW w:w="2158" w:type="pct"/>
            <w:tcBorders>
              <w:top w:val="single" w:sz="4" w:space="0" w:color="auto"/>
              <w:bottom w:val="single" w:sz="4" w:space="0" w:color="auto"/>
              <w:right w:val="single" w:sz="4" w:space="0" w:color="auto"/>
            </w:tcBorders>
            <w:shd w:val="clear" w:color="auto" w:fill="D9E2F3" w:themeFill="accent1" w:themeFillTint="33"/>
            <w:vAlign w:val="center"/>
          </w:tcPr>
          <w:p w14:paraId="6976E06D" w14:textId="77777777" w:rsidR="000565F8" w:rsidRPr="00DB3ADF" w:rsidRDefault="000565F8" w:rsidP="00275C5F">
            <w:pPr>
              <w:widowControl w:val="0"/>
              <w:autoSpaceDE w:val="0"/>
              <w:autoSpaceDN w:val="0"/>
              <w:adjustRightInd w:val="0"/>
              <w:spacing w:after="0" w:line="240" w:lineRule="auto"/>
              <w:jc w:val="center"/>
              <w:rPr>
                <w:rFonts w:ascii="Times New Roman" w:eastAsia="Calibri" w:hAnsi="Times New Roman"/>
                <w:b/>
                <w:bCs/>
                <w:i/>
                <w:iCs/>
              </w:rPr>
            </w:pPr>
            <w:r w:rsidRPr="00DB3ADF">
              <w:rPr>
                <w:rFonts w:ascii="Times New Roman" w:eastAsia="Calibri" w:hAnsi="Times New Roman"/>
                <w:b/>
                <w:bCs/>
                <w:i/>
                <w:iCs/>
              </w:rPr>
              <w:t>Fauteuil de direction</w:t>
            </w:r>
          </w:p>
        </w:tc>
        <w:tc>
          <w:tcPr>
            <w:tcW w:w="2403" w:type="pct"/>
            <w:tcBorders>
              <w:top w:val="single" w:sz="4" w:space="0" w:color="auto"/>
              <w:left w:val="single" w:sz="4" w:space="0" w:color="auto"/>
              <w:bottom w:val="single" w:sz="4" w:space="0" w:color="auto"/>
              <w:right w:val="single" w:sz="4" w:space="0" w:color="auto"/>
            </w:tcBorders>
            <w:shd w:val="clear" w:color="auto" w:fill="auto"/>
            <w:vAlign w:val="center"/>
          </w:tcPr>
          <w:p w14:paraId="108CA060" w14:textId="77777777" w:rsidR="000565F8" w:rsidRPr="00DB3ADF" w:rsidRDefault="000565F8" w:rsidP="00275C5F">
            <w:pPr>
              <w:widowControl w:val="0"/>
              <w:autoSpaceDE w:val="0"/>
              <w:autoSpaceDN w:val="0"/>
              <w:adjustRightInd w:val="0"/>
              <w:spacing w:after="0" w:line="240" w:lineRule="auto"/>
              <w:rPr>
                <w:rFonts w:ascii="Times New Roman" w:eastAsia="MS Mincho" w:hAnsi="Times New Roman"/>
                <w:b/>
                <w:bCs/>
                <w:color w:val="000000"/>
                <w:lang w:val="en-US" w:eastAsia="zh-CN"/>
              </w:rPr>
            </w:pPr>
          </w:p>
        </w:tc>
      </w:tr>
      <w:tr w:rsidR="000565F8" w:rsidRPr="00DB3ADF" w14:paraId="10A92A9D" w14:textId="77777777" w:rsidTr="00275C5F">
        <w:trPr>
          <w:trHeight w:val="30"/>
        </w:trPr>
        <w:tc>
          <w:tcPr>
            <w:tcW w:w="439" w:type="pct"/>
            <w:vMerge/>
            <w:shd w:val="clear" w:color="auto" w:fill="FFFFFF" w:themeFill="background1"/>
            <w:vAlign w:val="center"/>
          </w:tcPr>
          <w:p w14:paraId="2C42CF66" w14:textId="77777777" w:rsidR="000565F8" w:rsidRPr="00DB3ADF" w:rsidRDefault="000565F8" w:rsidP="00275C5F">
            <w:pPr>
              <w:widowControl w:val="0"/>
              <w:autoSpaceDE w:val="0"/>
              <w:autoSpaceDN w:val="0"/>
              <w:adjustRightInd w:val="0"/>
              <w:spacing w:after="0" w:line="240" w:lineRule="auto"/>
              <w:jc w:val="center"/>
              <w:rPr>
                <w:rFonts w:ascii="Times New Roman" w:eastAsia="SimSun" w:hAnsi="Times New Roman"/>
                <w:b/>
                <w:bCs/>
                <w:color w:val="000000"/>
                <w:lang w:val="en-US" w:eastAsia="zh-CN"/>
              </w:rPr>
            </w:pPr>
          </w:p>
        </w:tc>
        <w:tc>
          <w:tcPr>
            <w:tcW w:w="2158" w:type="pct"/>
            <w:tcBorders>
              <w:top w:val="single" w:sz="4" w:space="0" w:color="auto"/>
              <w:bottom w:val="single" w:sz="4" w:space="0" w:color="auto"/>
              <w:right w:val="single" w:sz="4" w:space="0" w:color="auto"/>
            </w:tcBorders>
          </w:tcPr>
          <w:p w14:paraId="1A1B5333" w14:textId="77777777" w:rsidR="000565F8" w:rsidRPr="00DB3ADF" w:rsidRDefault="000565F8" w:rsidP="00275C5F">
            <w:pPr>
              <w:widowControl w:val="0"/>
              <w:tabs>
                <w:tab w:val="left" w:pos="908"/>
              </w:tabs>
              <w:autoSpaceDE w:val="0"/>
              <w:autoSpaceDN w:val="0"/>
              <w:adjustRightInd w:val="0"/>
              <w:spacing w:after="0" w:line="240" w:lineRule="auto"/>
              <w:jc w:val="center"/>
              <w:rPr>
                <w:rFonts w:ascii="Times New Roman" w:hAnsi="Times New Roman"/>
                <w:lang w:val="fr-SN"/>
              </w:rPr>
            </w:pPr>
            <w:r w:rsidRPr="00DB3ADF">
              <w:rPr>
                <w:rFonts w:ascii="Times New Roman" w:hAnsi="Times New Roman"/>
                <w:b/>
                <w:bCs/>
              </w:rPr>
              <w:t>Fauteuil ergonomique avec accoudoirs pouvant supporter un poids de 150 kg</w:t>
            </w:r>
          </w:p>
        </w:tc>
        <w:tc>
          <w:tcPr>
            <w:tcW w:w="2403" w:type="pct"/>
            <w:vMerge w:val="restart"/>
            <w:tcBorders>
              <w:top w:val="single" w:sz="4" w:space="0" w:color="auto"/>
              <w:left w:val="single" w:sz="4" w:space="0" w:color="auto"/>
              <w:right w:val="single" w:sz="4" w:space="0" w:color="auto"/>
            </w:tcBorders>
            <w:shd w:val="clear" w:color="auto" w:fill="auto"/>
            <w:vAlign w:val="center"/>
          </w:tcPr>
          <w:p w14:paraId="25538885" w14:textId="77777777" w:rsidR="000565F8" w:rsidRPr="00DB3ADF" w:rsidRDefault="000565F8" w:rsidP="00275C5F">
            <w:pPr>
              <w:widowControl w:val="0"/>
              <w:autoSpaceDE w:val="0"/>
              <w:autoSpaceDN w:val="0"/>
              <w:adjustRightInd w:val="0"/>
              <w:spacing w:after="0" w:line="240" w:lineRule="auto"/>
              <w:rPr>
                <w:rFonts w:ascii="Times New Roman" w:eastAsia="MS Mincho" w:hAnsi="Times New Roman"/>
                <w:color w:val="000000"/>
                <w:lang w:val="fr-SN" w:eastAsia="zh-CN"/>
              </w:rPr>
            </w:pPr>
          </w:p>
        </w:tc>
      </w:tr>
      <w:tr w:rsidR="000565F8" w:rsidRPr="00DB3ADF" w14:paraId="3B56760D" w14:textId="77777777" w:rsidTr="00275C5F">
        <w:trPr>
          <w:trHeight w:val="30"/>
        </w:trPr>
        <w:tc>
          <w:tcPr>
            <w:tcW w:w="439" w:type="pct"/>
            <w:vMerge/>
            <w:shd w:val="clear" w:color="auto" w:fill="FFFFFF" w:themeFill="background1"/>
            <w:vAlign w:val="center"/>
          </w:tcPr>
          <w:p w14:paraId="44D489C6" w14:textId="77777777" w:rsidR="000565F8" w:rsidRPr="00DB3ADF" w:rsidRDefault="000565F8" w:rsidP="00275C5F">
            <w:pPr>
              <w:widowControl w:val="0"/>
              <w:autoSpaceDE w:val="0"/>
              <w:autoSpaceDN w:val="0"/>
              <w:adjustRightInd w:val="0"/>
              <w:spacing w:after="0" w:line="240" w:lineRule="auto"/>
              <w:jc w:val="center"/>
              <w:rPr>
                <w:rFonts w:ascii="Times New Roman" w:eastAsia="SimSun" w:hAnsi="Times New Roman"/>
                <w:b/>
                <w:bCs/>
                <w:color w:val="000000"/>
                <w:lang w:val="fr-SN" w:eastAsia="zh-CN"/>
              </w:rPr>
            </w:pPr>
          </w:p>
        </w:tc>
        <w:tc>
          <w:tcPr>
            <w:tcW w:w="2158" w:type="pct"/>
            <w:tcBorders>
              <w:top w:val="single" w:sz="4" w:space="0" w:color="auto"/>
              <w:bottom w:val="single" w:sz="4" w:space="0" w:color="auto"/>
              <w:right w:val="single" w:sz="4" w:space="0" w:color="auto"/>
            </w:tcBorders>
          </w:tcPr>
          <w:p w14:paraId="28B6485F" w14:textId="77777777" w:rsidR="000565F8" w:rsidRPr="00DB3ADF" w:rsidRDefault="000565F8" w:rsidP="00275C5F">
            <w:pPr>
              <w:widowControl w:val="0"/>
              <w:tabs>
                <w:tab w:val="left" w:pos="908"/>
              </w:tabs>
              <w:autoSpaceDE w:val="0"/>
              <w:autoSpaceDN w:val="0"/>
              <w:adjustRightInd w:val="0"/>
              <w:spacing w:after="0" w:line="240" w:lineRule="auto"/>
              <w:rPr>
                <w:rFonts w:ascii="Times New Roman" w:hAnsi="Times New Roman"/>
                <w:lang w:val="fr-SN"/>
              </w:rPr>
            </w:pPr>
            <w:r w:rsidRPr="00DB3ADF">
              <w:rPr>
                <w:rFonts w:ascii="Times New Roman" w:hAnsi="Times New Roman"/>
              </w:rPr>
              <w:t xml:space="preserve">Fonction : Fauteuils destinés à une assise relativement longue  </w:t>
            </w:r>
          </w:p>
        </w:tc>
        <w:tc>
          <w:tcPr>
            <w:tcW w:w="2403" w:type="pct"/>
            <w:vMerge/>
            <w:tcBorders>
              <w:left w:val="single" w:sz="4" w:space="0" w:color="auto"/>
              <w:right w:val="single" w:sz="4" w:space="0" w:color="auto"/>
            </w:tcBorders>
            <w:shd w:val="clear" w:color="auto" w:fill="auto"/>
            <w:vAlign w:val="center"/>
          </w:tcPr>
          <w:p w14:paraId="74033D60" w14:textId="77777777" w:rsidR="000565F8" w:rsidRPr="00DB3ADF" w:rsidRDefault="000565F8" w:rsidP="00275C5F">
            <w:pPr>
              <w:widowControl w:val="0"/>
              <w:autoSpaceDE w:val="0"/>
              <w:autoSpaceDN w:val="0"/>
              <w:adjustRightInd w:val="0"/>
              <w:spacing w:after="0" w:line="240" w:lineRule="auto"/>
              <w:rPr>
                <w:rFonts w:ascii="Times New Roman" w:eastAsia="MS Mincho" w:hAnsi="Times New Roman"/>
                <w:color w:val="000000"/>
                <w:lang w:val="fr-SN" w:eastAsia="zh-CN"/>
              </w:rPr>
            </w:pPr>
          </w:p>
        </w:tc>
      </w:tr>
      <w:tr w:rsidR="000565F8" w:rsidRPr="00DB3ADF" w14:paraId="376DB0BF" w14:textId="77777777" w:rsidTr="00275C5F">
        <w:trPr>
          <w:trHeight w:val="30"/>
        </w:trPr>
        <w:tc>
          <w:tcPr>
            <w:tcW w:w="439" w:type="pct"/>
            <w:vMerge/>
            <w:shd w:val="clear" w:color="auto" w:fill="FFFFFF" w:themeFill="background1"/>
            <w:vAlign w:val="center"/>
          </w:tcPr>
          <w:p w14:paraId="7EFB9308" w14:textId="77777777" w:rsidR="000565F8" w:rsidRPr="00DB3ADF" w:rsidRDefault="000565F8" w:rsidP="00275C5F">
            <w:pPr>
              <w:widowControl w:val="0"/>
              <w:autoSpaceDE w:val="0"/>
              <w:autoSpaceDN w:val="0"/>
              <w:adjustRightInd w:val="0"/>
              <w:spacing w:after="0" w:line="240" w:lineRule="auto"/>
              <w:jc w:val="center"/>
              <w:rPr>
                <w:rFonts w:ascii="Times New Roman" w:eastAsia="SimSun" w:hAnsi="Times New Roman"/>
                <w:b/>
                <w:bCs/>
                <w:color w:val="000000"/>
                <w:lang w:val="fr-SN" w:eastAsia="zh-CN"/>
              </w:rPr>
            </w:pPr>
          </w:p>
        </w:tc>
        <w:tc>
          <w:tcPr>
            <w:tcW w:w="2158" w:type="pct"/>
            <w:tcBorders>
              <w:top w:val="single" w:sz="4" w:space="0" w:color="auto"/>
              <w:bottom w:val="single" w:sz="4" w:space="0" w:color="auto"/>
              <w:right w:val="single" w:sz="4" w:space="0" w:color="auto"/>
            </w:tcBorders>
          </w:tcPr>
          <w:p w14:paraId="14449098" w14:textId="77777777" w:rsidR="000565F8" w:rsidRPr="00DB3ADF" w:rsidRDefault="000565F8" w:rsidP="00275C5F">
            <w:pPr>
              <w:widowControl w:val="0"/>
              <w:tabs>
                <w:tab w:val="left" w:pos="908"/>
              </w:tabs>
              <w:autoSpaceDE w:val="0"/>
              <w:autoSpaceDN w:val="0"/>
              <w:adjustRightInd w:val="0"/>
              <w:spacing w:after="0" w:line="240" w:lineRule="auto"/>
              <w:rPr>
                <w:rFonts w:ascii="Times New Roman" w:hAnsi="Times New Roman"/>
                <w:lang w:val="fr-SN"/>
              </w:rPr>
            </w:pPr>
            <w:r w:rsidRPr="00DB3ADF">
              <w:rPr>
                <w:rFonts w:ascii="Times New Roman" w:hAnsi="Times New Roman"/>
              </w:rPr>
              <w:t xml:space="preserve">Caractéristiques techniques :  </w:t>
            </w:r>
          </w:p>
        </w:tc>
        <w:tc>
          <w:tcPr>
            <w:tcW w:w="2403" w:type="pct"/>
            <w:vMerge/>
            <w:tcBorders>
              <w:left w:val="single" w:sz="4" w:space="0" w:color="auto"/>
              <w:right w:val="single" w:sz="4" w:space="0" w:color="auto"/>
            </w:tcBorders>
            <w:shd w:val="clear" w:color="auto" w:fill="auto"/>
            <w:vAlign w:val="center"/>
          </w:tcPr>
          <w:p w14:paraId="256BE645" w14:textId="77777777" w:rsidR="000565F8" w:rsidRPr="00DB3ADF" w:rsidRDefault="000565F8" w:rsidP="00275C5F">
            <w:pPr>
              <w:widowControl w:val="0"/>
              <w:autoSpaceDE w:val="0"/>
              <w:autoSpaceDN w:val="0"/>
              <w:adjustRightInd w:val="0"/>
              <w:spacing w:after="0" w:line="240" w:lineRule="auto"/>
              <w:rPr>
                <w:rFonts w:ascii="Times New Roman" w:eastAsia="MS Mincho" w:hAnsi="Times New Roman"/>
                <w:color w:val="000000"/>
                <w:lang w:val="fr-SN" w:eastAsia="zh-CN"/>
              </w:rPr>
            </w:pPr>
          </w:p>
        </w:tc>
      </w:tr>
      <w:tr w:rsidR="000565F8" w:rsidRPr="00DB3ADF" w14:paraId="34FD8171" w14:textId="77777777" w:rsidTr="00275C5F">
        <w:trPr>
          <w:trHeight w:val="30"/>
        </w:trPr>
        <w:tc>
          <w:tcPr>
            <w:tcW w:w="439" w:type="pct"/>
            <w:vMerge/>
            <w:shd w:val="clear" w:color="auto" w:fill="FFFFFF" w:themeFill="background1"/>
            <w:vAlign w:val="center"/>
          </w:tcPr>
          <w:p w14:paraId="06225466" w14:textId="77777777" w:rsidR="000565F8" w:rsidRPr="00DB3ADF" w:rsidRDefault="000565F8" w:rsidP="00275C5F">
            <w:pPr>
              <w:widowControl w:val="0"/>
              <w:autoSpaceDE w:val="0"/>
              <w:autoSpaceDN w:val="0"/>
              <w:adjustRightInd w:val="0"/>
              <w:spacing w:after="0" w:line="240" w:lineRule="auto"/>
              <w:jc w:val="center"/>
              <w:rPr>
                <w:rFonts w:ascii="Times New Roman" w:eastAsia="SimSun" w:hAnsi="Times New Roman"/>
                <w:b/>
                <w:bCs/>
                <w:color w:val="000000"/>
                <w:lang w:val="en-US" w:eastAsia="zh-CN"/>
              </w:rPr>
            </w:pPr>
          </w:p>
        </w:tc>
        <w:tc>
          <w:tcPr>
            <w:tcW w:w="2158" w:type="pct"/>
            <w:tcBorders>
              <w:top w:val="single" w:sz="4" w:space="0" w:color="auto"/>
              <w:bottom w:val="single" w:sz="4" w:space="0" w:color="auto"/>
              <w:right w:val="single" w:sz="4" w:space="0" w:color="auto"/>
            </w:tcBorders>
          </w:tcPr>
          <w:p w14:paraId="6E0C8BB1" w14:textId="77777777" w:rsidR="000565F8" w:rsidRPr="00DB3ADF" w:rsidRDefault="000565F8" w:rsidP="00275C5F">
            <w:pPr>
              <w:widowControl w:val="0"/>
              <w:tabs>
                <w:tab w:val="left" w:pos="908"/>
              </w:tabs>
              <w:autoSpaceDE w:val="0"/>
              <w:autoSpaceDN w:val="0"/>
              <w:adjustRightInd w:val="0"/>
              <w:spacing w:after="0" w:line="240" w:lineRule="auto"/>
              <w:rPr>
                <w:rFonts w:ascii="Times New Roman" w:hAnsi="Times New Roman"/>
                <w:lang w:val="fr-SN"/>
              </w:rPr>
            </w:pPr>
            <w:r w:rsidRPr="00DB3ADF">
              <w:rPr>
                <w:rFonts w:ascii="Times New Roman" w:hAnsi="Times New Roman"/>
              </w:rPr>
              <w:t xml:space="preserve">Ossature et piètement : Base montée sur cinq (5) branches munies chacune d’une roulette à 360 degrés. </w:t>
            </w:r>
          </w:p>
        </w:tc>
        <w:tc>
          <w:tcPr>
            <w:tcW w:w="2403" w:type="pct"/>
            <w:vMerge/>
            <w:tcBorders>
              <w:left w:val="single" w:sz="4" w:space="0" w:color="auto"/>
              <w:right w:val="single" w:sz="4" w:space="0" w:color="auto"/>
            </w:tcBorders>
            <w:shd w:val="clear" w:color="auto" w:fill="auto"/>
            <w:vAlign w:val="center"/>
          </w:tcPr>
          <w:p w14:paraId="7257FFCE" w14:textId="77777777" w:rsidR="000565F8" w:rsidRPr="00DB3ADF" w:rsidRDefault="000565F8" w:rsidP="00275C5F">
            <w:pPr>
              <w:widowControl w:val="0"/>
              <w:autoSpaceDE w:val="0"/>
              <w:autoSpaceDN w:val="0"/>
              <w:adjustRightInd w:val="0"/>
              <w:spacing w:after="0" w:line="240" w:lineRule="auto"/>
              <w:rPr>
                <w:rFonts w:ascii="Times New Roman" w:eastAsia="MS Mincho" w:hAnsi="Times New Roman"/>
                <w:color w:val="000000"/>
                <w:lang w:val="fr-SN" w:eastAsia="zh-CN"/>
              </w:rPr>
            </w:pPr>
          </w:p>
        </w:tc>
      </w:tr>
      <w:tr w:rsidR="000565F8" w:rsidRPr="00DB3ADF" w14:paraId="6728D3DA" w14:textId="77777777" w:rsidTr="00275C5F">
        <w:trPr>
          <w:trHeight w:val="30"/>
        </w:trPr>
        <w:tc>
          <w:tcPr>
            <w:tcW w:w="439" w:type="pct"/>
            <w:vMerge/>
            <w:shd w:val="clear" w:color="auto" w:fill="FFFFFF" w:themeFill="background1"/>
            <w:vAlign w:val="center"/>
          </w:tcPr>
          <w:p w14:paraId="7C5B8C69" w14:textId="77777777" w:rsidR="000565F8" w:rsidRPr="00DB3ADF" w:rsidRDefault="000565F8" w:rsidP="00275C5F">
            <w:pPr>
              <w:widowControl w:val="0"/>
              <w:autoSpaceDE w:val="0"/>
              <w:autoSpaceDN w:val="0"/>
              <w:adjustRightInd w:val="0"/>
              <w:spacing w:after="0" w:line="240" w:lineRule="auto"/>
              <w:jc w:val="center"/>
              <w:rPr>
                <w:rFonts w:ascii="Times New Roman" w:eastAsia="SimSun" w:hAnsi="Times New Roman"/>
                <w:b/>
                <w:bCs/>
                <w:color w:val="000000"/>
                <w:lang w:val="fr-SN" w:eastAsia="zh-CN"/>
              </w:rPr>
            </w:pPr>
          </w:p>
        </w:tc>
        <w:tc>
          <w:tcPr>
            <w:tcW w:w="2158" w:type="pct"/>
            <w:tcBorders>
              <w:top w:val="single" w:sz="4" w:space="0" w:color="auto"/>
              <w:bottom w:val="single" w:sz="4" w:space="0" w:color="auto"/>
              <w:right w:val="single" w:sz="4" w:space="0" w:color="auto"/>
            </w:tcBorders>
          </w:tcPr>
          <w:p w14:paraId="5F269978" w14:textId="77777777" w:rsidR="000565F8" w:rsidRPr="00DB3ADF" w:rsidRDefault="000565F8" w:rsidP="00275C5F">
            <w:pPr>
              <w:widowControl w:val="0"/>
              <w:tabs>
                <w:tab w:val="left" w:pos="908"/>
              </w:tabs>
              <w:autoSpaceDE w:val="0"/>
              <w:autoSpaceDN w:val="0"/>
              <w:adjustRightInd w:val="0"/>
              <w:spacing w:after="0" w:line="240" w:lineRule="auto"/>
              <w:rPr>
                <w:rFonts w:ascii="Times New Roman" w:hAnsi="Times New Roman"/>
                <w:lang w:val="fr-SN"/>
              </w:rPr>
            </w:pPr>
            <w:r w:rsidRPr="00DB3ADF">
              <w:rPr>
                <w:rFonts w:ascii="Times New Roman" w:hAnsi="Times New Roman"/>
              </w:rPr>
              <w:t xml:space="preserve">Assise réglable en hauteur et verrouillage de la hauteur choisie entre 45 et 55 cm. Le </w:t>
            </w:r>
            <w:r w:rsidRPr="00DB3ADF">
              <w:rPr>
                <w:rFonts w:ascii="Times New Roman" w:hAnsi="Times New Roman"/>
              </w:rPr>
              <w:lastRenderedPageBreak/>
              <w:t xml:space="preserve">revêtement extérieur de l’assise sera en tissu synthétique (classe M1) ou simili cuir avec mousse haute densité minimale 50 mm. </w:t>
            </w:r>
          </w:p>
        </w:tc>
        <w:tc>
          <w:tcPr>
            <w:tcW w:w="2403" w:type="pct"/>
            <w:vMerge/>
            <w:tcBorders>
              <w:left w:val="single" w:sz="4" w:space="0" w:color="auto"/>
              <w:right w:val="single" w:sz="4" w:space="0" w:color="auto"/>
            </w:tcBorders>
            <w:shd w:val="clear" w:color="auto" w:fill="auto"/>
            <w:vAlign w:val="center"/>
          </w:tcPr>
          <w:p w14:paraId="66DA7E36" w14:textId="77777777" w:rsidR="000565F8" w:rsidRPr="00DB3ADF" w:rsidRDefault="000565F8" w:rsidP="00275C5F">
            <w:pPr>
              <w:widowControl w:val="0"/>
              <w:autoSpaceDE w:val="0"/>
              <w:autoSpaceDN w:val="0"/>
              <w:adjustRightInd w:val="0"/>
              <w:spacing w:after="0" w:line="240" w:lineRule="auto"/>
              <w:rPr>
                <w:rFonts w:ascii="Times New Roman" w:eastAsia="MS Mincho" w:hAnsi="Times New Roman"/>
                <w:color w:val="000000"/>
                <w:lang w:val="fr-SN" w:eastAsia="zh-CN"/>
              </w:rPr>
            </w:pPr>
          </w:p>
        </w:tc>
      </w:tr>
      <w:tr w:rsidR="000565F8" w:rsidRPr="00DB3ADF" w14:paraId="2BA10111" w14:textId="77777777" w:rsidTr="00275C5F">
        <w:trPr>
          <w:trHeight w:val="30"/>
        </w:trPr>
        <w:tc>
          <w:tcPr>
            <w:tcW w:w="439" w:type="pct"/>
            <w:vMerge/>
            <w:shd w:val="clear" w:color="auto" w:fill="FFFFFF" w:themeFill="background1"/>
            <w:vAlign w:val="center"/>
          </w:tcPr>
          <w:p w14:paraId="2454442A" w14:textId="77777777" w:rsidR="000565F8" w:rsidRPr="00DB3ADF" w:rsidRDefault="000565F8" w:rsidP="00275C5F">
            <w:pPr>
              <w:widowControl w:val="0"/>
              <w:autoSpaceDE w:val="0"/>
              <w:autoSpaceDN w:val="0"/>
              <w:adjustRightInd w:val="0"/>
              <w:spacing w:after="0" w:line="240" w:lineRule="auto"/>
              <w:jc w:val="center"/>
              <w:rPr>
                <w:rFonts w:ascii="Times New Roman" w:eastAsia="SimSun" w:hAnsi="Times New Roman"/>
                <w:b/>
                <w:bCs/>
                <w:color w:val="000000"/>
                <w:lang w:val="fr-SN" w:eastAsia="zh-CN"/>
              </w:rPr>
            </w:pPr>
          </w:p>
        </w:tc>
        <w:tc>
          <w:tcPr>
            <w:tcW w:w="2158" w:type="pct"/>
            <w:tcBorders>
              <w:top w:val="single" w:sz="4" w:space="0" w:color="auto"/>
              <w:bottom w:val="single" w:sz="4" w:space="0" w:color="auto"/>
              <w:right w:val="single" w:sz="4" w:space="0" w:color="auto"/>
            </w:tcBorders>
          </w:tcPr>
          <w:p w14:paraId="4FC7BD4C" w14:textId="77777777" w:rsidR="000565F8" w:rsidRPr="00DB3ADF" w:rsidRDefault="000565F8" w:rsidP="00275C5F">
            <w:pPr>
              <w:widowControl w:val="0"/>
              <w:tabs>
                <w:tab w:val="left" w:pos="908"/>
              </w:tabs>
              <w:autoSpaceDE w:val="0"/>
              <w:autoSpaceDN w:val="0"/>
              <w:adjustRightInd w:val="0"/>
              <w:spacing w:after="0" w:line="240" w:lineRule="auto"/>
              <w:rPr>
                <w:rFonts w:ascii="Times New Roman" w:hAnsi="Times New Roman"/>
                <w:lang w:val="fr-SN"/>
              </w:rPr>
            </w:pPr>
            <w:r w:rsidRPr="00DB3ADF">
              <w:rPr>
                <w:rFonts w:ascii="Times New Roman" w:hAnsi="Times New Roman"/>
              </w:rPr>
              <w:t xml:space="preserve">Dossier rapporté de type ergonomique en résille (design moderne avec appui-tête réglable) qui favorise le passage de l’air et permettant un maintien correct du dos (soutien lombaire). Siège monté sur une platine oscillante, réglable en hauteur à vérin à gaz avec blocage de position, réglage de l’inclinaison de l’assise </w:t>
            </w:r>
          </w:p>
        </w:tc>
        <w:tc>
          <w:tcPr>
            <w:tcW w:w="2403" w:type="pct"/>
            <w:vMerge/>
            <w:tcBorders>
              <w:left w:val="single" w:sz="4" w:space="0" w:color="auto"/>
              <w:right w:val="single" w:sz="4" w:space="0" w:color="auto"/>
            </w:tcBorders>
            <w:shd w:val="clear" w:color="auto" w:fill="auto"/>
            <w:vAlign w:val="center"/>
          </w:tcPr>
          <w:p w14:paraId="3CB5F5BC" w14:textId="77777777" w:rsidR="000565F8" w:rsidRPr="00DB3ADF" w:rsidRDefault="000565F8" w:rsidP="00275C5F">
            <w:pPr>
              <w:widowControl w:val="0"/>
              <w:autoSpaceDE w:val="0"/>
              <w:autoSpaceDN w:val="0"/>
              <w:adjustRightInd w:val="0"/>
              <w:spacing w:after="0" w:line="240" w:lineRule="auto"/>
              <w:rPr>
                <w:rFonts w:ascii="Times New Roman" w:eastAsia="MS Mincho" w:hAnsi="Times New Roman"/>
                <w:color w:val="000000"/>
                <w:lang w:val="fr-SN" w:eastAsia="zh-CN"/>
              </w:rPr>
            </w:pPr>
          </w:p>
        </w:tc>
      </w:tr>
      <w:tr w:rsidR="000565F8" w:rsidRPr="00DB3ADF" w14:paraId="2DA61263" w14:textId="77777777" w:rsidTr="00275C5F">
        <w:trPr>
          <w:trHeight w:val="30"/>
        </w:trPr>
        <w:tc>
          <w:tcPr>
            <w:tcW w:w="439" w:type="pct"/>
            <w:vMerge/>
            <w:shd w:val="clear" w:color="auto" w:fill="FFFFFF" w:themeFill="background1"/>
            <w:vAlign w:val="center"/>
          </w:tcPr>
          <w:p w14:paraId="5AB2C5DC" w14:textId="77777777" w:rsidR="000565F8" w:rsidRPr="00DB3ADF" w:rsidRDefault="000565F8" w:rsidP="00275C5F">
            <w:pPr>
              <w:widowControl w:val="0"/>
              <w:autoSpaceDE w:val="0"/>
              <w:autoSpaceDN w:val="0"/>
              <w:adjustRightInd w:val="0"/>
              <w:spacing w:after="0" w:line="240" w:lineRule="auto"/>
              <w:jc w:val="center"/>
              <w:rPr>
                <w:rFonts w:ascii="Times New Roman" w:eastAsia="SimSun" w:hAnsi="Times New Roman"/>
                <w:b/>
                <w:bCs/>
                <w:color w:val="000000"/>
                <w:lang w:val="fr-SN" w:eastAsia="zh-CN"/>
              </w:rPr>
            </w:pPr>
          </w:p>
        </w:tc>
        <w:tc>
          <w:tcPr>
            <w:tcW w:w="2158" w:type="pct"/>
            <w:tcBorders>
              <w:top w:val="single" w:sz="4" w:space="0" w:color="auto"/>
              <w:bottom w:val="single" w:sz="4" w:space="0" w:color="auto"/>
              <w:right w:val="single" w:sz="4" w:space="0" w:color="auto"/>
            </w:tcBorders>
          </w:tcPr>
          <w:p w14:paraId="175D7D37" w14:textId="77777777" w:rsidR="000565F8" w:rsidRPr="00DB3ADF" w:rsidRDefault="000565F8" w:rsidP="00275C5F">
            <w:pPr>
              <w:widowControl w:val="0"/>
              <w:tabs>
                <w:tab w:val="left" w:pos="908"/>
              </w:tabs>
              <w:autoSpaceDE w:val="0"/>
              <w:autoSpaceDN w:val="0"/>
              <w:adjustRightInd w:val="0"/>
              <w:spacing w:after="0" w:line="240" w:lineRule="auto"/>
              <w:rPr>
                <w:rFonts w:ascii="Times New Roman" w:hAnsi="Times New Roman"/>
                <w:lang w:val="fr-SN"/>
              </w:rPr>
            </w:pPr>
            <w:r w:rsidRPr="00DB3ADF">
              <w:rPr>
                <w:rFonts w:ascii="Times New Roman" w:hAnsi="Times New Roman"/>
              </w:rPr>
              <w:t xml:space="preserve">Accoudoirs seront de même revêtement que l’assise ou de finition PVC noire </w:t>
            </w:r>
          </w:p>
        </w:tc>
        <w:tc>
          <w:tcPr>
            <w:tcW w:w="2403" w:type="pct"/>
            <w:vMerge/>
            <w:tcBorders>
              <w:left w:val="single" w:sz="4" w:space="0" w:color="auto"/>
              <w:right w:val="single" w:sz="4" w:space="0" w:color="auto"/>
            </w:tcBorders>
            <w:shd w:val="clear" w:color="auto" w:fill="auto"/>
            <w:vAlign w:val="center"/>
          </w:tcPr>
          <w:p w14:paraId="789956DB" w14:textId="77777777" w:rsidR="000565F8" w:rsidRPr="00DB3ADF" w:rsidRDefault="000565F8" w:rsidP="00275C5F">
            <w:pPr>
              <w:widowControl w:val="0"/>
              <w:autoSpaceDE w:val="0"/>
              <w:autoSpaceDN w:val="0"/>
              <w:adjustRightInd w:val="0"/>
              <w:spacing w:after="0" w:line="240" w:lineRule="auto"/>
              <w:rPr>
                <w:rFonts w:ascii="Times New Roman" w:eastAsia="MS Mincho" w:hAnsi="Times New Roman"/>
                <w:color w:val="000000"/>
                <w:lang w:val="fr-SN" w:eastAsia="zh-CN"/>
              </w:rPr>
            </w:pPr>
          </w:p>
        </w:tc>
      </w:tr>
      <w:tr w:rsidR="000565F8" w:rsidRPr="00DB3ADF" w14:paraId="45B4B44B" w14:textId="77777777" w:rsidTr="00275C5F">
        <w:trPr>
          <w:trHeight w:val="30"/>
        </w:trPr>
        <w:tc>
          <w:tcPr>
            <w:tcW w:w="439" w:type="pct"/>
            <w:vMerge/>
            <w:shd w:val="clear" w:color="auto" w:fill="FFFFFF" w:themeFill="background1"/>
            <w:vAlign w:val="center"/>
          </w:tcPr>
          <w:p w14:paraId="571C1922" w14:textId="77777777" w:rsidR="000565F8" w:rsidRPr="00DB3ADF" w:rsidRDefault="000565F8" w:rsidP="00275C5F">
            <w:pPr>
              <w:widowControl w:val="0"/>
              <w:autoSpaceDE w:val="0"/>
              <w:autoSpaceDN w:val="0"/>
              <w:adjustRightInd w:val="0"/>
              <w:spacing w:after="0" w:line="240" w:lineRule="auto"/>
              <w:jc w:val="center"/>
              <w:rPr>
                <w:rFonts w:ascii="Times New Roman" w:eastAsia="SimSun" w:hAnsi="Times New Roman"/>
                <w:b/>
                <w:bCs/>
                <w:color w:val="000000"/>
                <w:lang w:val="fr-SN" w:eastAsia="zh-CN"/>
              </w:rPr>
            </w:pPr>
          </w:p>
        </w:tc>
        <w:tc>
          <w:tcPr>
            <w:tcW w:w="2158" w:type="pct"/>
            <w:tcBorders>
              <w:top w:val="single" w:sz="4" w:space="0" w:color="auto"/>
              <w:bottom w:val="single" w:sz="4" w:space="0" w:color="auto"/>
              <w:right w:val="single" w:sz="4" w:space="0" w:color="auto"/>
            </w:tcBorders>
          </w:tcPr>
          <w:p w14:paraId="6BFD1DE4" w14:textId="77777777" w:rsidR="000565F8" w:rsidRPr="00DB3ADF" w:rsidRDefault="000565F8" w:rsidP="00275C5F">
            <w:pPr>
              <w:widowControl w:val="0"/>
              <w:tabs>
                <w:tab w:val="left" w:pos="908"/>
              </w:tabs>
              <w:autoSpaceDE w:val="0"/>
              <w:autoSpaceDN w:val="0"/>
              <w:adjustRightInd w:val="0"/>
              <w:spacing w:after="0" w:line="240" w:lineRule="auto"/>
              <w:rPr>
                <w:rFonts w:ascii="Times New Roman" w:hAnsi="Times New Roman"/>
                <w:lang w:val="fr-SN"/>
              </w:rPr>
            </w:pPr>
            <w:r w:rsidRPr="00DB3ADF">
              <w:rPr>
                <w:rFonts w:ascii="Times New Roman" w:hAnsi="Times New Roman"/>
              </w:rPr>
              <w:t xml:space="preserve">Les piètements et parties métalliques seront en acier chromé ou en acier recouvert de peinture résistante (peinture époxy, peinture laquée cuite au four sur base d’accrochage antirouille) terminés par des embouts en plastique de protection.  </w:t>
            </w:r>
          </w:p>
        </w:tc>
        <w:tc>
          <w:tcPr>
            <w:tcW w:w="2403" w:type="pct"/>
            <w:vMerge/>
            <w:tcBorders>
              <w:left w:val="single" w:sz="4" w:space="0" w:color="auto"/>
              <w:right w:val="single" w:sz="4" w:space="0" w:color="auto"/>
            </w:tcBorders>
            <w:shd w:val="clear" w:color="auto" w:fill="auto"/>
            <w:vAlign w:val="center"/>
          </w:tcPr>
          <w:p w14:paraId="6870AD49" w14:textId="77777777" w:rsidR="000565F8" w:rsidRPr="00DB3ADF" w:rsidRDefault="000565F8" w:rsidP="00275C5F">
            <w:pPr>
              <w:widowControl w:val="0"/>
              <w:autoSpaceDE w:val="0"/>
              <w:autoSpaceDN w:val="0"/>
              <w:adjustRightInd w:val="0"/>
              <w:spacing w:after="0" w:line="240" w:lineRule="auto"/>
              <w:rPr>
                <w:rFonts w:ascii="Times New Roman" w:eastAsia="MS Mincho" w:hAnsi="Times New Roman"/>
                <w:color w:val="000000"/>
                <w:lang w:val="fr-SN" w:eastAsia="zh-CN"/>
              </w:rPr>
            </w:pPr>
          </w:p>
        </w:tc>
      </w:tr>
      <w:tr w:rsidR="000565F8" w:rsidRPr="00DB3ADF" w14:paraId="4A05D25A" w14:textId="77777777" w:rsidTr="00275C5F">
        <w:trPr>
          <w:trHeight w:val="30"/>
        </w:trPr>
        <w:tc>
          <w:tcPr>
            <w:tcW w:w="439" w:type="pct"/>
            <w:vMerge/>
            <w:shd w:val="clear" w:color="auto" w:fill="FFFFFF" w:themeFill="background1"/>
            <w:vAlign w:val="center"/>
          </w:tcPr>
          <w:p w14:paraId="407574DE" w14:textId="77777777" w:rsidR="000565F8" w:rsidRPr="00DB3ADF" w:rsidRDefault="000565F8" w:rsidP="00275C5F">
            <w:pPr>
              <w:widowControl w:val="0"/>
              <w:autoSpaceDE w:val="0"/>
              <w:autoSpaceDN w:val="0"/>
              <w:adjustRightInd w:val="0"/>
              <w:spacing w:after="0" w:line="240" w:lineRule="auto"/>
              <w:jc w:val="center"/>
              <w:rPr>
                <w:rFonts w:ascii="Times New Roman" w:eastAsia="SimSun" w:hAnsi="Times New Roman"/>
                <w:b/>
                <w:bCs/>
                <w:color w:val="000000"/>
                <w:lang w:val="fr-SN" w:eastAsia="zh-CN"/>
              </w:rPr>
            </w:pPr>
          </w:p>
        </w:tc>
        <w:tc>
          <w:tcPr>
            <w:tcW w:w="2158" w:type="pct"/>
            <w:tcBorders>
              <w:top w:val="single" w:sz="4" w:space="0" w:color="auto"/>
              <w:bottom w:val="single" w:sz="4" w:space="0" w:color="auto"/>
              <w:right w:val="single" w:sz="4" w:space="0" w:color="auto"/>
            </w:tcBorders>
          </w:tcPr>
          <w:p w14:paraId="75113765" w14:textId="77777777" w:rsidR="000565F8" w:rsidRPr="00DB3ADF" w:rsidRDefault="000565F8" w:rsidP="00275C5F">
            <w:pPr>
              <w:widowControl w:val="0"/>
              <w:tabs>
                <w:tab w:val="left" w:pos="908"/>
              </w:tabs>
              <w:autoSpaceDE w:val="0"/>
              <w:autoSpaceDN w:val="0"/>
              <w:adjustRightInd w:val="0"/>
              <w:spacing w:after="0" w:line="240" w:lineRule="auto"/>
              <w:rPr>
                <w:rFonts w:ascii="Times New Roman" w:hAnsi="Times New Roman"/>
                <w:lang w:val="fr-SN"/>
              </w:rPr>
            </w:pPr>
            <w:proofErr w:type="gramStart"/>
            <w:r w:rsidRPr="00DB3ADF">
              <w:rPr>
                <w:rFonts w:ascii="Times New Roman" w:hAnsi="Times New Roman"/>
              </w:rPr>
              <w:t>couleur</w:t>
            </w:r>
            <w:proofErr w:type="gramEnd"/>
            <w:r w:rsidRPr="00DB3ADF">
              <w:rPr>
                <w:rFonts w:ascii="Times New Roman" w:hAnsi="Times New Roman"/>
              </w:rPr>
              <w:t xml:space="preserve"> noir </w:t>
            </w:r>
          </w:p>
        </w:tc>
        <w:tc>
          <w:tcPr>
            <w:tcW w:w="2403" w:type="pct"/>
            <w:vMerge/>
            <w:tcBorders>
              <w:left w:val="single" w:sz="4" w:space="0" w:color="auto"/>
              <w:bottom w:val="single" w:sz="4" w:space="0" w:color="auto"/>
              <w:right w:val="single" w:sz="4" w:space="0" w:color="auto"/>
            </w:tcBorders>
            <w:shd w:val="clear" w:color="auto" w:fill="auto"/>
            <w:vAlign w:val="center"/>
          </w:tcPr>
          <w:p w14:paraId="30871A39" w14:textId="77777777" w:rsidR="000565F8" w:rsidRPr="00DB3ADF" w:rsidRDefault="000565F8" w:rsidP="00275C5F">
            <w:pPr>
              <w:widowControl w:val="0"/>
              <w:autoSpaceDE w:val="0"/>
              <w:autoSpaceDN w:val="0"/>
              <w:adjustRightInd w:val="0"/>
              <w:spacing w:after="0" w:line="240" w:lineRule="auto"/>
              <w:rPr>
                <w:rFonts w:ascii="Times New Roman" w:eastAsia="MS Mincho" w:hAnsi="Times New Roman"/>
                <w:color w:val="000000"/>
                <w:lang w:val="fr-SN" w:eastAsia="zh-CN"/>
              </w:rPr>
            </w:pPr>
          </w:p>
        </w:tc>
      </w:tr>
      <w:tr w:rsidR="000565F8" w:rsidRPr="00DB3ADF" w14:paraId="2CBBAE55" w14:textId="77777777" w:rsidTr="00275C5F">
        <w:trPr>
          <w:trHeight w:val="30"/>
        </w:trPr>
        <w:tc>
          <w:tcPr>
            <w:tcW w:w="439" w:type="pct"/>
            <w:vMerge w:val="restart"/>
            <w:shd w:val="clear" w:color="auto" w:fill="FFFFFF" w:themeFill="background1"/>
            <w:vAlign w:val="center"/>
          </w:tcPr>
          <w:p w14:paraId="5C6391C6" w14:textId="77777777" w:rsidR="000565F8" w:rsidRPr="00DB3ADF" w:rsidRDefault="000565F8" w:rsidP="00275C5F">
            <w:pPr>
              <w:widowControl w:val="0"/>
              <w:autoSpaceDE w:val="0"/>
              <w:autoSpaceDN w:val="0"/>
              <w:adjustRightInd w:val="0"/>
              <w:spacing w:after="0" w:line="240" w:lineRule="auto"/>
              <w:jc w:val="center"/>
              <w:rPr>
                <w:rFonts w:ascii="Times New Roman" w:eastAsia="SimSun" w:hAnsi="Times New Roman"/>
                <w:b/>
                <w:bCs/>
                <w:color w:val="000000"/>
                <w:lang w:val="fr-SN" w:eastAsia="zh-CN"/>
              </w:rPr>
            </w:pPr>
            <w:r w:rsidRPr="00DB3ADF">
              <w:rPr>
                <w:rFonts w:ascii="Times New Roman" w:eastAsia="SimSun" w:hAnsi="Times New Roman"/>
                <w:b/>
                <w:bCs/>
                <w:color w:val="000000"/>
                <w:lang w:val="fr-SN" w:eastAsia="zh-CN"/>
              </w:rPr>
              <w:t>4</w:t>
            </w:r>
          </w:p>
        </w:tc>
        <w:tc>
          <w:tcPr>
            <w:tcW w:w="2158" w:type="pct"/>
            <w:tcBorders>
              <w:top w:val="single" w:sz="4" w:space="0" w:color="auto"/>
              <w:bottom w:val="single" w:sz="4" w:space="0" w:color="auto"/>
              <w:right w:val="single" w:sz="4" w:space="0" w:color="auto"/>
            </w:tcBorders>
            <w:shd w:val="clear" w:color="auto" w:fill="D5DCE4" w:themeFill="text2" w:themeFillTint="33"/>
            <w:vAlign w:val="center"/>
          </w:tcPr>
          <w:p w14:paraId="72DC32EA" w14:textId="77777777" w:rsidR="000565F8" w:rsidRPr="00DB3ADF" w:rsidRDefault="000565F8" w:rsidP="00275C5F">
            <w:pPr>
              <w:widowControl w:val="0"/>
              <w:autoSpaceDE w:val="0"/>
              <w:autoSpaceDN w:val="0"/>
              <w:adjustRightInd w:val="0"/>
              <w:spacing w:after="0" w:line="240" w:lineRule="auto"/>
              <w:jc w:val="center"/>
              <w:rPr>
                <w:rFonts w:ascii="Times New Roman" w:eastAsia="Calibri" w:hAnsi="Times New Roman"/>
                <w:b/>
                <w:bCs/>
                <w:i/>
                <w:iCs/>
              </w:rPr>
            </w:pPr>
            <w:r w:rsidRPr="00DB3ADF">
              <w:rPr>
                <w:rFonts w:ascii="Times New Roman" w:eastAsia="Calibri" w:hAnsi="Times New Roman"/>
                <w:b/>
                <w:bCs/>
                <w:i/>
                <w:iCs/>
              </w:rPr>
              <w:t>Fauteuil de bureau</w:t>
            </w:r>
          </w:p>
        </w:tc>
        <w:tc>
          <w:tcPr>
            <w:tcW w:w="2403" w:type="pct"/>
            <w:tcBorders>
              <w:left w:val="single" w:sz="4" w:space="0" w:color="auto"/>
              <w:bottom w:val="single" w:sz="4" w:space="0" w:color="auto"/>
              <w:right w:val="single" w:sz="4" w:space="0" w:color="auto"/>
            </w:tcBorders>
            <w:shd w:val="clear" w:color="auto" w:fill="auto"/>
            <w:vAlign w:val="center"/>
          </w:tcPr>
          <w:p w14:paraId="049A40FC" w14:textId="77777777" w:rsidR="000565F8" w:rsidRPr="00DB3ADF" w:rsidRDefault="000565F8" w:rsidP="00275C5F">
            <w:pPr>
              <w:widowControl w:val="0"/>
              <w:autoSpaceDE w:val="0"/>
              <w:autoSpaceDN w:val="0"/>
              <w:adjustRightInd w:val="0"/>
              <w:spacing w:after="0" w:line="240" w:lineRule="auto"/>
              <w:rPr>
                <w:rFonts w:ascii="Times New Roman" w:eastAsia="MS Mincho" w:hAnsi="Times New Roman"/>
                <w:color w:val="000000"/>
                <w:lang w:val="fr-SN" w:eastAsia="zh-CN"/>
              </w:rPr>
            </w:pPr>
          </w:p>
        </w:tc>
      </w:tr>
      <w:tr w:rsidR="000565F8" w:rsidRPr="00DB3ADF" w14:paraId="1F168DCC" w14:textId="77777777" w:rsidTr="00275C5F">
        <w:trPr>
          <w:trHeight w:val="30"/>
        </w:trPr>
        <w:tc>
          <w:tcPr>
            <w:tcW w:w="439" w:type="pct"/>
            <w:vMerge/>
            <w:shd w:val="clear" w:color="auto" w:fill="FFFFFF" w:themeFill="background1"/>
            <w:vAlign w:val="center"/>
          </w:tcPr>
          <w:p w14:paraId="371BC1DB" w14:textId="77777777" w:rsidR="000565F8" w:rsidRPr="00DB3ADF" w:rsidRDefault="000565F8" w:rsidP="00275C5F">
            <w:pPr>
              <w:widowControl w:val="0"/>
              <w:autoSpaceDE w:val="0"/>
              <w:autoSpaceDN w:val="0"/>
              <w:adjustRightInd w:val="0"/>
              <w:spacing w:after="0" w:line="240" w:lineRule="auto"/>
              <w:jc w:val="center"/>
              <w:rPr>
                <w:rFonts w:ascii="Times New Roman" w:eastAsia="SimSun" w:hAnsi="Times New Roman"/>
                <w:b/>
                <w:bCs/>
                <w:color w:val="000000"/>
                <w:lang w:val="fr-SN" w:eastAsia="zh-CN"/>
              </w:rPr>
            </w:pPr>
          </w:p>
        </w:tc>
        <w:tc>
          <w:tcPr>
            <w:tcW w:w="2158" w:type="pct"/>
            <w:tcBorders>
              <w:top w:val="single" w:sz="4" w:space="0" w:color="auto"/>
              <w:bottom w:val="single" w:sz="4" w:space="0" w:color="auto"/>
              <w:right w:val="single" w:sz="4" w:space="0" w:color="auto"/>
            </w:tcBorders>
          </w:tcPr>
          <w:p w14:paraId="3EE8B345" w14:textId="77777777" w:rsidR="000565F8" w:rsidRPr="00DB3ADF" w:rsidRDefault="000565F8" w:rsidP="00275C5F">
            <w:pPr>
              <w:widowControl w:val="0"/>
              <w:tabs>
                <w:tab w:val="left" w:pos="908"/>
              </w:tabs>
              <w:autoSpaceDE w:val="0"/>
              <w:autoSpaceDN w:val="0"/>
              <w:adjustRightInd w:val="0"/>
              <w:spacing w:after="0" w:line="240" w:lineRule="auto"/>
              <w:jc w:val="center"/>
              <w:rPr>
                <w:rFonts w:ascii="Times New Roman" w:hAnsi="Times New Roman"/>
                <w:b/>
                <w:bCs/>
              </w:rPr>
            </w:pPr>
            <w:r w:rsidRPr="00DB3ADF">
              <w:rPr>
                <w:rFonts w:ascii="Times New Roman" w:hAnsi="Times New Roman"/>
                <w:b/>
                <w:bCs/>
              </w:rPr>
              <w:t>Fauteuil ergonomique avec accoudoirs</w:t>
            </w:r>
            <w:r w:rsidRPr="00DB3ADF">
              <w:rPr>
                <w:rFonts w:ascii="Times New Roman" w:hAnsi="Times New Roman"/>
              </w:rPr>
              <w:t xml:space="preserve"> </w:t>
            </w:r>
            <w:r w:rsidRPr="00DB3ADF">
              <w:rPr>
                <w:rFonts w:ascii="Times New Roman" w:hAnsi="Times New Roman"/>
                <w:b/>
                <w:bCs/>
              </w:rPr>
              <w:t>pouvant supporter un poids de 150 kg</w:t>
            </w:r>
          </w:p>
        </w:tc>
        <w:tc>
          <w:tcPr>
            <w:tcW w:w="2403" w:type="pct"/>
            <w:tcBorders>
              <w:left w:val="single" w:sz="4" w:space="0" w:color="auto"/>
              <w:bottom w:val="single" w:sz="4" w:space="0" w:color="auto"/>
              <w:right w:val="single" w:sz="4" w:space="0" w:color="auto"/>
            </w:tcBorders>
            <w:shd w:val="clear" w:color="auto" w:fill="auto"/>
            <w:vAlign w:val="center"/>
          </w:tcPr>
          <w:p w14:paraId="00322733" w14:textId="77777777" w:rsidR="000565F8" w:rsidRPr="00DB3ADF" w:rsidRDefault="000565F8" w:rsidP="00275C5F">
            <w:pPr>
              <w:widowControl w:val="0"/>
              <w:autoSpaceDE w:val="0"/>
              <w:autoSpaceDN w:val="0"/>
              <w:adjustRightInd w:val="0"/>
              <w:spacing w:after="0" w:line="240" w:lineRule="auto"/>
              <w:rPr>
                <w:rFonts w:ascii="Times New Roman" w:eastAsia="MS Mincho" w:hAnsi="Times New Roman"/>
                <w:color w:val="000000"/>
                <w:lang w:val="fr-SN" w:eastAsia="zh-CN"/>
              </w:rPr>
            </w:pPr>
          </w:p>
        </w:tc>
      </w:tr>
      <w:tr w:rsidR="000565F8" w:rsidRPr="00DB3ADF" w14:paraId="785339A7" w14:textId="77777777" w:rsidTr="00275C5F">
        <w:trPr>
          <w:trHeight w:val="30"/>
        </w:trPr>
        <w:tc>
          <w:tcPr>
            <w:tcW w:w="439" w:type="pct"/>
            <w:vMerge/>
            <w:shd w:val="clear" w:color="auto" w:fill="FFFFFF" w:themeFill="background1"/>
            <w:vAlign w:val="center"/>
          </w:tcPr>
          <w:p w14:paraId="3F4A7C6A" w14:textId="77777777" w:rsidR="000565F8" w:rsidRPr="00DB3ADF" w:rsidRDefault="000565F8" w:rsidP="00275C5F">
            <w:pPr>
              <w:widowControl w:val="0"/>
              <w:autoSpaceDE w:val="0"/>
              <w:autoSpaceDN w:val="0"/>
              <w:adjustRightInd w:val="0"/>
              <w:spacing w:after="0" w:line="240" w:lineRule="auto"/>
              <w:jc w:val="center"/>
              <w:rPr>
                <w:rFonts w:ascii="Times New Roman" w:eastAsia="SimSun" w:hAnsi="Times New Roman"/>
                <w:b/>
                <w:bCs/>
                <w:color w:val="000000"/>
                <w:lang w:val="fr-SN" w:eastAsia="zh-CN"/>
              </w:rPr>
            </w:pPr>
          </w:p>
        </w:tc>
        <w:tc>
          <w:tcPr>
            <w:tcW w:w="2158" w:type="pct"/>
            <w:tcBorders>
              <w:top w:val="single" w:sz="4" w:space="0" w:color="auto"/>
              <w:bottom w:val="single" w:sz="4" w:space="0" w:color="auto"/>
              <w:right w:val="single" w:sz="4" w:space="0" w:color="auto"/>
            </w:tcBorders>
          </w:tcPr>
          <w:p w14:paraId="2793C44D" w14:textId="77777777" w:rsidR="000565F8" w:rsidRPr="00DB3ADF" w:rsidRDefault="000565F8" w:rsidP="00275C5F">
            <w:pPr>
              <w:widowControl w:val="0"/>
              <w:tabs>
                <w:tab w:val="left" w:pos="908"/>
              </w:tabs>
              <w:autoSpaceDE w:val="0"/>
              <w:autoSpaceDN w:val="0"/>
              <w:adjustRightInd w:val="0"/>
              <w:spacing w:after="0" w:line="240" w:lineRule="auto"/>
              <w:rPr>
                <w:rFonts w:ascii="Times New Roman" w:hAnsi="Times New Roman"/>
              </w:rPr>
            </w:pPr>
            <w:r w:rsidRPr="00DB3ADF">
              <w:rPr>
                <w:rFonts w:ascii="Times New Roman" w:hAnsi="Times New Roman"/>
              </w:rPr>
              <w:t xml:space="preserve">Fonction : Fauteuils destinés à une assise relativement longue  </w:t>
            </w:r>
          </w:p>
        </w:tc>
        <w:tc>
          <w:tcPr>
            <w:tcW w:w="2403" w:type="pct"/>
            <w:tcBorders>
              <w:left w:val="single" w:sz="4" w:space="0" w:color="auto"/>
              <w:bottom w:val="single" w:sz="4" w:space="0" w:color="auto"/>
              <w:right w:val="single" w:sz="4" w:space="0" w:color="auto"/>
            </w:tcBorders>
            <w:shd w:val="clear" w:color="auto" w:fill="auto"/>
            <w:vAlign w:val="center"/>
          </w:tcPr>
          <w:p w14:paraId="6ADE96FC" w14:textId="77777777" w:rsidR="000565F8" w:rsidRPr="00DB3ADF" w:rsidRDefault="000565F8" w:rsidP="00275C5F">
            <w:pPr>
              <w:widowControl w:val="0"/>
              <w:autoSpaceDE w:val="0"/>
              <w:autoSpaceDN w:val="0"/>
              <w:adjustRightInd w:val="0"/>
              <w:spacing w:after="0" w:line="240" w:lineRule="auto"/>
              <w:rPr>
                <w:rFonts w:ascii="Times New Roman" w:eastAsia="MS Mincho" w:hAnsi="Times New Roman"/>
                <w:color w:val="000000"/>
                <w:lang w:val="fr-SN" w:eastAsia="zh-CN"/>
              </w:rPr>
            </w:pPr>
          </w:p>
        </w:tc>
      </w:tr>
      <w:tr w:rsidR="000565F8" w:rsidRPr="00DB3ADF" w14:paraId="19791AB1" w14:textId="77777777" w:rsidTr="00275C5F">
        <w:trPr>
          <w:trHeight w:val="30"/>
        </w:trPr>
        <w:tc>
          <w:tcPr>
            <w:tcW w:w="439" w:type="pct"/>
            <w:vMerge/>
            <w:shd w:val="clear" w:color="auto" w:fill="FFFFFF" w:themeFill="background1"/>
            <w:vAlign w:val="center"/>
          </w:tcPr>
          <w:p w14:paraId="2BD7C277" w14:textId="77777777" w:rsidR="000565F8" w:rsidRPr="00DB3ADF" w:rsidRDefault="000565F8" w:rsidP="00275C5F">
            <w:pPr>
              <w:widowControl w:val="0"/>
              <w:autoSpaceDE w:val="0"/>
              <w:autoSpaceDN w:val="0"/>
              <w:adjustRightInd w:val="0"/>
              <w:spacing w:after="0" w:line="240" w:lineRule="auto"/>
              <w:jc w:val="center"/>
              <w:rPr>
                <w:rFonts w:ascii="Times New Roman" w:eastAsia="SimSun" w:hAnsi="Times New Roman"/>
                <w:b/>
                <w:bCs/>
                <w:color w:val="000000"/>
                <w:lang w:val="fr-SN" w:eastAsia="zh-CN"/>
              </w:rPr>
            </w:pPr>
          </w:p>
        </w:tc>
        <w:tc>
          <w:tcPr>
            <w:tcW w:w="2158" w:type="pct"/>
            <w:tcBorders>
              <w:top w:val="single" w:sz="4" w:space="0" w:color="auto"/>
              <w:bottom w:val="single" w:sz="4" w:space="0" w:color="auto"/>
              <w:right w:val="single" w:sz="4" w:space="0" w:color="auto"/>
            </w:tcBorders>
          </w:tcPr>
          <w:p w14:paraId="0F4C2062" w14:textId="77777777" w:rsidR="000565F8" w:rsidRPr="00DB3ADF" w:rsidRDefault="000565F8" w:rsidP="00275C5F">
            <w:pPr>
              <w:widowControl w:val="0"/>
              <w:tabs>
                <w:tab w:val="left" w:pos="908"/>
              </w:tabs>
              <w:autoSpaceDE w:val="0"/>
              <w:autoSpaceDN w:val="0"/>
              <w:adjustRightInd w:val="0"/>
              <w:spacing w:after="0" w:line="240" w:lineRule="auto"/>
              <w:rPr>
                <w:rFonts w:ascii="Times New Roman" w:hAnsi="Times New Roman"/>
              </w:rPr>
            </w:pPr>
            <w:r w:rsidRPr="00DB3ADF">
              <w:rPr>
                <w:rFonts w:ascii="Times New Roman" w:hAnsi="Times New Roman"/>
              </w:rPr>
              <w:t xml:space="preserve">Caractéristiques techniques :  </w:t>
            </w:r>
          </w:p>
        </w:tc>
        <w:tc>
          <w:tcPr>
            <w:tcW w:w="2403" w:type="pct"/>
            <w:tcBorders>
              <w:left w:val="single" w:sz="4" w:space="0" w:color="auto"/>
              <w:bottom w:val="single" w:sz="4" w:space="0" w:color="auto"/>
              <w:right w:val="single" w:sz="4" w:space="0" w:color="auto"/>
            </w:tcBorders>
            <w:shd w:val="clear" w:color="auto" w:fill="auto"/>
            <w:vAlign w:val="center"/>
          </w:tcPr>
          <w:p w14:paraId="7682F836" w14:textId="77777777" w:rsidR="000565F8" w:rsidRPr="00DB3ADF" w:rsidRDefault="000565F8" w:rsidP="00275C5F">
            <w:pPr>
              <w:widowControl w:val="0"/>
              <w:autoSpaceDE w:val="0"/>
              <w:autoSpaceDN w:val="0"/>
              <w:adjustRightInd w:val="0"/>
              <w:spacing w:after="0" w:line="240" w:lineRule="auto"/>
              <w:rPr>
                <w:rFonts w:ascii="Times New Roman" w:eastAsia="MS Mincho" w:hAnsi="Times New Roman"/>
                <w:color w:val="000000"/>
                <w:lang w:val="fr-SN" w:eastAsia="zh-CN"/>
              </w:rPr>
            </w:pPr>
          </w:p>
        </w:tc>
      </w:tr>
      <w:tr w:rsidR="000565F8" w:rsidRPr="00DB3ADF" w14:paraId="77E0E949" w14:textId="77777777" w:rsidTr="00275C5F">
        <w:trPr>
          <w:trHeight w:val="30"/>
        </w:trPr>
        <w:tc>
          <w:tcPr>
            <w:tcW w:w="439" w:type="pct"/>
            <w:vMerge/>
            <w:shd w:val="clear" w:color="auto" w:fill="FFFFFF" w:themeFill="background1"/>
            <w:vAlign w:val="center"/>
          </w:tcPr>
          <w:p w14:paraId="5601C181" w14:textId="77777777" w:rsidR="000565F8" w:rsidRPr="00DB3ADF" w:rsidRDefault="000565F8" w:rsidP="00275C5F">
            <w:pPr>
              <w:widowControl w:val="0"/>
              <w:autoSpaceDE w:val="0"/>
              <w:autoSpaceDN w:val="0"/>
              <w:adjustRightInd w:val="0"/>
              <w:spacing w:after="0" w:line="240" w:lineRule="auto"/>
              <w:jc w:val="center"/>
              <w:rPr>
                <w:rFonts w:ascii="Times New Roman" w:eastAsia="SimSun" w:hAnsi="Times New Roman"/>
                <w:b/>
                <w:bCs/>
                <w:color w:val="000000"/>
                <w:lang w:val="fr-SN" w:eastAsia="zh-CN"/>
              </w:rPr>
            </w:pPr>
          </w:p>
        </w:tc>
        <w:tc>
          <w:tcPr>
            <w:tcW w:w="2158" w:type="pct"/>
            <w:tcBorders>
              <w:top w:val="single" w:sz="4" w:space="0" w:color="auto"/>
              <w:bottom w:val="single" w:sz="4" w:space="0" w:color="auto"/>
              <w:right w:val="single" w:sz="4" w:space="0" w:color="auto"/>
            </w:tcBorders>
          </w:tcPr>
          <w:p w14:paraId="1C695D76" w14:textId="77777777" w:rsidR="000565F8" w:rsidRPr="00DB3ADF" w:rsidRDefault="000565F8" w:rsidP="00275C5F">
            <w:pPr>
              <w:widowControl w:val="0"/>
              <w:tabs>
                <w:tab w:val="left" w:pos="908"/>
              </w:tabs>
              <w:autoSpaceDE w:val="0"/>
              <w:autoSpaceDN w:val="0"/>
              <w:adjustRightInd w:val="0"/>
              <w:spacing w:after="0" w:line="240" w:lineRule="auto"/>
              <w:rPr>
                <w:rFonts w:ascii="Times New Roman" w:hAnsi="Times New Roman"/>
              </w:rPr>
            </w:pPr>
            <w:r w:rsidRPr="00DB3ADF">
              <w:rPr>
                <w:rFonts w:ascii="Times New Roman" w:hAnsi="Times New Roman"/>
              </w:rPr>
              <w:t xml:space="preserve">Ossature et piètement : Base montée sur cinq (5) branches munies chacune d’une roulette à 360 degrés. </w:t>
            </w:r>
          </w:p>
        </w:tc>
        <w:tc>
          <w:tcPr>
            <w:tcW w:w="2403" w:type="pct"/>
            <w:tcBorders>
              <w:left w:val="single" w:sz="4" w:space="0" w:color="auto"/>
              <w:bottom w:val="single" w:sz="4" w:space="0" w:color="auto"/>
              <w:right w:val="single" w:sz="4" w:space="0" w:color="auto"/>
            </w:tcBorders>
            <w:shd w:val="clear" w:color="auto" w:fill="auto"/>
            <w:vAlign w:val="center"/>
          </w:tcPr>
          <w:p w14:paraId="11334B6A" w14:textId="77777777" w:rsidR="000565F8" w:rsidRPr="00DB3ADF" w:rsidRDefault="000565F8" w:rsidP="00275C5F">
            <w:pPr>
              <w:widowControl w:val="0"/>
              <w:autoSpaceDE w:val="0"/>
              <w:autoSpaceDN w:val="0"/>
              <w:adjustRightInd w:val="0"/>
              <w:spacing w:after="0" w:line="240" w:lineRule="auto"/>
              <w:rPr>
                <w:rFonts w:ascii="Times New Roman" w:eastAsia="MS Mincho" w:hAnsi="Times New Roman"/>
                <w:color w:val="000000"/>
                <w:lang w:val="fr-SN" w:eastAsia="zh-CN"/>
              </w:rPr>
            </w:pPr>
          </w:p>
        </w:tc>
      </w:tr>
      <w:tr w:rsidR="000565F8" w:rsidRPr="00DB3ADF" w14:paraId="249DFB53" w14:textId="77777777" w:rsidTr="00275C5F">
        <w:trPr>
          <w:trHeight w:val="30"/>
        </w:trPr>
        <w:tc>
          <w:tcPr>
            <w:tcW w:w="439" w:type="pct"/>
            <w:vMerge/>
            <w:shd w:val="clear" w:color="auto" w:fill="FFFFFF" w:themeFill="background1"/>
            <w:vAlign w:val="center"/>
          </w:tcPr>
          <w:p w14:paraId="0A62962D" w14:textId="77777777" w:rsidR="000565F8" w:rsidRPr="00DB3ADF" w:rsidRDefault="000565F8" w:rsidP="00275C5F">
            <w:pPr>
              <w:widowControl w:val="0"/>
              <w:autoSpaceDE w:val="0"/>
              <w:autoSpaceDN w:val="0"/>
              <w:adjustRightInd w:val="0"/>
              <w:spacing w:after="0" w:line="240" w:lineRule="auto"/>
              <w:jc w:val="center"/>
              <w:rPr>
                <w:rFonts w:ascii="Times New Roman" w:eastAsia="SimSun" w:hAnsi="Times New Roman"/>
                <w:b/>
                <w:bCs/>
                <w:color w:val="000000"/>
                <w:lang w:val="fr-SN" w:eastAsia="zh-CN"/>
              </w:rPr>
            </w:pPr>
          </w:p>
        </w:tc>
        <w:tc>
          <w:tcPr>
            <w:tcW w:w="2158" w:type="pct"/>
            <w:tcBorders>
              <w:top w:val="single" w:sz="4" w:space="0" w:color="auto"/>
              <w:bottom w:val="single" w:sz="4" w:space="0" w:color="auto"/>
              <w:right w:val="single" w:sz="4" w:space="0" w:color="auto"/>
            </w:tcBorders>
          </w:tcPr>
          <w:p w14:paraId="0327EB2F" w14:textId="77777777" w:rsidR="000565F8" w:rsidRPr="00DB3ADF" w:rsidRDefault="000565F8" w:rsidP="00275C5F">
            <w:pPr>
              <w:widowControl w:val="0"/>
              <w:tabs>
                <w:tab w:val="left" w:pos="908"/>
              </w:tabs>
              <w:autoSpaceDE w:val="0"/>
              <w:autoSpaceDN w:val="0"/>
              <w:adjustRightInd w:val="0"/>
              <w:spacing w:after="0" w:line="240" w:lineRule="auto"/>
              <w:rPr>
                <w:rFonts w:ascii="Times New Roman" w:hAnsi="Times New Roman"/>
              </w:rPr>
            </w:pPr>
            <w:r w:rsidRPr="00DB3ADF">
              <w:rPr>
                <w:rFonts w:ascii="Times New Roman" w:hAnsi="Times New Roman"/>
              </w:rPr>
              <w:t xml:space="preserve">Assise réglable en hauteur et verrouillage de la hauteur choisie entre 45 et 55 cm. Le revêtement extérieur de l’assise sera en tissu synthétique (classe M1) ou simili cuir avec mousse haute densité minimale 50 mm. </w:t>
            </w:r>
          </w:p>
        </w:tc>
        <w:tc>
          <w:tcPr>
            <w:tcW w:w="2403" w:type="pct"/>
            <w:tcBorders>
              <w:left w:val="single" w:sz="4" w:space="0" w:color="auto"/>
              <w:bottom w:val="single" w:sz="4" w:space="0" w:color="auto"/>
              <w:right w:val="single" w:sz="4" w:space="0" w:color="auto"/>
            </w:tcBorders>
            <w:shd w:val="clear" w:color="auto" w:fill="auto"/>
            <w:vAlign w:val="center"/>
          </w:tcPr>
          <w:p w14:paraId="2D760B58" w14:textId="77777777" w:rsidR="000565F8" w:rsidRPr="00DB3ADF" w:rsidRDefault="000565F8" w:rsidP="00275C5F">
            <w:pPr>
              <w:widowControl w:val="0"/>
              <w:autoSpaceDE w:val="0"/>
              <w:autoSpaceDN w:val="0"/>
              <w:adjustRightInd w:val="0"/>
              <w:spacing w:after="0" w:line="240" w:lineRule="auto"/>
              <w:rPr>
                <w:rFonts w:ascii="Times New Roman" w:eastAsia="MS Mincho" w:hAnsi="Times New Roman"/>
                <w:color w:val="000000"/>
                <w:lang w:val="fr-SN" w:eastAsia="zh-CN"/>
              </w:rPr>
            </w:pPr>
          </w:p>
        </w:tc>
      </w:tr>
      <w:tr w:rsidR="000565F8" w:rsidRPr="00DB3ADF" w14:paraId="4FB18886" w14:textId="77777777" w:rsidTr="00275C5F">
        <w:trPr>
          <w:trHeight w:val="30"/>
        </w:trPr>
        <w:tc>
          <w:tcPr>
            <w:tcW w:w="439" w:type="pct"/>
            <w:vMerge/>
            <w:shd w:val="clear" w:color="auto" w:fill="FFFFFF" w:themeFill="background1"/>
            <w:vAlign w:val="center"/>
          </w:tcPr>
          <w:p w14:paraId="5BBF6D27" w14:textId="77777777" w:rsidR="000565F8" w:rsidRPr="00DB3ADF" w:rsidRDefault="000565F8" w:rsidP="00275C5F">
            <w:pPr>
              <w:widowControl w:val="0"/>
              <w:autoSpaceDE w:val="0"/>
              <w:autoSpaceDN w:val="0"/>
              <w:adjustRightInd w:val="0"/>
              <w:spacing w:after="0" w:line="240" w:lineRule="auto"/>
              <w:jc w:val="center"/>
              <w:rPr>
                <w:rFonts w:ascii="Times New Roman" w:eastAsia="SimSun" w:hAnsi="Times New Roman"/>
                <w:b/>
                <w:bCs/>
                <w:color w:val="000000"/>
                <w:lang w:val="fr-SN" w:eastAsia="zh-CN"/>
              </w:rPr>
            </w:pPr>
          </w:p>
        </w:tc>
        <w:tc>
          <w:tcPr>
            <w:tcW w:w="2158" w:type="pct"/>
            <w:tcBorders>
              <w:top w:val="single" w:sz="4" w:space="0" w:color="auto"/>
              <w:bottom w:val="single" w:sz="4" w:space="0" w:color="auto"/>
              <w:right w:val="single" w:sz="4" w:space="0" w:color="auto"/>
            </w:tcBorders>
          </w:tcPr>
          <w:p w14:paraId="59CB4E61" w14:textId="77777777" w:rsidR="000565F8" w:rsidRPr="00DB3ADF" w:rsidRDefault="000565F8" w:rsidP="00275C5F">
            <w:pPr>
              <w:widowControl w:val="0"/>
              <w:tabs>
                <w:tab w:val="left" w:pos="908"/>
              </w:tabs>
              <w:autoSpaceDE w:val="0"/>
              <w:autoSpaceDN w:val="0"/>
              <w:adjustRightInd w:val="0"/>
              <w:spacing w:after="0" w:line="240" w:lineRule="auto"/>
              <w:rPr>
                <w:rFonts w:ascii="Times New Roman" w:hAnsi="Times New Roman"/>
              </w:rPr>
            </w:pPr>
            <w:r w:rsidRPr="00DB3ADF">
              <w:rPr>
                <w:rFonts w:ascii="Times New Roman" w:hAnsi="Times New Roman"/>
              </w:rPr>
              <w:t xml:space="preserve">Dossier rapporté de type ergonomique en résille (design moderne avec appui-tête réglable) qui favorise le passage de l’air et permettant un maintien correct du dos (soutien lombaire). Siège monté sur une platine oscillante, réglable en hauteur à vérin à gaz avec blocage de position, réglage de l’inclinaison de l’assise </w:t>
            </w:r>
          </w:p>
        </w:tc>
        <w:tc>
          <w:tcPr>
            <w:tcW w:w="2403" w:type="pct"/>
            <w:tcBorders>
              <w:left w:val="single" w:sz="4" w:space="0" w:color="auto"/>
              <w:bottom w:val="single" w:sz="4" w:space="0" w:color="auto"/>
              <w:right w:val="single" w:sz="4" w:space="0" w:color="auto"/>
            </w:tcBorders>
            <w:shd w:val="clear" w:color="auto" w:fill="auto"/>
            <w:vAlign w:val="center"/>
          </w:tcPr>
          <w:p w14:paraId="678AB794" w14:textId="77777777" w:rsidR="000565F8" w:rsidRPr="00DB3ADF" w:rsidRDefault="000565F8" w:rsidP="00275C5F">
            <w:pPr>
              <w:widowControl w:val="0"/>
              <w:autoSpaceDE w:val="0"/>
              <w:autoSpaceDN w:val="0"/>
              <w:adjustRightInd w:val="0"/>
              <w:spacing w:after="0" w:line="240" w:lineRule="auto"/>
              <w:rPr>
                <w:rFonts w:ascii="Times New Roman" w:eastAsia="MS Mincho" w:hAnsi="Times New Roman"/>
                <w:color w:val="000000"/>
                <w:lang w:val="fr-SN" w:eastAsia="zh-CN"/>
              </w:rPr>
            </w:pPr>
          </w:p>
        </w:tc>
      </w:tr>
      <w:tr w:rsidR="000565F8" w:rsidRPr="00DB3ADF" w14:paraId="504EC277" w14:textId="77777777" w:rsidTr="00275C5F">
        <w:trPr>
          <w:trHeight w:val="30"/>
        </w:trPr>
        <w:tc>
          <w:tcPr>
            <w:tcW w:w="439" w:type="pct"/>
            <w:vMerge/>
            <w:shd w:val="clear" w:color="auto" w:fill="FFFFFF" w:themeFill="background1"/>
            <w:vAlign w:val="center"/>
          </w:tcPr>
          <w:p w14:paraId="68CF5BC3" w14:textId="77777777" w:rsidR="000565F8" w:rsidRPr="00DB3ADF" w:rsidRDefault="000565F8" w:rsidP="00275C5F">
            <w:pPr>
              <w:widowControl w:val="0"/>
              <w:autoSpaceDE w:val="0"/>
              <w:autoSpaceDN w:val="0"/>
              <w:adjustRightInd w:val="0"/>
              <w:spacing w:after="0" w:line="240" w:lineRule="auto"/>
              <w:jc w:val="center"/>
              <w:rPr>
                <w:rFonts w:ascii="Times New Roman" w:eastAsia="SimSun" w:hAnsi="Times New Roman"/>
                <w:b/>
                <w:bCs/>
                <w:color w:val="000000"/>
                <w:lang w:val="fr-SN" w:eastAsia="zh-CN"/>
              </w:rPr>
            </w:pPr>
          </w:p>
        </w:tc>
        <w:tc>
          <w:tcPr>
            <w:tcW w:w="2158" w:type="pct"/>
            <w:tcBorders>
              <w:top w:val="single" w:sz="4" w:space="0" w:color="auto"/>
              <w:bottom w:val="single" w:sz="4" w:space="0" w:color="auto"/>
              <w:right w:val="single" w:sz="4" w:space="0" w:color="auto"/>
            </w:tcBorders>
          </w:tcPr>
          <w:p w14:paraId="760034EF" w14:textId="77777777" w:rsidR="000565F8" w:rsidRPr="00DB3ADF" w:rsidRDefault="000565F8" w:rsidP="00275C5F">
            <w:pPr>
              <w:widowControl w:val="0"/>
              <w:tabs>
                <w:tab w:val="left" w:pos="908"/>
              </w:tabs>
              <w:autoSpaceDE w:val="0"/>
              <w:autoSpaceDN w:val="0"/>
              <w:adjustRightInd w:val="0"/>
              <w:spacing w:after="0" w:line="240" w:lineRule="auto"/>
              <w:rPr>
                <w:rFonts w:ascii="Times New Roman" w:hAnsi="Times New Roman"/>
              </w:rPr>
            </w:pPr>
            <w:r w:rsidRPr="00DB3ADF">
              <w:rPr>
                <w:rFonts w:ascii="Times New Roman" w:hAnsi="Times New Roman"/>
              </w:rPr>
              <w:t xml:space="preserve">Accoudoirs seront de même revêtement </w:t>
            </w:r>
            <w:r w:rsidRPr="00DB3ADF">
              <w:rPr>
                <w:rFonts w:ascii="Times New Roman" w:hAnsi="Times New Roman"/>
              </w:rPr>
              <w:lastRenderedPageBreak/>
              <w:t xml:space="preserve">que l’assise ou de finition PVC noire </w:t>
            </w:r>
          </w:p>
        </w:tc>
        <w:tc>
          <w:tcPr>
            <w:tcW w:w="2403" w:type="pct"/>
            <w:tcBorders>
              <w:left w:val="single" w:sz="4" w:space="0" w:color="auto"/>
              <w:bottom w:val="single" w:sz="4" w:space="0" w:color="auto"/>
              <w:right w:val="single" w:sz="4" w:space="0" w:color="auto"/>
            </w:tcBorders>
            <w:shd w:val="clear" w:color="auto" w:fill="auto"/>
            <w:vAlign w:val="center"/>
          </w:tcPr>
          <w:p w14:paraId="00FBA0A6" w14:textId="77777777" w:rsidR="000565F8" w:rsidRPr="00DB3ADF" w:rsidRDefault="000565F8" w:rsidP="00275C5F">
            <w:pPr>
              <w:widowControl w:val="0"/>
              <w:autoSpaceDE w:val="0"/>
              <w:autoSpaceDN w:val="0"/>
              <w:adjustRightInd w:val="0"/>
              <w:spacing w:after="0" w:line="240" w:lineRule="auto"/>
              <w:rPr>
                <w:rFonts w:ascii="Times New Roman" w:eastAsia="MS Mincho" w:hAnsi="Times New Roman"/>
                <w:color w:val="000000"/>
                <w:lang w:val="fr-SN" w:eastAsia="zh-CN"/>
              </w:rPr>
            </w:pPr>
          </w:p>
        </w:tc>
      </w:tr>
      <w:tr w:rsidR="000565F8" w:rsidRPr="00DB3ADF" w14:paraId="732A7A63" w14:textId="77777777" w:rsidTr="00275C5F">
        <w:trPr>
          <w:trHeight w:val="30"/>
        </w:trPr>
        <w:tc>
          <w:tcPr>
            <w:tcW w:w="439" w:type="pct"/>
            <w:vMerge/>
            <w:shd w:val="clear" w:color="auto" w:fill="FFFFFF" w:themeFill="background1"/>
            <w:vAlign w:val="center"/>
          </w:tcPr>
          <w:p w14:paraId="788737FA" w14:textId="77777777" w:rsidR="000565F8" w:rsidRPr="00DB3ADF" w:rsidRDefault="000565F8" w:rsidP="00275C5F">
            <w:pPr>
              <w:widowControl w:val="0"/>
              <w:autoSpaceDE w:val="0"/>
              <w:autoSpaceDN w:val="0"/>
              <w:adjustRightInd w:val="0"/>
              <w:spacing w:after="0" w:line="240" w:lineRule="auto"/>
              <w:jc w:val="center"/>
              <w:rPr>
                <w:rFonts w:ascii="Times New Roman" w:eastAsia="SimSun" w:hAnsi="Times New Roman"/>
                <w:b/>
                <w:bCs/>
                <w:color w:val="000000"/>
                <w:lang w:val="fr-SN" w:eastAsia="zh-CN"/>
              </w:rPr>
            </w:pPr>
          </w:p>
        </w:tc>
        <w:tc>
          <w:tcPr>
            <w:tcW w:w="2158" w:type="pct"/>
            <w:tcBorders>
              <w:top w:val="single" w:sz="4" w:space="0" w:color="auto"/>
              <w:bottom w:val="single" w:sz="4" w:space="0" w:color="auto"/>
              <w:right w:val="single" w:sz="4" w:space="0" w:color="auto"/>
            </w:tcBorders>
          </w:tcPr>
          <w:p w14:paraId="767B7AF0" w14:textId="77777777" w:rsidR="000565F8" w:rsidRPr="00DB3ADF" w:rsidRDefault="000565F8" w:rsidP="00275C5F">
            <w:pPr>
              <w:widowControl w:val="0"/>
              <w:tabs>
                <w:tab w:val="left" w:pos="908"/>
              </w:tabs>
              <w:autoSpaceDE w:val="0"/>
              <w:autoSpaceDN w:val="0"/>
              <w:adjustRightInd w:val="0"/>
              <w:spacing w:after="0" w:line="240" w:lineRule="auto"/>
              <w:rPr>
                <w:rFonts w:ascii="Times New Roman" w:hAnsi="Times New Roman"/>
              </w:rPr>
            </w:pPr>
            <w:r w:rsidRPr="00DB3ADF">
              <w:rPr>
                <w:rFonts w:ascii="Times New Roman" w:hAnsi="Times New Roman"/>
              </w:rPr>
              <w:t xml:space="preserve">Les piètements et parties métalliques seront en acier chromé ou en acier recouvert de peinture résistante (peinture époxy, peinture laquée cuite au four sur base d’accrochage antirouille) terminés par des embouts en plastique de protection.  </w:t>
            </w:r>
          </w:p>
        </w:tc>
        <w:tc>
          <w:tcPr>
            <w:tcW w:w="2403" w:type="pct"/>
            <w:tcBorders>
              <w:left w:val="single" w:sz="4" w:space="0" w:color="auto"/>
              <w:bottom w:val="single" w:sz="4" w:space="0" w:color="auto"/>
              <w:right w:val="single" w:sz="4" w:space="0" w:color="auto"/>
            </w:tcBorders>
            <w:shd w:val="clear" w:color="auto" w:fill="auto"/>
            <w:vAlign w:val="center"/>
          </w:tcPr>
          <w:p w14:paraId="7A28329C" w14:textId="77777777" w:rsidR="000565F8" w:rsidRPr="00DB3ADF" w:rsidRDefault="000565F8" w:rsidP="00275C5F">
            <w:pPr>
              <w:widowControl w:val="0"/>
              <w:autoSpaceDE w:val="0"/>
              <w:autoSpaceDN w:val="0"/>
              <w:adjustRightInd w:val="0"/>
              <w:spacing w:after="0" w:line="240" w:lineRule="auto"/>
              <w:rPr>
                <w:rFonts w:ascii="Times New Roman" w:eastAsia="MS Mincho" w:hAnsi="Times New Roman"/>
                <w:color w:val="000000"/>
                <w:lang w:val="fr-SN" w:eastAsia="zh-CN"/>
              </w:rPr>
            </w:pPr>
          </w:p>
        </w:tc>
      </w:tr>
      <w:tr w:rsidR="000565F8" w:rsidRPr="00DB3ADF" w14:paraId="4F49747D" w14:textId="77777777" w:rsidTr="00275C5F">
        <w:trPr>
          <w:trHeight w:val="30"/>
        </w:trPr>
        <w:tc>
          <w:tcPr>
            <w:tcW w:w="439" w:type="pct"/>
            <w:vMerge/>
            <w:shd w:val="clear" w:color="auto" w:fill="FFFFFF" w:themeFill="background1"/>
            <w:vAlign w:val="center"/>
          </w:tcPr>
          <w:p w14:paraId="3FA62193" w14:textId="77777777" w:rsidR="000565F8" w:rsidRPr="00DB3ADF" w:rsidRDefault="000565F8" w:rsidP="00275C5F">
            <w:pPr>
              <w:widowControl w:val="0"/>
              <w:autoSpaceDE w:val="0"/>
              <w:autoSpaceDN w:val="0"/>
              <w:adjustRightInd w:val="0"/>
              <w:spacing w:after="0" w:line="240" w:lineRule="auto"/>
              <w:jc w:val="center"/>
              <w:rPr>
                <w:rFonts w:ascii="Times New Roman" w:eastAsia="SimSun" w:hAnsi="Times New Roman"/>
                <w:b/>
                <w:bCs/>
                <w:color w:val="000000"/>
                <w:lang w:val="fr-SN" w:eastAsia="zh-CN"/>
              </w:rPr>
            </w:pPr>
          </w:p>
        </w:tc>
        <w:tc>
          <w:tcPr>
            <w:tcW w:w="2158" w:type="pct"/>
            <w:tcBorders>
              <w:top w:val="single" w:sz="4" w:space="0" w:color="auto"/>
              <w:bottom w:val="single" w:sz="4" w:space="0" w:color="auto"/>
              <w:right w:val="single" w:sz="4" w:space="0" w:color="auto"/>
            </w:tcBorders>
          </w:tcPr>
          <w:p w14:paraId="6362D6BF" w14:textId="77777777" w:rsidR="000565F8" w:rsidRPr="00DB3ADF" w:rsidRDefault="000565F8" w:rsidP="00275C5F">
            <w:pPr>
              <w:widowControl w:val="0"/>
              <w:tabs>
                <w:tab w:val="left" w:pos="908"/>
              </w:tabs>
              <w:autoSpaceDE w:val="0"/>
              <w:autoSpaceDN w:val="0"/>
              <w:adjustRightInd w:val="0"/>
              <w:spacing w:after="0" w:line="240" w:lineRule="auto"/>
              <w:rPr>
                <w:rFonts w:ascii="Times New Roman" w:hAnsi="Times New Roman"/>
              </w:rPr>
            </w:pPr>
            <w:proofErr w:type="gramStart"/>
            <w:r w:rsidRPr="00DB3ADF">
              <w:rPr>
                <w:rFonts w:ascii="Times New Roman" w:hAnsi="Times New Roman"/>
              </w:rPr>
              <w:t>couleur</w:t>
            </w:r>
            <w:proofErr w:type="gramEnd"/>
            <w:r w:rsidRPr="00DB3ADF">
              <w:rPr>
                <w:rFonts w:ascii="Times New Roman" w:hAnsi="Times New Roman"/>
              </w:rPr>
              <w:t xml:space="preserve"> noir </w:t>
            </w:r>
          </w:p>
        </w:tc>
        <w:tc>
          <w:tcPr>
            <w:tcW w:w="2403" w:type="pct"/>
            <w:tcBorders>
              <w:left w:val="single" w:sz="4" w:space="0" w:color="auto"/>
              <w:bottom w:val="single" w:sz="4" w:space="0" w:color="auto"/>
              <w:right w:val="single" w:sz="4" w:space="0" w:color="auto"/>
            </w:tcBorders>
            <w:shd w:val="clear" w:color="auto" w:fill="auto"/>
            <w:vAlign w:val="center"/>
          </w:tcPr>
          <w:p w14:paraId="61D54F20" w14:textId="77777777" w:rsidR="000565F8" w:rsidRPr="00DB3ADF" w:rsidRDefault="000565F8" w:rsidP="00275C5F">
            <w:pPr>
              <w:widowControl w:val="0"/>
              <w:autoSpaceDE w:val="0"/>
              <w:autoSpaceDN w:val="0"/>
              <w:adjustRightInd w:val="0"/>
              <w:spacing w:after="0" w:line="240" w:lineRule="auto"/>
              <w:rPr>
                <w:rFonts w:ascii="Times New Roman" w:eastAsia="MS Mincho" w:hAnsi="Times New Roman"/>
                <w:color w:val="000000"/>
                <w:lang w:val="fr-SN" w:eastAsia="zh-CN"/>
              </w:rPr>
            </w:pPr>
          </w:p>
        </w:tc>
      </w:tr>
      <w:tr w:rsidR="000565F8" w:rsidRPr="00DB3ADF" w14:paraId="7F280CDA" w14:textId="77777777" w:rsidTr="00275C5F">
        <w:trPr>
          <w:trHeight w:val="60"/>
        </w:trPr>
        <w:tc>
          <w:tcPr>
            <w:tcW w:w="439" w:type="pct"/>
            <w:vMerge w:val="restart"/>
            <w:shd w:val="clear" w:color="auto" w:fill="FFFFFF" w:themeFill="background1"/>
            <w:vAlign w:val="center"/>
          </w:tcPr>
          <w:p w14:paraId="5006AE89" w14:textId="77777777" w:rsidR="000565F8" w:rsidRPr="00DB3ADF" w:rsidRDefault="000565F8" w:rsidP="00275C5F">
            <w:pPr>
              <w:widowControl w:val="0"/>
              <w:autoSpaceDE w:val="0"/>
              <w:autoSpaceDN w:val="0"/>
              <w:adjustRightInd w:val="0"/>
              <w:spacing w:after="0" w:line="240" w:lineRule="auto"/>
              <w:jc w:val="center"/>
              <w:rPr>
                <w:rFonts w:ascii="Times New Roman" w:eastAsia="SimSun" w:hAnsi="Times New Roman"/>
                <w:b/>
                <w:bCs/>
                <w:color w:val="000000"/>
                <w:lang w:eastAsia="zh-CN"/>
              </w:rPr>
            </w:pPr>
            <w:r w:rsidRPr="00DB3ADF">
              <w:rPr>
                <w:rFonts w:ascii="Times New Roman" w:eastAsia="SimSun" w:hAnsi="Times New Roman"/>
                <w:b/>
                <w:bCs/>
                <w:color w:val="000000"/>
                <w:lang w:eastAsia="zh-CN"/>
              </w:rPr>
              <w:t>5</w:t>
            </w:r>
          </w:p>
        </w:tc>
        <w:tc>
          <w:tcPr>
            <w:tcW w:w="2158" w:type="pct"/>
            <w:tcBorders>
              <w:top w:val="single" w:sz="4" w:space="0" w:color="auto"/>
              <w:bottom w:val="single" w:sz="4" w:space="0" w:color="auto"/>
              <w:right w:val="single" w:sz="4" w:space="0" w:color="auto"/>
            </w:tcBorders>
            <w:shd w:val="clear" w:color="auto" w:fill="D9E2F3" w:themeFill="accent1" w:themeFillTint="33"/>
          </w:tcPr>
          <w:p w14:paraId="2B62906B" w14:textId="77777777" w:rsidR="000565F8" w:rsidRPr="00DB3ADF" w:rsidRDefault="000565F8" w:rsidP="00275C5F">
            <w:pPr>
              <w:widowControl w:val="0"/>
              <w:autoSpaceDE w:val="0"/>
              <w:autoSpaceDN w:val="0"/>
              <w:adjustRightInd w:val="0"/>
              <w:spacing w:after="0" w:line="240" w:lineRule="auto"/>
              <w:jc w:val="center"/>
              <w:rPr>
                <w:rFonts w:ascii="Times New Roman" w:eastAsia="Calibri" w:hAnsi="Times New Roman"/>
                <w:b/>
                <w:bCs/>
                <w:i/>
                <w:iCs/>
              </w:rPr>
            </w:pPr>
            <w:r w:rsidRPr="00DB3ADF">
              <w:rPr>
                <w:rFonts w:ascii="Times New Roman" w:eastAsia="Calibri" w:hAnsi="Times New Roman"/>
                <w:b/>
                <w:bCs/>
                <w:i/>
                <w:iCs/>
              </w:rPr>
              <w:t>Chaise visiteur</w:t>
            </w:r>
          </w:p>
        </w:tc>
        <w:tc>
          <w:tcPr>
            <w:tcW w:w="2403" w:type="pct"/>
            <w:tcBorders>
              <w:top w:val="single" w:sz="4" w:space="0" w:color="auto"/>
              <w:left w:val="single" w:sz="4" w:space="0" w:color="auto"/>
              <w:bottom w:val="single" w:sz="4" w:space="0" w:color="auto"/>
              <w:right w:val="single" w:sz="4" w:space="0" w:color="auto"/>
            </w:tcBorders>
            <w:shd w:val="clear" w:color="auto" w:fill="auto"/>
            <w:vAlign w:val="center"/>
          </w:tcPr>
          <w:p w14:paraId="7F4B19C1" w14:textId="77777777" w:rsidR="000565F8" w:rsidRPr="00DB3ADF" w:rsidRDefault="000565F8" w:rsidP="00275C5F">
            <w:pPr>
              <w:widowControl w:val="0"/>
              <w:autoSpaceDE w:val="0"/>
              <w:autoSpaceDN w:val="0"/>
              <w:adjustRightInd w:val="0"/>
              <w:spacing w:after="0" w:line="240" w:lineRule="auto"/>
              <w:rPr>
                <w:rFonts w:ascii="Times New Roman" w:eastAsia="MS Mincho" w:hAnsi="Times New Roman"/>
                <w:color w:val="000000"/>
                <w:lang w:eastAsia="zh-CN"/>
              </w:rPr>
            </w:pPr>
          </w:p>
        </w:tc>
      </w:tr>
      <w:tr w:rsidR="000565F8" w:rsidRPr="00DB3ADF" w14:paraId="617941BE" w14:textId="77777777" w:rsidTr="00275C5F">
        <w:trPr>
          <w:trHeight w:val="28"/>
        </w:trPr>
        <w:tc>
          <w:tcPr>
            <w:tcW w:w="439" w:type="pct"/>
            <w:vMerge/>
            <w:shd w:val="clear" w:color="auto" w:fill="FFFFFF" w:themeFill="background1"/>
            <w:vAlign w:val="center"/>
          </w:tcPr>
          <w:p w14:paraId="3E81FE42" w14:textId="77777777" w:rsidR="000565F8" w:rsidRPr="00DB3ADF" w:rsidRDefault="000565F8" w:rsidP="00275C5F">
            <w:pPr>
              <w:widowControl w:val="0"/>
              <w:autoSpaceDE w:val="0"/>
              <w:autoSpaceDN w:val="0"/>
              <w:adjustRightInd w:val="0"/>
              <w:spacing w:after="0" w:line="240" w:lineRule="auto"/>
              <w:jc w:val="center"/>
              <w:rPr>
                <w:rFonts w:ascii="Times New Roman" w:eastAsia="SimSun" w:hAnsi="Times New Roman"/>
                <w:b/>
                <w:bCs/>
                <w:color w:val="000000"/>
                <w:lang w:eastAsia="zh-CN"/>
              </w:rPr>
            </w:pPr>
          </w:p>
        </w:tc>
        <w:tc>
          <w:tcPr>
            <w:tcW w:w="2158" w:type="pct"/>
            <w:tcBorders>
              <w:top w:val="single" w:sz="4" w:space="0" w:color="auto"/>
              <w:bottom w:val="single" w:sz="4" w:space="0" w:color="auto"/>
              <w:right w:val="single" w:sz="4" w:space="0" w:color="auto"/>
            </w:tcBorders>
          </w:tcPr>
          <w:p w14:paraId="1C03F595" w14:textId="77777777" w:rsidR="000565F8" w:rsidRPr="00DB3ADF" w:rsidRDefault="000565F8" w:rsidP="00275C5F">
            <w:pPr>
              <w:widowControl w:val="0"/>
              <w:tabs>
                <w:tab w:val="left" w:pos="908"/>
              </w:tabs>
              <w:autoSpaceDE w:val="0"/>
              <w:autoSpaceDN w:val="0"/>
              <w:adjustRightInd w:val="0"/>
              <w:spacing w:after="0" w:line="240" w:lineRule="auto"/>
              <w:jc w:val="center"/>
              <w:rPr>
                <w:rFonts w:ascii="Times New Roman" w:hAnsi="Times New Roman"/>
              </w:rPr>
            </w:pPr>
            <w:r w:rsidRPr="00DB3ADF">
              <w:rPr>
                <w:rFonts w:ascii="Times New Roman" w:hAnsi="Times New Roman"/>
                <w:b/>
                <w:bCs/>
              </w:rPr>
              <w:t>Chaise visiteur Chelsea noir pouvant supporter un poids de 150 kg</w:t>
            </w:r>
          </w:p>
        </w:tc>
        <w:tc>
          <w:tcPr>
            <w:tcW w:w="2403" w:type="pct"/>
            <w:vMerge w:val="restart"/>
            <w:tcBorders>
              <w:top w:val="single" w:sz="4" w:space="0" w:color="auto"/>
              <w:left w:val="single" w:sz="4" w:space="0" w:color="auto"/>
              <w:right w:val="single" w:sz="4" w:space="0" w:color="auto"/>
            </w:tcBorders>
            <w:shd w:val="clear" w:color="auto" w:fill="auto"/>
            <w:vAlign w:val="center"/>
          </w:tcPr>
          <w:p w14:paraId="5EF1132B" w14:textId="77777777" w:rsidR="000565F8" w:rsidRPr="00DB3ADF" w:rsidRDefault="000565F8" w:rsidP="00275C5F">
            <w:pPr>
              <w:widowControl w:val="0"/>
              <w:autoSpaceDE w:val="0"/>
              <w:autoSpaceDN w:val="0"/>
              <w:adjustRightInd w:val="0"/>
              <w:spacing w:after="0" w:line="240" w:lineRule="auto"/>
              <w:rPr>
                <w:rFonts w:ascii="Times New Roman" w:eastAsia="MS Mincho" w:hAnsi="Times New Roman"/>
                <w:color w:val="000000"/>
                <w:lang w:eastAsia="zh-CN"/>
              </w:rPr>
            </w:pPr>
          </w:p>
        </w:tc>
      </w:tr>
      <w:tr w:rsidR="000565F8" w:rsidRPr="00DB3ADF" w14:paraId="597F9A4F" w14:textId="77777777" w:rsidTr="00275C5F">
        <w:trPr>
          <w:trHeight w:val="22"/>
        </w:trPr>
        <w:tc>
          <w:tcPr>
            <w:tcW w:w="439" w:type="pct"/>
            <w:vMerge/>
            <w:shd w:val="clear" w:color="auto" w:fill="FFFFFF" w:themeFill="background1"/>
            <w:vAlign w:val="center"/>
          </w:tcPr>
          <w:p w14:paraId="03DC1029" w14:textId="77777777" w:rsidR="000565F8" w:rsidRPr="00DB3ADF" w:rsidRDefault="000565F8" w:rsidP="00275C5F">
            <w:pPr>
              <w:widowControl w:val="0"/>
              <w:autoSpaceDE w:val="0"/>
              <w:autoSpaceDN w:val="0"/>
              <w:adjustRightInd w:val="0"/>
              <w:spacing w:after="0" w:line="240" w:lineRule="auto"/>
              <w:jc w:val="center"/>
              <w:rPr>
                <w:rFonts w:ascii="Times New Roman" w:eastAsia="SimSun" w:hAnsi="Times New Roman"/>
                <w:b/>
                <w:bCs/>
                <w:color w:val="000000"/>
                <w:lang w:eastAsia="zh-CN"/>
              </w:rPr>
            </w:pPr>
          </w:p>
        </w:tc>
        <w:tc>
          <w:tcPr>
            <w:tcW w:w="2158" w:type="pct"/>
            <w:tcBorders>
              <w:top w:val="single" w:sz="4" w:space="0" w:color="auto"/>
              <w:bottom w:val="single" w:sz="4" w:space="0" w:color="auto"/>
              <w:right w:val="single" w:sz="4" w:space="0" w:color="auto"/>
            </w:tcBorders>
          </w:tcPr>
          <w:p w14:paraId="2C64AB38" w14:textId="77777777" w:rsidR="000565F8" w:rsidRPr="00DB3ADF" w:rsidRDefault="000565F8" w:rsidP="00275C5F">
            <w:pPr>
              <w:widowControl w:val="0"/>
              <w:tabs>
                <w:tab w:val="left" w:pos="908"/>
              </w:tabs>
              <w:autoSpaceDE w:val="0"/>
              <w:autoSpaceDN w:val="0"/>
              <w:adjustRightInd w:val="0"/>
              <w:spacing w:after="0" w:line="240" w:lineRule="auto"/>
              <w:rPr>
                <w:rFonts w:ascii="Times New Roman" w:hAnsi="Times New Roman"/>
              </w:rPr>
            </w:pPr>
            <w:r w:rsidRPr="00DB3ADF">
              <w:rPr>
                <w:rFonts w:ascii="Times New Roman" w:hAnsi="Times New Roman"/>
              </w:rPr>
              <w:t>Dim Hors tout de la chaise visiteur :</w:t>
            </w:r>
          </w:p>
        </w:tc>
        <w:tc>
          <w:tcPr>
            <w:tcW w:w="2403" w:type="pct"/>
            <w:vMerge/>
            <w:tcBorders>
              <w:left w:val="single" w:sz="4" w:space="0" w:color="auto"/>
              <w:right w:val="single" w:sz="4" w:space="0" w:color="auto"/>
            </w:tcBorders>
            <w:shd w:val="clear" w:color="auto" w:fill="auto"/>
            <w:vAlign w:val="center"/>
          </w:tcPr>
          <w:p w14:paraId="2D095145" w14:textId="77777777" w:rsidR="000565F8" w:rsidRPr="00DB3ADF" w:rsidRDefault="000565F8" w:rsidP="00275C5F">
            <w:pPr>
              <w:widowControl w:val="0"/>
              <w:autoSpaceDE w:val="0"/>
              <w:autoSpaceDN w:val="0"/>
              <w:adjustRightInd w:val="0"/>
              <w:spacing w:after="0" w:line="240" w:lineRule="auto"/>
              <w:rPr>
                <w:rFonts w:ascii="Times New Roman" w:eastAsia="MS Mincho" w:hAnsi="Times New Roman"/>
                <w:color w:val="000000"/>
                <w:lang w:eastAsia="zh-CN"/>
              </w:rPr>
            </w:pPr>
          </w:p>
        </w:tc>
      </w:tr>
      <w:tr w:rsidR="000565F8" w:rsidRPr="00DB3ADF" w14:paraId="3CE42F65" w14:textId="77777777" w:rsidTr="00275C5F">
        <w:trPr>
          <w:trHeight w:val="22"/>
        </w:trPr>
        <w:tc>
          <w:tcPr>
            <w:tcW w:w="439" w:type="pct"/>
            <w:vMerge/>
            <w:shd w:val="clear" w:color="auto" w:fill="FFFFFF" w:themeFill="background1"/>
            <w:vAlign w:val="center"/>
          </w:tcPr>
          <w:p w14:paraId="0F4FA52A" w14:textId="77777777" w:rsidR="000565F8" w:rsidRPr="00DB3ADF" w:rsidRDefault="000565F8" w:rsidP="00275C5F">
            <w:pPr>
              <w:widowControl w:val="0"/>
              <w:autoSpaceDE w:val="0"/>
              <w:autoSpaceDN w:val="0"/>
              <w:adjustRightInd w:val="0"/>
              <w:spacing w:after="0" w:line="240" w:lineRule="auto"/>
              <w:jc w:val="center"/>
              <w:rPr>
                <w:rFonts w:ascii="Times New Roman" w:eastAsia="SimSun" w:hAnsi="Times New Roman"/>
                <w:b/>
                <w:bCs/>
                <w:color w:val="000000"/>
                <w:lang w:eastAsia="zh-CN"/>
              </w:rPr>
            </w:pPr>
          </w:p>
        </w:tc>
        <w:tc>
          <w:tcPr>
            <w:tcW w:w="2158" w:type="pct"/>
            <w:tcBorders>
              <w:top w:val="single" w:sz="4" w:space="0" w:color="auto"/>
              <w:bottom w:val="single" w:sz="4" w:space="0" w:color="auto"/>
              <w:right w:val="single" w:sz="4" w:space="0" w:color="auto"/>
            </w:tcBorders>
          </w:tcPr>
          <w:p w14:paraId="7D7FF546" w14:textId="77777777" w:rsidR="000565F8" w:rsidRPr="00DB3ADF" w:rsidRDefault="000565F8" w:rsidP="00275C5F">
            <w:pPr>
              <w:widowControl w:val="0"/>
              <w:tabs>
                <w:tab w:val="left" w:pos="908"/>
              </w:tabs>
              <w:autoSpaceDE w:val="0"/>
              <w:autoSpaceDN w:val="0"/>
              <w:adjustRightInd w:val="0"/>
              <w:spacing w:after="0" w:line="240" w:lineRule="auto"/>
              <w:rPr>
                <w:rFonts w:ascii="Times New Roman" w:hAnsi="Times New Roman"/>
              </w:rPr>
            </w:pPr>
            <w:r w:rsidRPr="00DB3ADF">
              <w:rPr>
                <w:rFonts w:ascii="Times New Roman" w:hAnsi="Times New Roman"/>
              </w:rPr>
              <w:t>H80 x L55 x P43 cm</w:t>
            </w:r>
          </w:p>
        </w:tc>
        <w:tc>
          <w:tcPr>
            <w:tcW w:w="2403" w:type="pct"/>
            <w:vMerge/>
            <w:tcBorders>
              <w:left w:val="single" w:sz="4" w:space="0" w:color="auto"/>
              <w:right w:val="single" w:sz="4" w:space="0" w:color="auto"/>
            </w:tcBorders>
            <w:shd w:val="clear" w:color="auto" w:fill="auto"/>
            <w:vAlign w:val="center"/>
          </w:tcPr>
          <w:p w14:paraId="30F18766" w14:textId="77777777" w:rsidR="000565F8" w:rsidRPr="00DB3ADF" w:rsidRDefault="000565F8" w:rsidP="00275C5F">
            <w:pPr>
              <w:widowControl w:val="0"/>
              <w:autoSpaceDE w:val="0"/>
              <w:autoSpaceDN w:val="0"/>
              <w:adjustRightInd w:val="0"/>
              <w:spacing w:after="0" w:line="240" w:lineRule="auto"/>
              <w:rPr>
                <w:rFonts w:ascii="Times New Roman" w:eastAsia="MS Mincho" w:hAnsi="Times New Roman"/>
                <w:color w:val="000000"/>
                <w:lang w:eastAsia="zh-CN"/>
              </w:rPr>
            </w:pPr>
          </w:p>
        </w:tc>
      </w:tr>
      <w:tr w:rsidR="000565F8" w:rsidRPr="00DB3ADF" w14:paraId="50C5BD09" w14:textId="77777777" w:rsidTr="00275C5F">
        <w:trPr>
          <w:trHeight w:val="22"/>
        </w:trPr>
        <w:tc>
          <w:tcPr>
            <w:tcW w:w="439" w:type="pct"/>
            <w:vMerge/>
            <w:shd w:val="clear" w:color="auto" w:fill="FFFFFF" w:themeFill="background1"/>
            <w:vAlign w:val="center"/>
          </w:tcPr>
          <w:p w14:paraId="18FAF948" w14:textId="77777777" w:rsidR="000565F8" w:rsidRPr="00DB3ADF" w:rsidRDefault="000565F8" w:rsidP="00275C5F">
            <w:pPr>
              <w:widowControl w:val="0"/>
              <w:autoSpaceDE w:val="0"/>
              <w:autoSpaceDN w:val="0"/>
              <w:adjustRightInd w:val="0"/>
              <w:spacing w:after="0" w:line="240" w:lineRule="auto"/>
              <w:jc w:val="center"/>
              <w:rPr>
                <w:rFonts w:ascii="Times New Roman" w:eastAsia="SimSun" w:hAnsi="Times New Roman"/>
                <w:b/>
                <w:bCs/>
                <w:color w:val="000000"/>
                <w:lang w:eastAsia="zh-CN"/>
              </w:rPr>
            </w:pPr>
          </w:p>
        </w:tc>
        <w:tc>
          <w:tcPr>
            <w:tcW w:w="2158" w:type="pct"/>
            <w:tcBorders>
              <w:top w:val="single" w:sz="4" w:space="0" w:color="auto"/>
              <w:bottom w:val="single" w:sz="4" w:space="0" w:color="auto"/>
              <w:right w:val="single" w:sz="4" w:space="0" w:color="auto"/>
            </w:tcBorders>
          </w:tcPr>
          <w:p w14:paraId="6F39EC7C" w14:textId="77777777" w:rsidR="000565F8" w:rsidRPr="00DB3ADF" w:rsidRDefault="000565F8" w:rsidP="00275C5F">
            <w:pPr>
              <w:widowControl w:val="0"/>
              <w:tabs>
                <w:tab w:val="left" w:pos="908"/>
              </w:tabs>
              <w:autoSpaceDE w:val="0"/>
              <w:autoSpaceDN w:val="0"/>
              <w:adjustRightInd w:val="0"/>
              <w:spacing w:after="0" w:line="240" w:lineRule="auto"/>
              <w:rPr>
                <w:rFonts w:ascii="Times New Roman" w:hAnsi="Times New Roman"/>
              </w:rPr>
            </w:pPr>
            <w:r w:rsidRPr="00DB3ADF">
              <w:rPr>
                <w:rFonts w:ascii="Times New Roman" w:hAnsi="Times New Roman"/>
              </w:rPr>
              <w:t>Dossier de la chaise visiteur :</w:t>
            </w:r>
          </w:p>
        </w:tc>
        <w:tc>
          <w:tcPr>
            <w:tcW w:w="2403" w:type="pct"/>
            <w:vMerge/>
            <w:tcBorders>
              <w:left w:val="single" w:sz="4" w:space="0" w:color="auto"/>
              <w:right w:val="single" w:sz="4" w:space="0" w:color="auto"/>
            </w:tcBorders>
            <w:shd w:val="clear" w:color="auto" w:fill="auto"/>
            <w:vAlign w:val="center"/>
          </w:tcPr>
          <w:p w14:paraId="1C324D21" w14:textId="77777777" w:rsidR="000565F8" w:rsidRPr="00DB3ADF" w:rsidRDefault="000565F8" w:rsidP="00275C5F">
            <w:pPr>
              <w:widowControl w:val="0"/>
              <w:autoSpaceDE w:val="0"/>
              <w:autoSpaceDN w:val="0"/>
              <w:adjustRightInd w:val="0"/>
              <w:spacing w:after="0" w:line="240" w:lineRule="auto"/>
              <w:rPr>
                <w:rFonts w:ascii="Times New Roman" w:eastAsia="MS Mincho" w:hAnsi="Times New Roman"/>
                <w:color w:val="000000"/>
                <w:lang w:eastAsia="zh-CN"/>
              </w:rPr>
            </w:pPr>
          </w:p>
        </w:tc>
      </w:tr>
      <w:tr w:rsidR="000565F8" w:rsidRPr="00DB3ADF" w14:paraId="5723CD66" w14:textId="77777777" w:rsidTr="00275C5F">
        <w:trPr>
          <w:trHeight w:val="22"/>
        </w:trPr>
        <w:tc>
          <w:tcPr>
            <w:tcW w:w="439" w:type="pct"/>
            <w:vMerge/>
            <w:shd w:val="clear" w:color="auto" w:fill="FFFFFF" w:themeFill="background1"/>
            <w:vAlign w:val="center"/>
          </w:tcPr>
          <w:p w14:paraId="4CF1D823" w14:textId="77777777" w:rsidR="000565F8" w:rsidRPr="00DB3ADF" w:rsidRDefault="000565F8" w:rsidP="00275C5F">
            <w:pPr>
              <w:widowControl w:val="0"/>
              <w:autoSpaceDE w:val="0"/>
              <w:autoSpaceDN w:val="0"/>
              <w:adjustRightInd w:val="0"/>
              <w:spacing w:after="0" w:line="240" w:lineRule="auto"/>
              <w:jc w:val="center"/>
              <w:rPr>
                <w:rFonts w:ascii="Times New Roman" w:eastAsia="SimSun" w:hAnsi="Times New Roman"/>
                <w:b/>
                <w:bCs/>
                <w:color w:val="000000"/>
                <w:lang w:eastAsia="zh-CN"/>
              </w:rPr>
            </w:pPr>
          </w:p>
        </w:tc>
        <w:tc>
          <w:tcPr>
            <w:tcW w:w="2158" w:type="pct"/>
            <w:tcBorders>
              <w:top w:val="single" w:sz="4" w:space="0" w:color="auto"/>
              <w:bottom w:val="single" w:sz="4" w:space="0" w:color="auto"/>
              <w:right w:val="single" w:sz="4" w:space="0" w:color="auto"/>
            </w:tcBorders>
          </w:tcPr>
          <w:p w14:paraId="74FD96B2" w14:textId="77777777" w:rsidR="000565F8" w:rsidRPr="00DB3ADF" w:rsidRDefault="000565F8" w:rsidP="00275C5F">
            <w:pPr>
              <w:widowControl w:val="0"/>
              <w:tabs>
                <w:tab w:val="left" w:pos="908"/>
              </w:tabs>
              <w:autoSpaceDE w:val="0"/>
              <w:autoSpaceDN w:val="0"/>
              <w:adjustRightInd w:val="0"/>
              <w:spacing w:after="0" w:line="240" w:lineRule="auto"/>
              <w:rPr>
                <w:rFonts w:ascii="Times New Roman" w:hAnsi="Times New Roman"/>
              </w:rPr>
            </w:pPr>
            <w:r w:rsidRPr="00DB3ADF">
              <w:rPr>
                <w:rFonts w:ascii="Times New Roman" w:hAnsi="Times New Roman"/>
              </w:rPr>
              <w:t xml:space="preserve">Hauteur : 39 cm </w:t>
            </w:r>
          </w:p>
        </w:tc>
        <w:tc>
          <w:tcPr>
            <w:tcW w:w="2403" w:type="pct"/>
            <w:vMerge/>
            <w:tcBorders>
              <w:left w:val="single" w:sz="4" w:space="0" w:color="auto"/>
              <w:right w:val="single" w:sz="4" w:space="0" w:color="auto"/>
            </w:tcBorders>
            <w:shd w:val="clear" w:color="auto" w:fill="auto"/>
            <w:vAlign w:val="center"/>
          </w:tcPr>
          <w:p w14:paraId="3F8B1EA7" w14:textId="77777777" w:rsidR="000565F8" w:rsidRPr="00DB3ADF" w:rsidRDefault="000565F8" w:rsidP="00275C5F">
            <w:pPr>
              <w:widowControl w:val="0"/>
              <w:autoSpaceDE w:val="0"/>
              <w:autoSpaceDN w:val="0"/>
              <w:adjustRightInd w:val="0"/>
              <w:spacing w:after="0" w:line="240" w:lineRule="auto"/>
              <w:rPr>
                <w:rFonts w:ascii="Times New Roman" w:eastAsia="MS Mincho" w:hAnsi="Times New Roman"/>
                <w:color w:val="000000"/>
                <w:lang w:eastAsia="zh-CN"/>
              </w:rPr>
            </w:pPr>
          </w:p>
        </w:tc>
      </w:tr>
      <w:tr w:rsidR="000565F8" w:rsidRPr="00DB3ADF" w14:paraId="4C7512C7" w14:textId="77777777" w:rsidTr="00275C5F">
        <w:trPr>
          <w:trHeight w:val="22"/>
        </w:trPr>
        <w:tc>
          <w:tcPr>
            <w:tcW w:w="439" w:type="pct"/>
            <w:vMerge/>
            <w:shd w:val="clear" w:color="auto" w:fill="FFFFFF" w:themeFill="background1"/>
            <w:vAlign w:val="center"/>
          </w:tcPr>
          <w:p w14:paraId="138BAF01" w14:textId="77777777" w:rsidR="000565F8" w:rsidRPr="00DB3ADF" w:rsidRDefault="000565F8" w:rsidP="00275C5F">
            <w:pPr>
              <w:widowControl w:val="0"/>
              <w:autoSpaceDE w:val="0"/>
              <w:autoSpaceDN w:val="0"/>
              <w:adjustRightInd w:val="0"/>
              <w:spacing w:after="0" w:line="240" w:lineRule="auto"/>
              <w:jc w:val="center"/>
              <w:rPr>
                <w:rFonts w:ascii="Times New Roman" w:eastAsia="SimSun" w:hAnsi="Times New Roman"/>
                <w:b/>
                <w:bCs/>
                <w:color w:val="000000"/>
                <w:lang w:eastAsia="zh-CN"/>
              </w:rPr>
            </w:pPr>
          </w:p>
        </w:tc>
        <w:tc>
          <w:tcPr>
            <w:tcW w:w="2158" w:type="pct"/>
            <w:tcBorders>
              <w:top w:val="single" w:sz="4" w:space="0" w:color="auto"/>
              <w:bottom w:val="single" w:sz="4" w:space="0" w:color="auto"/>
              <w:right w:val="single" w:sz="4" w:space="0" w:color="auto"/>
            </w:tcBorders>
          </w:tcPr>
          <w:p w14:paraId="70C570E2" w14:textId="77777777" w:rsidR="000565F8" w:rsidRPr="00DB3ADF" w:rsidRDefault="000565F8" w:rsidP="00275C5F">
            <w:pPr>
              <w:widowControl w:val="0"/>
              <w:tabs>
                <w:tab w:val="left" w:pos="908"/>
              </w:tabs>
              <w:autoSpaceDE w:val="0"/>
              <w:autoSpaceDN w:val="0"/>
              <w:adjustRightInd w:val="0"/>
              <w:spacing w:after="0" w:line="240" w:lineRule="auto"/>
              <w:rPr>
                <w:rFonts w:ascii="Times New Roman" w:hAnsi="Times New Roman"/>
              </w:rPr>
            </w:pPr>
            <w:r w:rsidRPr="00DB3ADF">
              <w:rPr>
                <w:rFonts w:ascii="Times New Roman" w:hAnsi="Times New Roman"/>
              </w:rPr>
              <w:t>Largeur : 48.5 cm</w:t>
            </w:r>
          </w:p>
        </w:tc>
        <w:tc>
          <w:tcPr>
            <w:tcW w:w="2403" w:type="pct"/>
            <w:vMerge/>
            <w:tcBorders>
              <w:left w:val="single" w:sz="4" w:space="0" w:color="auto"/>
              <w:right w:val="single" w:sz="4" w:space="0" w:color="auto"/>
            </w:tcBorders>
            <w:shd w:val="clear" w:color="auto" w:fill="auto"/>
            <w:vAlign w:val="center"/>
          </w:tcPr>
          <w:p w14:paraId="61887ECB" w14:textId="77777777" w:rsidR="000565F8" w:rsidRPr="00DB3ADF" w:rsidRDefault="000565F8" w:rsidP="00275C5F">
            <w:pPr>
              <w:widowControl w:val="0"/>
              <w:autoSpaceDE w:val="0"/>
              <w:autoSpaceDN w:val="0"/>
              <w:adjustRightInd w:val="0"/>
              <w:spacing w:after="0" w:line="240" w:lineRule="auto"/>
              <w:rPr>
                <w:rFonts w:ascii="Times New Roman" w:eastAsia="MS Mincho" w:hAnsi="Times New Roman"/>
                <w:color w:val="000000"/>
                <w:lang w:eastAsia="zh-CN"/>
              </w:rPr>
            </w:pPr>
          </w:p>
        </w:tc>
      </w:tr>
      <w:tr w:rsidR="000565F8" w:rsidRPr="00DB3ADF" w14:paraId="6D9CE194" w14:textId="77777777" w:rsidTr="00275C5F">
        <w:trPr>
          <w:trHeight w:val="22"/>
        </w:trPr>
        <w:tc>
          <w:tcPr>
            <w:tcW w:w="439" w:type="pct"/>
            <w:vMerge/>
            <w:shd w:val="clear" w:color="auto" w:fill="FFFFFF" w:themeFill="background1"/>
            <w:vAlign w:val="center"/>
          </w:tcPr>
          <w:p w14:paraId="425E3EC0" w14:textId="77777777" w:rsidR="000565F8" w:rsidRPr="00DB3ADF" w:rsidRDefault="000565F8" w:rsidP="00275C5F">
            <w:pPr>
              <w:widowControl w:val="0"/>
              <w:autoSpaceDE w:val="0"/>
              <w:autoSpaceDN w:val="0"/>
              <w:adjustRightInd w:val="0"/>
              <w:spacing w:after="0" w:line="240" w:lineRule="auto"/>
              <w:jc w:val="center"/>
              <w:rPr>
                <w:rFonts w:ascii="Times New Roman" w:eastAsia="SimSun" w:hAnsi="Times New Roman"/>
                <w:b/>
                <w:bCs/>
                <w:color w:val="000000"/>
                <w:lang w:eastAsia="zh-CN"/>
              </w:rPr>
            </w:pPr>
          </w:p>
        </w:tc>
        <w:tc>
          <w:tcPr>
            <w:tcW w:w="2158" w:type="pct"/>
            <w:tcBorders>
              <w:top w:val="single" w:sz="4" w:space="0" w:color="auto"/>
              <w:bottom w:val="single" w:sz="4" w:space="0" w:color="auto"/>
              <w:right w:val="single" w:sz="4" w:space="0" w:color="auto"/>
            </w:tcBorders>
          </w:tcPr>
          <w:p w14:paraId="349A1927" w14:textId="77777777" w:rsidR="000565F8" w:rsidRPr="00DB3ADF" w:rsidRDefault="000565F8" w:rsidP="00275C5F">
            <w:pPr>
              <w:widowControl w:val="0"/>
              <w:tabs>
                <w:tab w:val="left" w:pos="908"/>
              </w:tabs>
              <w:autoSpaceDE w:val="0"/>
              <w:autoSpaceDN w:val="0"/>
              <w:adjustRightInd w:val="0"/>
              <w:spacing w:after="0" w:line="240" w:lineRule="auto"/>
              <w:rPr>
                <w:rFonts w:ascii="Times New Roman" w:hAnsi="Times New Roman"/>
              </w:rPr>
            </w:pPr>
            <w:r w:rsidRPr="00DB3ADF">
              <w:rPr>
                <w:rFonts w:ascii="Times New Roman" w:hAnsi="Times New Roman"/>
              </w:rPr>
              <w:t>Assise de la chaise visiteur :</w:t>
            </w:r>
          </w:p>
        </w:tc>
        <w:tc>
          <w:tcPr>
            <w:tcW w:w="2403" w:type="pct"/>
            <w:vMerge/>
            <w:tcBorders>
              <w:left w:val="single" w:sz="4" w:space="0" w:color="auto"/>
              <w:right w:val="single" w:sz="4" w:space="0" w:color="auto"/>
            </w:tcBorders>
            <w:shd w:val="clear" w:color="auto" w:fill="auto"/>
            <w:vAlign w:val="center"/>
          </w:tcPr>
          <w:p w14:paraId="16C3B900" w14:textId="77777777" w:rsidR="000565F8" w:rsidRPr="00DB3ADF" w:rsidRDefault="000565F8" w:rsidP="00275C5F">
            <w:pPr>
              <w:widowControl w:val="0"/>
              <w:autoSpaceDE w:val="0"/>
              <w:autoSpaceDN w:val="0"/>
              <w:adjustRightInd w:val="0"/>
              <w:spacing w:after="0" w:line="240" w:lineRule="auto"/>
              <w:rPr>
                <w:rFonts w:ascii="Times New Roman" w:eastAsia="MS Mincho" w:hAnsi="Times New Roman"/>
                <w:color w:val="000000"/>
                <w:lang w:eastAsia="zh-CN"/>
              </w:rPr>
            </w:pPr>
          </w:p>
        </w:tc>
      </w:tr>
      <w:tr w:rsidR="000565F8" w:rsidRPr="00DB3ADF" w14:paraId="75F69E48" w14:textId="77777777" w:rsidTr="00275C5F">
        <w:trPr>
          <w:trHeight w:val="22"/>
        </w:trPr>
        <w:tc>
          <w:tcPr>
            <w:tcW w:w="439" w:type="pct"/>
            <w:vMerge/>
            <w:shd w:val="clear" w:color="auto" w:fill="FFFFFF" w:themeFill="background1"/>
            <w:vAlign w:val="center"/>
          </w:tcPr>
          <w:p w14:paraId="3686EDE4" w14:textId="77777777" w:rsidR="000565F8" w:rsidRPr="00DB3ADF" w:rsidRDefault="000565F8" w:rsidP="00275C5F">
            <w:pPr>
              <w:widowControl w:val="0"/>
              <w:autoSpaceDE w:val="0"/>
              <w:autoSpaceDN w:val="0"/>
              <w:adjustRightInd w:val="0"/>
              <w:spacing w:after="0" w:line="240" w:lineRule="auto"/>
              <w:jc w:val="center"/>
              <w:rPr>
                <w:rFonts w:ascii="Times New Roman" w:eastAsia="SimSun" w:hAnsi="Times New Roman"/>
                <w:b/>
                <w:bCs/>
                <w:color w:val="000000"/>
                <w:lang w:eastAsia="zh-CN"/>
              </w:rPr>
            </w:pPr>
          </w:p>
        </w:tc>
        <w:tc>
          <w:tcPr>
            <w:tcW w:w="2158" w:type="pct"/>
            <w:tcBorders>
              <w:top w:val="single" w:sz="4" w:space="0" w:color="auto"/>
              <w:bottom w:val="single" w:sz="4" w:space="0" w:color="auto"/>
              <w:right w:val="single" w:sz="4" w:space="0" w:color="auto"/>
            </w:tcBorders>
          </w:tcPr>
          <w:p w14:paraId="716118DE" w14:textId="77777777" w:rsidR="000565F8" w:rsidRPr="00DB3ADF" w:rsidRDefault="000565F8" w:rsidP="00275C5F">
            <w:pPr>
              <w:widowControl w:val="0"/>
              <w:tabs>
                <w:tab w:val="left" w:pos="908"/>
              </w:tabs>
              <w:autoSpaceDE w:val="0"/>
              <w:autoSpaceDN w:val="0"/>
              <w:adjustRightInd w:val="0"/>
              <w:spacing w:after="0" w:line="240" w:lineRule="auto"/>
              <w:rPr>
                <w:rFonts w:ascii="Times New Roman" w:hAnsi="Times New Roman"/>
              </w:rPr>
            </w:pPr>
            <w:r w:rsidRPr="00DB3ADF">
              <w:rPr>
                <w:rFonts w:ascii="Times New Roman" w:hAnsi="Times New Roman"/>
              </w:rPr>
              <w:t>Hauteur : 47 cm</w:t>
            </w:r>
          </w:p>
        </w:tc>
        <w:tc>
          <w:tcPr>
            <w:tcW w:w="2403" w:type="pct"/>
            <w:vMerge/>
            <w:tcBorders>
              <w:left w:val="single" w:sz="4" w:space="0" w:color="auto"/>
              <w:right w:val="single" w:sz="4" w:space="0" w:color="auto"/>
            </w:tcBorders>
            <w:shd w:val="clear" w:color="auto" w:fill="auto"/>
            <w:vAlign w:val="center"/>
          </w:tcPr>
          <w:p w14:paraId="35040312" w14:textId="77777777" w:rsidR="000565F8" w:rsidRPr="00DB3ADF" w:rsidRDefault="000565F8" w:rsidP="00275C5F">
            <w:pPr>
              <w:widowControl w:val="0"/>
              <w:autoSpaceDE w:val="0"/>
              <w:autoSpaceDN w:val="0"/>
              <w:adjustRightInd w:val="0"/>
              <w:spacing w:after="0" w:line="240" w:lineRule="auto"/>
              <w:rPr>
                <w:rFonts w:ascii="Times New Roman" w:eastAsia="MS Mincho" w:hAnsi="Times New Roman"/>
                <w:color w:val="000000"/>
                <w:lang w:eastAsia="zh-CN"/>
              </w:rPr>
            </w:pPr>
          </w:p>
        </w:tc>
      </w:tr>
      <w:tr w:rsidR="000565F8" w:rsidRPr="00DB3ADF" w14:paraId="78DF5693" w14:textId="77777777" w:rsidTr="00275C5F">
        <w:trPr>
          <w:trHeight w:val="22"/>
        </w:trPr>
        <w:tc>
          <w:tcPr>
            <w:tcW w:w="439" w:type="pct"/>
            <w:vMerge/>
            <w:shd w:val="clear" w:color="auto" w:fill="FFFFFF" w:themeFill="background1"/>
            <w:vAlign w:val="center"/>
          </w:tcPr>
          <w:p w14:paraId="11231AB5" w14:textId="77777777" w:rsidR="000565F8" w:rsidRPr="00DB3ADF" w:rsidRDefault="000565F8" w:rsidP="00275C5F">
            <w:pPr>
              <w:widowControl w:val="0"/>
              <w:autoSpaceDE w:val="0"/>
              <w:autoSpaceDN w:val="0"/>
              <w:adjustRightInd w:val="0"/>
              <w:spacing w:after="0" w:line="240" w:lineRule="auto"/>
              <w:jc w:val="center"/>
              <w:rPr>
                <w:rFonts w:ascii="Times New Roman" w:eastAsia="SimSun" w:hAnsi="Times New Roman"/>
                <w:b/>
                <w:bCs/>
                <w:color w:val="000000"/>
                <w:lang w:eastAsia="zh-CN"/>
              </w:rPr>
            </w:pPr>
          </w:p>
        </w:tc>
        <w:tc>
          <w:tcPr>
            <w:tcW w:w="2158" w:type="pct"/>
            <w:tcBorders>
              <w:top w:val="single" w:sz="4" w:space="0" w:color="auto"/>
              <w:bottom w:val="single" w:sz="4" w:space="0" w:color="auto"/>
              <w:right w:val="single" w:sz="4" w:space="0" w:color="auto"/>
            </w:tcBorders>
          </w:tcPr>
          <w:p w14:paraId="0AC4509F" w14:textId="77777777" w:rsidR="000565F8" w:rsidRPr="00DB3ADF" w:rsidRDefault="000565F8" w:rsidP="00275C5F">
            <w:pPr>
              <w:widowControl w:val="0"/>
              <w:tabs>
                <w:tab w:val="left" w:pos="908"/>
              </w:tabs>
              <w:autoSpaceDE w:val="0"/>
              <w:autoSpaceDN w:val="0"/>
              <w:adjustRightInd w:val="0"/>
              <w:spacing w:after="0" w:line="240" w:lineRule="auto"/>
              <w:rPr>
                <w:rFonts w:ascii="Times New Roman" w:hAnsi="Times New Roman"/>
              </w:rPr>
            </w:pPr>
            <w:r w:rsidRPr="00DB3ADF">
              <w:rPr>
                <w:rFonts w:ascii="Times New Roman" w:hAnsi="Times New Roman"/>
              </w:rPr>
              <w:t>Largeur : 47.5 cm</w:t>
            </w:r>
          </w:p>
        </w:tc>
        <w:tc>
          <w:tcPr>
            <w:tcW w:w="2403" w:type="pct"/>
            <w:vMerge/>
            <w:tcBorders>
              <w:left w:val="single" w:sz="4" w:space="0" w:color="auto"/>
              <w:right w:val="single" w:sz="4" w:space="0" w:color="auto"/>
            </w:tcBorders>
            <w:shd w:val="clear" w:color="auto" w:fill="auto"/>
            <w:vAlign w:val="center"/>
          </w:tcPr>
          <w:p w14:paraId="2855A673" w14:textId="77777777" w:rsidR="000565F8" w:rsidRPr="00DB3ADF" w:rsidRDefault="000565F8" w:rsidP="00275C5F">
            <w:pPr>
              <w:widowControl w:val="0"/>
              <w:autoSpaceDE w:val="0"/>
              <w:autoSpaceDN w:val="0"/>
              <w:adjustRightInd w:val="0"/>
              <w:spacing w:after="0" w:line="240" w:lineRule="auto"/>
              <w:rPr>
                <w:rFonts w:ascii="Times New Roman" w:eastAsia="MS Mincho" w:hAnsi="Times New Roman"/>
                <w:color w:val="000000"/>
                <w:lang w:eastAsia="zh-CN"/>
              </w:rPr>
            </w:pPr>
          </w:p>
        </w:tc>
      </w:tr>
      <w:tr w:rsidR="000565F8" w:rsidRPr="00DB3ADF" w14:paraId="4136D27C" w14:textId="77777777" w:rsidTr="00275C5F">
        <w:trPr>
          <w:trHeight w:val="22"/>
        </w:trPr>
        <w:tc>
          <w:tcPr>
            <w:tcW w:w="439" w:type="pct"/>
            <w:vMerge/>
            <w:shd w:val="clear" w:color="auto" w:fill="FFFFFF" w:themeFill="background1"/>
            <w:vAlign w:val="center"/>
          </w:tcPr>
          <w:p w14:paraId="2B094C93" w14:textId="77777777" w:rsidR="000565F8" w:rsidRPr="00DB3ADF" w:rsidRDefault="000565F8" w:rsidP="00275C5F">
            <w:pPr>
              <w:widowControl w:val="0"/>
              <w:autoSpaceDE w:val="0"/>
              <w:autoSpaceDN w:val="0"/>
              <w:adjustRightInd w:val="0"/>
              <w:spacing w:after="0" w:line="240" w:lineRule="auto"/>
              <w:jc w:val="center"/>
              <w:rPr>
                <w:rFonts w:ascii="Times New Roman" w:eastAsia="SimSun" w:hAnsi="Times New Roman"/>
                <w:b/>
                <w:bCs/>
                <w:color w:val="000000"/>
                <w:lang w:eastAsia="zh-CN"/>
              </w:rPr>
            </w:pPr>
          </w:p>
        </w:tc>
        <w:tc>
          <w:tcPr>
            <w:tcW w:w="2158" w:type="pct"/>
            <w:tcBorders>
              <w:top w:val="single" w:sz="4" w:space="0" w:color="auto"/>
              <w:bottom w:val="single" w:sz="4" w:space="0" w:color="auto"/>
              <w:right w:val="single" w:sz="4" w:space="0" w:color="auto"/>
            </w:tcBorders>
          </w:tcPr>
          <w:p w14:paraId="1ECB70F5" w14:textId="77777777" w:rsidR="000565F8" w:rsidRPr="00DB3ADF" w:rsidRDefault="000565F8" w:rsidP="00275C5F">
            <w:pPr>
              <w:widowControl w:val="0"/>
              <w:tabs>
                <w:tab w:val="left" w:pos="908"/>
              </w:tabs>
              <w:autoSpaceDE w:val="0"/>
              <w:autoSpaceDN w:val="0"/>
              <w:adjustRightInd w:val="0"/>
              <w:spacing w:after="0" w:line="240" w:lineRule="auto"/>
              <w:rPr>
                <w:rFonts w:ascii="Times New Roman" w:hAnsi="Times New Roman"/>
              </w:rPr>
            </w:pPr>
            <w:r w:rsidRPr="00DB3ADF">
              <w:rPr>
                <w:rFonts w:ascii="Times New Roman" w:hAnsi="Times New Roman"/>
              </w:rPr>
              <w:t>Profondeur : 41 cm</w:t>
            </w:r>
          </w:p>
        </w:tc>
        <w:tc>
          <w:tcPr>
            <w:tcW w:w="2403" w:type="pct"/>
            <w:vMerge/>
            <w:tcBorders>
              <w:left w:val="single" w:sz="4" w:space="0" w:color="auto"/>
              <w:right w:val="single" w:sz="4" w:space="0" w:color="auto"/>
            </w:tcBorders>
            <w:shd w:val="clear" w:color="auto" w:fill="auto"/>
            <w:vAlign w:val="center"/>
          </w:tcPr>
          <w:p w14:paraId="7DB91A67" w14:textId="77777777" w:rsidR="000565F8" w:rsidRPr="00DB3ADF" w:rsidRDefault="000565F8" w:rsidP="00275C5F">
            <w:pPr>
              <w:widowControl w:val="0"/>
              <w:autoSpaceDE w:val="0"/>
              <w:autoSpaceDN w:val="0"/>
              <w:adjustRightInd w:val="0"/>
              <w:spacing w:after="0" w:line="240" w:lineRule="auto"/>
              <w:rPr>
                <w:rFonts w:ascii="Times New Roman" w:eastAsia="MS Mincho" w:hAnsi="Times New Roman"/>
                <w:color w:val="000000"/>
                <w:lang w:eastAsia="zh-CN"/>
              </w:rPr>
            </w:pPr>
          </w:p>
        </w:tc>
      </w:tr>
      <w:tr w:rsidR="000565F8" w:rsidRPr="00DB3ADF" w14:paraId="26ABDA40" w14:textId="77777777" w:rsidTr="00275C5F">
        <w:trPr>
          <w:trHeight w:val="22"/>
        </w:trPr>
        <w:tc>
          <w:tcPr>
            <w:tcW w:w="439" w:type="pct"/>
            <w:vMerge/>
            <w:shd w:val="clear" w:color="auto" w:fill="FFFFFF" w:themeFill="background1"/>
            <w:vAlign w:val="center"/>
          </w:tcPr>
          <w:p w14:paraId="6F35BCA1" w14:textId="77777777" w:rsidR="000565F8" w:rsidRPr="00DB3ADF" w:rsidRDefault="000565F8" w:rsidP="00275C5F">
            <w:pPr>
              <w:widowControl w:val="0"/>
              <w:autoSpaceDE w:val="0"/>
              <w:autoSpaceDN w:val="0"/>
              <w:adjustRightInd w:val="0"/>
              <w:spacing w:after="0" w:line="240" w:lineRule="auto"/>
              <w:jc w:val="center"/>
              <w:rPr>
                <w:rFonts w:ascii="Times New Roman" w:eastAsia="SimSun" w:hAnsi="Times New Roman"/>
                <w:b/>
                <w:bCs/>
                <w:color w:val="000000"/>
                <w:lang w:eastAsia="zh-CN"/>
              </w:rPr>
            </w:pPr>
          </w:p>
        </w:tc>
        <w:tc>
          <w:tcPr>
            <w:tcW w:w="2158" w:type="pct"/>
            <w:tcBorders>
              <w:top w:val="single" w:sz="4" w:space="0" w:color="auto"/>
              <w:bottom w:val="single" w:sz="4" w:space="0" w:color="auto"/>
              <w:right w:val="single" w:sz="4" w:space="0" w:color="auto"/>
            </w:tcBorders>
          </w:tcPr>
          <w:p w14:paraId="7B9267AB" w14:textId="77777777" w:rsidR="000565F8" w:rsidRPr="00DB3ADF" w:rsidRDefault="000565F8" w:rsidP="00275C5F">
            <w:pPr>
              <w:widowControl w:val="0"/>
              <w:tabs>
                <w:tab w:val="left" w:pos="908"/>
              </w:tabs>
              <w:autoSpaceDE w:val="0"/>
              <w:autoSpaceDN w:val="0"/>
              <w:adjustRightInd w:val="0"/>
              <w:spacing w:after="0" w:line="240" w:lineRule="auto"/>
              <w:rPr>
                <w:rFonts w:ascii="Times New Roman" w:hAnsi="Times New Roman"/>
              </w:rPr>
            </w:pPr>
            <w:r w:rsidRPr="00DB3ADF">
              <w:rPr>
                <w:rFonts w:ascii="Times New Roman" w:hAnsi="Times New Roman"/>
              </w:rPr>
              <w:t>Coloris noir : (réf : 00960), bleu (réf : 00961) et rouge (réf : 00962)</w:t>
            </w:r>
          </w:p>
        </w:tc>
        <w:tc>
          <w:tcPr>
            <w:tcW w:w="2403" w:type="pct"/>
            <w:vMerge/>
            <w:tcBorders>
              <w:left w:val="single" w:sz="4" w:space="0" w:color="auto"/>
              <w:right w:val="single" w:sz="4" w:space="0" w:color="auto"/>
            </w:tcBorders>
            <w:shd w:val="clear" w:color="auto" w:fill="auto"/>
            <w:vAlign w:val="center"/>
          </w:tcPr>
          <w:p w14:paraId="3A9FFCA3" w14:textId="77777777" w:rsidR="000565F8" w:rsidRPr="00DB3ADF" w:rsidRDefault="000565F8" w:rsidP="00275C5F">
            <w:pPr>
              <w:widowControl w:val="0"/>
              <w:autoSpaceDE w:val="0"/>
              <w:autoSpaceDN w:val="0"/>
              <w:adjustRightInd w:val="0"/>
              <w:spacing w:after="0" w:line="240" w:lineRule="auto"/>
              <w:rPr>
                <w:rFonts w:ascii="Times New Roman" w:eastAsia="MS Mincho" w:hAnsi="Times New Roman"/>
                <w:color w:val="000000"/>
                <w:lang w:eastAsia="zh-CN"/>
              </w:rPr>
            </w:pPr>
          </w:p>
        </w:tc>
      </w:tr>
      <w:tr w:rsidR="000565F8" w:rsidRPr="00DB3ADF" w14:paraId="0997028E" w14:textId="77777777" w:rsidTr="00DB3ADF">
        <w:trPr>
          <w:trHeight w:val="60"/>
        </w:trPr>
        <w:tc>
          <w:tcPr>
            <w:tcW w:w="439" w:type="pct"/>
            <w:vMerge/>
            <w:shd w:val="clear" w:color="auto" w:fill="FFFFFF" w:themeFill="background1"/>
            <w:vAlign w:val="center"/>
          </w:tcPr>
          <w:p w14:paraId="29E08558" w14:textId="77777777" w:rsidR="000565F8" w:rsidRPr="00DB3ADF" w:rsidRDefault="000565F8" w:rsidP="00275C5F">
            <w:pPr>
              <w:widowControl w:val="0"/>
              <w:autoSpaceDE w:val="0"/>
              <w:autoSpaceDN w:val="0"/>
              <w:adjustRightInd w:val="0"/>
              <w:spacing w:after="0" w:line="240" w:lineRule="auto"/>
              <w:jc w:val="center"/>
              <w:rPr>
                <w:rFonts w:ascii="Times New Roman" w:eastAsia="SimSun" w:hAnsi="Times New Roman"/>
                <w:b/>
                <w:bCs/>
                <w:color w:val="000000"/>
                <w:lang w:eastAsia="zh-CN"/>
              </w:rPr>
            </w:pPr>
          </w:p>
        </w:tc>
        <w:tc>
          <w:tcPr>
            <w:tcW w:w="2158" w:type="pct"/>
            <w:tcBorders>
              <w:top w:val="single" w:sz="4" w:space="0" w:color="auto"/>
              <w:bottom w:val="single" w:sz="4" w:space="0" w:color="auto"/>
              <w:right w:val="single" w:sz="4" w:space="0" w:color="auto"/>
            </w:tcBorders>
          </w:tcPr>
          <w:p w14:paraId="25684E5F" w14:textId="77777777" w:rsidR="000565F8" w:rsidRPr="00DB3ADF" w:rsidRDefault="000565F8" w:rsidP="00275C5F">
            <w:pPr>
              <w:widowControl w:val="0"/>
              <w:tabs>
                <w:tab w:val="left" w:pos="908"/>
              </w:tabs>
              <w:autoSpaceDE w:val="0"/>
              <w:autoSpaceDN w:val="0"/>
              <w:adjustRightInd w:val="0"/>
              <w:spacing w:after="0" w:line="240" w:lineRule="auto"/>
              <w:rPr>
                <w:rFonts w:ascii="Times New Roman" w:hAnsi="Times New Roman"/>
              </w:rPr>
            </w:pPr>
            <w:r w:rsidRPr="00DB3ADF">
              <w:rPr>
                <w:rFonts w:ascii="Times New Roman" w:hAnsi="Times New Roman"/>
              </w:rPr>
              <w:t>Poids : 7 Kg</w:t>
            </w:r>
          </w:p>
        </w:tc>
        <w:tc>
          <w:tcPr>
            <w:tcW w:w="2403" w:type="pct"/>
            <w:vMerge/>
            <w:tcBorders>
              <w:left w:val="single" w:sz="4" w:space="0" w:color="auto"/>
              <w:bottom w:val="single" w:sz="4" w:space="0" w:color="auto"/>
              <w:right w:val="single" w:sz="4" w:space="0" w:color="auto"/>
            </w:tcBorders>
            <w:shd w:val="clear" w:color="auto" w:fill="auto"/>
            <w:vAlign w:val="center"/>
          </w:tcPr>
          <w:p w14:paraId="2D935E57" w14:textId="77777777" w:rsidR="000565F8" w:rsidRPr="00DB3ADF" w:rsidRDefault="000565F8" w:rsidP="00275C5F">
            <w:pPr>
              <w:widowControl w:val="0"/>
              <w:autoSpaceDE w:val="0"/>
              <w:autoSpaceDN w:val="0"/>
              <w:adjustRightInd w:val="0"/>
              <w:spacing w:after="0" w:line="240" w:lineRule="auto"/>
              <w:rPr>
                <w:rFonts w:ascii="Times New Roman" w:eastAsia="MS Mincho" w:hAnsi="Times New Roman"/>
                <w:color w:val="000000"/>
                <w:lang w:eastAsia="zh-CN"/>
              </w:rPr>
            </w:pPr>
          </w:p>
        </w:tc>
      </w:tr>
    </w:tbl>
    <w:bookmarkEnd w:id="15"/>
    <w:p w14:paraId="0149B7FD" w14:textId="77777777" w:rsidR="000565F8" w:rsidRPr="00DB3ADF" w:rsidRDefault="000565F8" w:rsidP="000565F8">
      <w:pPr>
        <w:suppressAutoHyphens/>
        <w:spacing w:before="240"/>
        <w:rPr>
          <w:rFonts w:ascii="Times New Roman" w:hAnsi="Times New Roman"/>
          <w:b/>
        </w:rPr>
      </w:pPr>
      <w:r w:rsidRPr="00DB3ADF">
        <w:rPr>
          <w:rFonts w:ascii="Times New Roman" w:hAnsi="Times New Roman"/>
          <w:b/>
        </w:rPr>
        <w:t xml:space="preserve">Date : </w:t>
      </w:r>
      <w:r w:rsidRPr="00DB3ADF">
        <w:rPr>
          <w:rFonts w:ascii="Times New Roman" w:hAnsi="Times New Roman"/>
          <w:b/>
        </w:rPr>
        <w:tab/>
      </w:r>
      <w:r w:rsidRPr="00DB3ADF">
        <w:rPr>
          <w:rFonts w:ascii="Times New Roman" w:hAnsi="Times New Roman"/>
          <w:b/>
        </w:rPr>
        <w:tab/>
        <w:t>Signature de la personne habilitée à représenter le Fournisseur des Biens : </w:t>
      </w:r>
      <w:r w:rsidRPr="00DB3ADF" w:rsidDel="00AB66CD">
        <w:rPr>
          <w:rFonts w:ascii="Times New Roman" w:hAnsi="Times New Roman"/>
          <w:b/>
        </w:rPr>
        <w:t xml:space="preserve"> </w:t>
      </w:r>
    </w:p>
    <w:p w14:paraId="1F9E13FA" w14:textId="77777777" w:rsidR="00417A7D" w:rsidRPr="00DB3ADF" w:rsidRDefault="00417A7D">
      <w:pPr>
        <w:rPr>
          <w:rFonts w:ascii="Times New Roman" w:hAnsi="Times New Roman"/>
        </w:rPr>
      </w:pPr>
    </w:p>
    <w:sectPr w:rsidR="00417A7D" w:rsidRPr="00DB3AD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55B52D" w14:textId="77777777" w:rsidR="001C40EF" w:rsidRDefault="001C40EF">
      <w:pPr>
        <w:spacing w:after="0" w:line="240" w:lineRule="auto"/>
      </w:pPr>
      <w:r>
        <w:separator/>
      </w:r>
    </w:p>
  </w:endnote>
  <w:endnote w:type="continuationSeparator" w:id="0">
    <w:p w14:paraId="444C9C82" w14:textId="77777777" w:rsidR="001C40EF" w:rsidRDefault="001C40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5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EBB1CC" w14:textId="77777777" w:rsidR="001C40EF" w:rsidRDefault="001C40EF">
      <w:pPr>
        <w:spacing w:after="0" w:line="240" w:lineRule="auto"/>
      </w:pPr>
      <w:r>
        <w:separator/>
      </w:r>
    </w:p>
  </w:footnote>
  <w:footnote w:type="continuationSeparator" w:id="0">
    <w:p w14:paraId="1812E548" w14:textId="77777777" w:rsidR="001C40EF" w:rsidRDefault="001C40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41372" w14:textId="77777777" w:rsidR="00707537" w:rsidRDefault="00000000" w:rsidP="00027752">
    <w:pPr>
      <w:pStyle w:val="Header"/>
    </w:pPr>
  </w:p>
  <w:p w14:paraId="770AA82C" w14:textId="77777777" w:rsidR="00707537" w:rsidRDefault="00000000" w:rsidP="006331A1">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A87CD2"/>
    <w:multiLevelType w:val="hybridMultilevel"/>
    <w:tmpl w:val="B04265C8"/>
    <w:lvl w:ilvl="0" w:tplc="4A7E2190">
      <w:start w:val="1"/>
      <w:numFmt w:val="decimal"/>
      <w:lvlText w:val="%1."/>
      <w:lvlJc w:val="left"/>
      <w:pPr>
        <w:tabs>
          <w:tab w:val="num" w:pos="1428"/>
        </w:tabs>
        <w:ind w:left="1428" w:hanging="360"/>
      </w:pPr>
      <w:rPr>
        <w:b w:val="0"/>
      </w:rPr>
    </w:lvl>
    <w:lvl w:ilvl="1" w:tplc="04090019" w:tentative="1">
      <w:start w:val="1"/>
      <w:numFmt w:val="lowerLetter"/>
      <w:lvlText w:val="%2."/>
      <w:lvlJc w:val="left"/>
      <w:pPr>
        <w:tabs>
          <w:tab w:val="num" w:pos="2238"/>
        </w:tabs>
        <w:ind w:left="2238" w:hanging="360"/>
      </w:pPr>
    </w:lvl>
    <w:lvl w:ilvl="2" w:tplc="0409001B" w:tentative="1">
      <w:start w:val="1"/>
      <w:numFmt w:val="lowerRoman"/>
      <w:lvlText w:val="%3."/>
      <w:lvlJc w:val="right"/>
      <w:pPr>
        <w:tabs>
          <w:tab w:val="num" w:pos="2958"/>
        </w:tabs>
        <w:ind w:left="2958" w:hanging="180"/>
      </w:pPr>
    </w:lvl>
    <w:lvl w:ilvl="3" w:tplc="0409000F" w:tentative="1">
      <w:start w:val="1"/>
      <w:numFmt w:val="decimal"/>
      <w:lvlText w:val="%4."/>
      <w:lvlJc w:val="left"/>
      <w:pPr>
        <w:tabs>
          <w:tab w:val="num" w:pos="3678"/>
        </w:tabs>
        <w:ind w:left="3678" w:hanging="360"/>
      </w:pPr>
    </w:lvl>
    <w:lvl w:ilvl="4" w:tplc="04090019" w:tentative="1">
      <w:start w:val="1"/>
      <w:numFmt w:val="lowerLetter"/>
      <w:lvlText w:val="%5."/>
      <w:lvlJc w:val="left"/>
      <w:pPr>
        <w:tabs>
          <w:tab w:val="num" w:pos="4398"/>
        </w:tabs>
        <w:ind w:left="4398" w:hanging="360"/>
      </w:pPr>
    </w:lvl>
    <w:lvl w:ilvl="5" w:tplc="0409001B" w:tentative="1">
      <w:start w:val="1"/>
      <w:numFmt w:val="lowerRoman"/>
      <w:lvlText w:val="%6."/>
      <w:lvlJc w:val="right"/>
      <w:pPr>
        <w:tabs>
          <w:tab w:val="num" w:pos="5118"/>
        </w:tabs>
        <w:ind w:left="5118" w:hanging="180"/>
      </w:pPr>
    </w:lvl>
    <w:lvl w:ilvl="6" w:tplc="0409000F" w:tentative="1">
      <w:start w:val="1"/>
      <w:numFmt w:val="decimal"/>
      <w:lvlText w:val="%7."/>
      <w:lvlJc w:val="left"/>
      <w:pPr>
        <w:tabs>
          <w:tab w:val="num" w:pos="5838"/>
        </w:tabs>
        <w:ind w:left="5838" w:hanging="360"/>
      </w:pPr>
    </w:lvl>
    <w:lvl w:ilvl="7" w:tplc="04090019" w:tentative="1">
      <w:start w:val="1"/>
      <w:numFmt w:val="lowerLetter"/>
      <w:lvlText w:val="%8."/>
      <w:lvlJc w:val="left"/>
      <w:pPr>
        <w:tabs>
          <w:tab w:val="num" w:pos="6558"/>
        </w:tabs>
        <w:ind w:left="6558" w:hanging="360"/>
      </w:pPr>
    </w:lvl>
    <w:lvl w:ilvl="8" w:tplc="0409001B" w:tentative="1">
      <w:start w:val="1"/>
      <w:numFmt w:val="lowerRoman"/>
      <w:lvlText w:val="%9."/>
      <w:lvlJc w:val="right"/>
      <w:pPr>
        <w:tabs>
          <w:tab w:val="num" w:pos="7278"/>
        </w:tabs>
        <w:ind w:left="7278" w:hanging="180"/>
      </w:pPr>
    </w:lvl>
  </w:abstractNum>
  <w:num w:numId="1" w16cid:durableId="9786119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5F8"/>
    <w:rsid w:val="000565F8"/>
    <w:rsid w:val="001C40EF"/>
    <w:rsid w:val="0023037A"/>
    <w:rsid w:val="00417A7D"/>
    <w:rsid w:val="00DB3A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A4C9D"/>
  <w15:chartTrackingRefBased/>
  <w15:docId w15:val="{26E02ACB-7B82-44FB-958E-BCE9A1798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65F8"/>
    <w:pPr>
      <w:spacing w:after="200" w:line="276" w:lineRule="auto"/>
    </w:pPr>
    <w:rPr>
      <w:rFonts w:ascii="Calibri" w:eastAsia="Times New Roman" w:hAnsi="Calibri" w:cs="Times New Roman"/>
      <w:lang w:val="fr-FR"/>
    </w:rPr>
  </w:style>
  <w:style w:type="paragraph" w:styleId="Heading2">
    <w:name w:val="heading 2"/>
    <w:basedOn w:val="Normal"/>
    <w:next w:val="Normal"/>
    <w:link w:val="Heading2Char"/>
    <w:uiPriority w:val="9"/>
    <w:unhideWhenUsed/>
    <w:qFormat/>
    <w:rsid w:val="000565F8"/>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565F8"/>
    <w:rPr>
      <w:rFonts w:asciiTheme="majorHAnsi" w:eastAsiaTheme="majorEastAsia" w:hAnsiTheme="majorHAnsi" w:cstheme="majorBidi"/>
      <w:b/>
      <w:bCs/>
      <w:color w:val="4472C4" w:themeColor="accent1"/>
      <w:sz w:val="26"/>
      <w:szCs w:val="26"/>
      <w:lang w:val="fr-FR"/>
    </w:rPr>
  </w:style>
  <w:style w:type="paragraph" w:styleId="Header">
    <w:name w:val="header"/>
    <w:aliases w:val="EY Header"/>
    <w:basedOn w:val="Normal"/>
    <w:link w:val="HeaderChar"/>
    <w:uiPriority w:val="99"/>
    <w:unhideWhenUsed/>
    <w:rsid w:val="000565F8"/>
    <w:pPr>
      <w:tabs>
        <w:tab w:val="center" w:pos="4536"/>
        <w:tab w:val="right" w:pos="9072"/>
      </w:tabs>
      <w:spacing w:after="0" w:line="240" w:lineRule="auto"/>
    </w:pPr>
  </w:style>
  <w:style w:type="character" w:customStyle="1" w:styleId="HeaderChar">
    <w:name w:val="Header Char"/>
    <w:aliases w:val="EY Header Char"/>
    <w:basedOn w:val="DefaultParagraphFont"/>
    <w:link w:val="Header"/>
    <w:uiPriority w:val="99"/>
    <w:rsid w:val="000565F8"/>
    <w:rPr>
      <w:rFonts w:ascii="Calibri" w:eastAsia="Times New Roman" w:hAnsi="Calibri" w:cs="Times New Roman"/>
      <w:lang w:val="fr-FR"/>
    </w:rPr>
  </w:style>
  <w:style w:type="paragraph" w:customStyle="1" w:styleId="TableParagraph">
    <w:name w:val="Table Paragraph"/>
    <w:basedOn w:val="Normal"/>
    <w:uiPriority w:val="1"/>
    <w:qFormat/>
    <w:rsid w:val="000565F8"/>
    <w:pPr>
      <w:widowControl w:val="0"/>
      <w:autoSpaceDE w:val="0"/>
      <w:autoSpaceDN w:val="0"/>
      <w:spacing w:after="0" w:line="240" w:lineRule="auto"/>
    </w:pPr>
    <w:rPr>
      <w:rFonts w:ascii="Trebuchet MS" w:eastAsia="Trebuchet MS" w:hAnsi="Trebuchet MS" w:cs="Trebuchet M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1279</Words>
  <Characters>7294</Characters>
  <Application>Microsoft Office Word</Application>
  <DocSecurity>0</DocSecurity>
  <Lines>60</Lines>
  <Paragraphs>17</Paragraphs>
  <ScaleCrop>false</ScaleCrop>
  <Company/>
  <LinksUpToDate>false</LinksUpToDate>
  <CharactersWithSpaces>8556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Abdoulaye Hamani</dc:creator>
  <cp:keywords/>
  <dc:description/>
  <cp:lastModifiedBy>Ibrahima Souley</cp:lastModifiedBy>
  <cp:revision>2</cp:revision>
  <dcterms:created xsi:type="dcterms:W3CDTF">2023-01-05T15:11:00Z</dcterms:created>
  <dcterms:modified xsi:type="dcterms:W3CDTF">2023-01-05T15:11:00Z</dcterms:modified>
</cp:coreProperties>
</file>